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241A" w14:textId="77777777" w:rsidR="009D4CA8" w:rsidRDefault="009D4CA8">
      <w:pPr>
        <w:pStyle w:val="BodyText"/>
        <w:spacing w:before="74"/>
        <w:ind w:left="0" w:firstLine="0"/>
        <w:rPr>
          <w:rFonts w:ascii="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4"/>
        <w:gridCol w:w="3339"/>
        <w:gridCol w:w="1945"/>
      </w:tblGrid>
      <w:tr w:rsidR="009D4CA8" w14:paraId="349E6395" w14:textId="77777777">
        <w:trPr>
          <w:trHeight w:val="1228"/>
        </w:trPr>
        <w:tc>
          <w:tcPr>
            <w:tcW w:w="4494" w:type="dxa"/>
          </w:tcPr>
          <w:p w14:paraId="17A7D1B7" w14:textId="77777777" w:rsidR="009D4CA8" w:rsidRDefault="00CE6D70">
            <w:pPr>
              <w:pStyle w:val="TableParagraph"/>
              <w:rPr>
                <w:b/>
                <w:sz w:val="20"/>
              </w:rPr>
            </w:pPr>
            <w:r>
              <w:rPr>
                <w:b/>
                <w:sz w:val="20"/>
              </w:rPr>
              <w:t>POSITION</w:t>
            </w:r>
            <w:r>
              <w:rPr>
                <w:b/>
                <w:spacing w:val="-7"/>
                <w:sz w:val="20"/>
              </w:rPr>
              <w:t xml:space="preserve"> </w:t>
            </w:r>
            <w:r>
              <w:rPr>
                <w:b/>
                <w:sz w:val="20"/>
              </w:rPr>
              <w:t>TITLE</w:t>
            </w:r>
            <w:r>
              <w:rPr>
                <w:b/>
                <w:spacing w:val="-7"/>
                <w:sz w:val="20"/>
              </w:rPr>
              <w:t xml:space="preserve"> </w:t>
            </w:r>
            <w:r>
              <w:rPr>
                <w:b/>
                <w:sz w:val="20"/>
              </w:rPr>
              <w:t>(and</w:t>
            </w:r>
            <w:r>
              <w:rPr>
                <w:b/>
                <w:spacing w:val="-6"/>
                <w:sz w:val="20"/>
              </w:rPr>
              <w:t xml:space="preserve"> </w:t>
            </w:r>
            <w:r>
              <w:rPr>
                <w:b/>
                <w:spacing w:val="-2"/>
                <w:sz w:val="20"/>
              </w:rPr>
              <w:t>level):</w:t>
            </w:r>
          </w:p>
          <w:p w14:paraId="356DCFC5" w14:textId="167A7CAE" w:rsidR="009D4CA8" w:rsidRDefault="00DD0306">
            <w:pPr>
              <w:pStyle w:val="TableParagraph"/>
              <w:spacing w:before="0" w:line="232" w:lineRule="exact"/>
              <w:rPr>
                <w:b/>
              </w:rPr>
            </w:pPr>
            <w:r>
              <w:rPr>
                <w:b/>
              </w:rPr>
              <w:t xml:space="preserve">IT Graduate Intern (3month) </w:t>
            </w:r>
          </w:p>
        </w:tc>
        <w:tc>
          <w:tcPr>
            <w:tcW w:w="3339" w:type="dxa"/>
          </w:tcPr>
          <w:p w14:paraId="50C8818C" w14:textId="77777777" w:rsidR="009D4CA8" w:rsidRDefault="00CE6D70">
            <w:pPr>
              <w:pStyle w:val="TableParagraph"/>
              <w:rPr>
                <w:b/>
                <w:sz w:val="20"/>
              </w:rPr>
            </w:pPr>
            <w:r>
              <w:rPr>
                <w:b/>
                <w:spacing w:val="-2"/>
                <w:sz w:val="20"/>
              </w:rPr>
              <w:t>DEPARTMENT:</w:t>
            </w:r>
          </w:p>
          <w:p w14:paraId="371EAE8D" w14:textId="77777777" w:rsidR="009D4CA8" w:rsidRDefault="00CE6D70">
            <w:pPr>
              <w:pStyle w:val="TableParagraph"/>
              <w:ind w:right="626"/>
              <w:rPr>
                <w:b/>
              </w:rPr>
            </w:pPr>
            <w:r>
              <w:rPr>
                <w:b/>
              </w:rPr>
              <w:t>Business</w:t>
            </w:r>
            <w:r>
              <w:rPr>
                <w:b/>
                <w:spacing w:val="-16"/>
              </w:rPr>
              <w:t xml:space="preserve"> </w:t>
            </w:r>
            <w:r>
              <w:rPr>
                <w:b/>
              </w:rPr>
              <w:t xml:space="preserve">Administration </w:t>
            </w:r>
            <w:r>
              <w:rPr>
                <w:b/>
                <w:spacing w:val="-2"/>
              </w:rPr>
              <w:t>Department</w:t>
            </w:r>
          </w:p>
        </w:tc>
        <w:tc>
          <w:tcPr>
            <w:tcW w:w="1945" w:type="dxa"/>
          </w:tcPr>
          <w:p w14:paraId="2F1B3722" w14:textId="77777777" w:rsidR="009D4CA8" w:rsidRDefault="00CE6D70">
            <w:pPr>
              <w:pStyle w:val="TableParagraph"/>
              <w:rPr>
                <w:b/>
                <w:sz w:val="20"/>
              </w:rPr>
            </w:pPr>
            <w:r>
              <w:rPr>
                <w:b/>
                <w:spacing w:val="-2"/>
                <w:sz w:val="20"/>
              </w:rPr>
              <w:t>LOCATION:</w:t>
            </w:r>
          </w:p>
          <w:p w14:paraId="421EDA02" w14:textId="77777777" w:rsidR="009D4CA8" w:rsidRDefault="00CE6D70">
            <w:pPr>
              <w:pStyle w:val="TableParagraph"/>
              <w:rPr>
                <w:b/>
              </w:rPr>
            </w:pPr>
            <w:r>
              <w:rPr>
                <w:b/>
                <w:spacing w:val="-2"/>
              </w:rPr>
              <w:t>Durban</w:t>
            </w:r>
          </w:p>
        </w:tc>
      </w:tr>
      <w:tr w:rsidR="009D4CA8" w14:paraId="23C27C00" w14:textId="77777777">
        <w:trPr>
          <w:trHeight w:val="1041"/>
        </w:trPr>
        <w:tc>
          <w:tcPr>
            <w:tcW w:w="4494" w:type="dxa"/>
          </w:tcPr>
          <w:p w14:paraId="3B5F1156" w14:textId="77777777" w:rsidR="009D4CA8" w:rsidRDefault="00CE6D70">
            <w:pPr>
              <w:pStyle w:val="TableParagraph"/>
              <w:spacing w:before="119"/>
              <w:rPr>
                <w:b/>
                <w:sz w:val="20"/>
              </w:rPr>
            </w:pPr>
            <w:r>
              <w:rPr>
                <w:b/>
                <w:sz w:val="20"/>
              </w:rPr>
              <w:t>REPORTING</w:t>
            </w:r>
            <w:r>
              <w:rPr>
                <w:b/>
                <w:spacing w:val="-8"/>
                <w:sz w:val="20"/>
              </w:rPr>
              <w:t xml:space="preserve"> </w:t>
            </w:r>
            <w:r>
              <w:rPr>
                <w:b/>
                <w:sz w:val="20"/>
              </w:rPr>
              <w:t>TO</w:t>
            </w:r>
            <w:r>
              <w:rPr>
                <w:b/>
                <w:spacing w:val="-7"/>
                <w:sz w:val="20"/>
              </w:rPr>
              <w:t xml:space="preserve"> </w:t>
            </w:r>
            <w:r>
              <w:rPr>
                <w:b/>
                <w:spacing w:val="-2"/>
                <w:sz w:val="20"/>
              </w:rPr>
              <w:t>(DISCIPLINARY):</w:t>
            </w:r>
          </w:p>
          <w:p w14:paraId="4928F1A6" w14:textId="32AB3B51" w:rsidR="009D4CA8" w:rsidRDefault="009D4CA8">
            <w:pPr>
              <w:pStyle w:val="TableParagraph"/>
              <w:spacing w:before="121"/>
              <w:rPr>
                <w:b/>
              </w:rPr>
            </w:pPr>
          </w:p>
        </w:tc>
        <w:tc>
          <w:tcPr>
            <w:tcW w:w="3339" w:type="dxa"/>
          </w:tcPr>
          <w:p w14:paraId="42CB4C3D" w14:textId="77777777" w:rsidR="009D4CA8" w:rsidRDefault="00CE6D70">
            <w:pPr>
              <w:pStyle w:val="TableParagraph"/>
              <w:spacing w:before="119"/>
              <w:rPr>
                <w:b/>
                <w:sz w:val="20"/>
              </w:rPr>
            </w:pPr>
            <w:r>
              <w:rPr>
                <w:b/>
                <w:sz w:val="20"/>
              </w:rPr>
              <w:t>ADDITIONAL</w:t>
            </w:r>
            <w:r>
              <w:rPr>
                <w:b/>
                <w:spacing w:val="-13"/>
                <w:sz w:val="20"/>
              </w:rPr>
              <w:t xml:space="preserve"> </w:t>
            </w:r>
            <w:r>
              <w:rPr>
                <w:b/>
                <w:spacing w:val="-2"/>
                <w:sz w:val="20"/>
              </w:rPr>
              <w:t>FUNCTIONAL</w:t>
            </w:r>
          </w:p>
          <w:p w14:paraId="0C389F53" w14:textId="77777777" w:rsidR="009D4CA8" w:rsidRDefault="00CE6D70">
            <w:pPr>
              <w:pStyle w:val="TableParagraph"/>
              <w:spacing w:before="1"/>
              <w:rPr>
                <w:b/>
                <w:sz w:val="20"/>
              </w:rPr>
            </w:pPr>
            <w:r>
              <w:rPr>
                <w:b/>
                <w:sz w:val="20"/>
              </w:rPr>
              <w:t>REPORTING</w:t>
            </w:r>
            <w:r>
              <w:rPr>
                <w:b/>
                <w:spacing w:val="-11"/>
                <w:sz w:val="20"/>
              </w:rPr>
              <w:t xml:space="preserve"> </w:t>
            </w:r>
            <w:r>
              <w:rPr>
                <w:b/>
                <w:sz w:val="20"/>
              </w:rPr>
              <w:t>TO</w:t>
            </w:r>
            <w:r>
              <w:rPr>
                <w:b/>
                <w:spacing w:val="-9"/>
                <w:sz w:val="20"/>
              </w:rPr>
              <w:t xml:space="preserve"> </w:t>
            </w:r>
            <w:r>
              <w:rPr>
                <w:b/>
                <w:color w:val="FF0000"/>
                <w:sz w:val="20"/>
              </w:rPr>
              <w:t>(only</w:t>
            </w:r>
            <w:r>
              <w:rPr>
                <w:b/>
                <w:color w:val="FF0000"/>
                <w:spacing w:val="-12"/>
                <w:sz w:val="20"/>
              </w:rPr>
              <w:t xml:space="preserve"> </w:t>
            </w:r>
            <w:r>
              <w:rPr>
                <w:b/>
                <w:color w:val="FF0000"/>
                <w:sz w:val="20"/>
              </w:rPr>
              <w:t>if</w:t>
            </w:r>
            <w:r>
              <w:rPr>
                <w:b/>
                <w:color w:val="FF0000"/>
                <w:spacing w:val="-11"/>
                <w:sz w:val="20"/>
              </w:rPr>
              <w:t xml:space="preserve"> </w:t>
            </w:r>
            <w:r>
              <w:rPr>
                <w:b/>
                <w:color w:val="FF0000"/>
                <w:sz w:val="20"/>
              </w:rPr>
              <w:t>legally possible at location)</w:t>
            </w:r>
            <w:r>
              <w:rPr>
                <w:b/>
                <w:sz w:val="20"/>
              </w:rPr>
              <w:t>:</w:t>
            </w:r>
          </w:p>
        </w:tc>
        <w:tc>
          <w:tcPr>
            <w:tcW w:w="1945" w:type="dxa"/>
          </w:tcPr>
          <w:p w14:paraId="7344DA7D" w14:textId="77777777" w:rsidR="009D4CA8" w:rsidRDefault="00CE6D70">
            <w:pPr>
              <w:pStyle w:val="TableParagraph"/>
              <w:spacing w:before="119"/>
              <w:rPr>
                <w:b/>
                <w:sz w:val="20"/>
              </w:rPr>
            </w:pPr>
            <w:r>
              <w:rPr>
                <w:b/>
                <w:sz w:val="20"/>
              </w:rPr>
              <w:t>DATE</w:t>
            </w:r>
            <w:r>
              <w:rPr>
                <w:b/>
                <w:spacing w:val="-7"/>
                <w:sz w:val="20"/>
              </w:rPr>
              <w:t xml:space="preserve"> </w:t>
            </w:r>
            <w:r>
              <w:rPr>
                <w:b/>
                <w:spacing w:val="-10"/>
                <w:sz w:val="20"/>
              </w:rPr>
              <w:t>:</w:t>
            </w:r>
          </w:p>
          <w:p w14:paraId="337ED51D" w14:textId="3CDFA9B3" w:rsidR="00CE6D70" w:rsidRDefault="00CE6D70" w:rsidP="00DD0306">
            <w:pPr>
              <w:pStyle w:val="TableParagraph"/>
              <w:spacing w:before="121"/>
              <w:rPr>
                <w:b/>
                <w:sz w:val="20"/>
              </w:rPr>
            </w:pPr>
          </w:p>
        </w:tc>
      </w:tr>
      <w:tr w:rsidR="009D4CA8" w14:paraId="7F3B5D49" w14:textId="77777777">
        <w:trPr>
          <w:trHeight w:val="700"/>
        </w:trPr>
        <w:tc>
          <w:tcPr>
            <w:tcW w:w="4494" w:type="dxa"/>
          </w:tcPr>
          <w:p w14:paraId="771BC3E5" w14:textId="6E0F6A77" w:rsidR="009D4CA8" w:rsidRDefault="00CE6D70">
            <w:pPr>
              <w:pStyle w:val="TableParagraph"/>
              <w:spacing w:before="119"/>
              <w:rPr>
                <w:b/>
                <w:sz w:val="20"/>
              </w:rPr>
            </w:pPr>
            <w:r>
              <w:rPr>
                <w:b/>
                <w:sz w:val="20"/>
              </w:rPr>
              <w:t>APPROVED</w:t>
            </w:r>
            <w:r>
              <w:rPr>
                <w:b/>
                <w:spacing w:val="-8"/>
                <w:sz w:val="20"/>
              </w:rPr>
              <w:t xml:space="preserve"> </w:t>
            </w:r>
            <w:r>
              <w:rPr>
                <w:b/>
                <w:sz w:val="20"/>
              </w:rPr>
              <w:t>BY:</w:t>
            </w:r>
            <w:r>
              <w:rPr>
                <w:b/>
                <w:spacing w:val="-7"/>
                <w:sz w:val="20"/>
              </w:rPr>
              <w:t xml:space="preserve"> </w:t>
            </w:r>
          </w:p>
        </w:tc>
        <w:tc>
          <w:tcPr>
            <w:tcW w:w="5284" w:type="dxa"/>
            <w:gridSpan w:val="2"/>
          </w:tcPr>
          <w:p w14:paraId="050DDC6C" w14:textId="6074417A" w:rsidR="009D4CA8" w:rsidRDefault="00CE6D70">
            <w:pPr>
              <w:pStyle w:val="TableParagraph"/>
              <w:spacing w:before="119"/>
              <w:rPr>
                <w:b/>
                <w:spacing w:val="-4"/>
                <w:sz w:val="20"/>
              </w:rPr>
            </w:pPr>
            <w:r>
              <w:rPr>
                <w:b/>
                <w:sz w:val="20"/>
              </w:rPr>
              <w:t>ACKNOWLEDGED</w:t>
            </w:r>
            <w:r>
              <w:rPr>
                <w:b/>
                <w:spacing w:val="-10"/>
                <w:sz w:val="20"/>
              </w:rPr>
              <w:t xml:space="preserve"> </w:t>
            </w:r>
            <w:r>
              <w:rPr>
                <w:b/>
                <w:sz w:val="20"/>
              </w:rPr>
              <w:t>BY:</w:t>
            </w:r>
            <w:r>
              <w:rPr>
                <w:b/>
                <w:spacing w:val="-8"/>
                <w:sz w:val="20"/>
              </w:rPr>
              <w:t xml:space="preserve"> </w:t>
            </w:r>
          </w:p>
          <w:p w14:paraId="184E8D76" w14:textId="77777777" w:rsidR="00CE6D70" w:rsidRDefault="00CE6D70">
            <w:pPr>
              <w:pStyle w:val="TableParagraph"/>
              <w:spacing w:before="119"/>
              <w:rPr>
                <w:b/>
                <w:spacing w:val="-4"/>
                <w:sz w:val="20"/>
              </w:rPr>
            </w:pPr>
          </w:p>
          <w:p w14:paraId="7F37155C" w14:textId="56C1E97A" w:rsidR="00CE6D70" w:rsidRDefault="00CE6D70">
            <w:pPr>
              <w:pStyle w:val="TableParagraph"/>
              <w:spacing w:before="119"/>
              <w:rPr>
                <w:b/>
                <w:sz w:val="20"/>
              </w:rPr>
            </w:pPr>
            <w:r>
              <w:rPr>
                <w:b/>
                <w:spacing w:val="-4"/>
                <w:sz w:val="20"/>
              </w:rPr>
              <w:t>Signed: __________________________</w:t>
            </w:r>
          </w:p>
        </w:tc>
      </w:tr>
    </w:tbl>
    <w:p w14:paraId="2376A4E5" w14:textId="0503E271" w:rsidR="009D4CA8" w:rsidRDefault="009D4CA8">
      <w:pPr>
        <w:pStyle w:val="BodyText"/>
        <w:spacing w:before="0"/>
        <w:ind w:left="0" w:firstLine="0"/>
        <w:rPr>
          <w:rFonts w:ascii="Times New Roman"/>
          <w:sz w:val="22"/>
        </w:rPr>
      </w:pPr>
    </w:p>
    <w:p w14:paraId="19A0A3E9" w14:textId="63CD6D0E" w:rsidR="009D4CA8" w:rsidRDefault="00CE6D70">
      <w:pPr>
        <w:pStyle w:val="ListParagraph"/>
        <w:numPr>
          <w:ilvl w:val="0"/>
          <w:numId w:val="5"/>
        </w:numPr>
        <w:tabs>
          <w:tab w:val="left" w:pos="550"/>
        </w:tabs>
        <w:ind w:left="550" w:hanging="359"/>
        <w:jc w:val="left"/>
        <w:rPr>
          <w:b/>
        </w:rPr>
      </w:pPr>
      <w:r>
        <w:rPr>
          <w:b/>
        </w:rPr>
        <w:t>Main</w:t>
      </w:r>
      <w:r>
        <w:rPr>
          <w:b/>
          <w:spacing w:val="-5"/>
        </w:rPr>
        <w:t xml:space="preserve"> </w:t>
      </w:r>
      <w:r>
        <w:rPr>
          <w:b/>
        </w:rPr>
        <w:t>Objectives</w:t>
      </w:r>
      <w:r>
        <w:rPr>
          <w:b/>
          <w:spacing w:val="-5"/>
        </w:rPr>
        <w:t xml:space="preserve"> </w:t>
      </w:r>
      <w:r>
        <w:rPr>
          <w:b/>
        </w:rPr>
        <w:t>of</w:t>
      </w:r>
      <w:r>
        <w:rPr>
          <w:b/>
          <w:spacing w:val="-5"/>
        </w:rPr>
        <w:t xml:space="preserve"> </w:t>
      </w:r>
      <w:r>
        <w:rPr>
          <w:b/>
        </w:rPr>
        <w:t>this</w:t>
      </w:r>
      <w:r>
        <w:rPr>
          <w:b/>
          <w:spacing w:val="-4"/>
        </w:rPr>
        <w:t xml:space="preserve"> </w:t>
      </w:r>
      <w:r>
        <w:rPr>
          <w:b/>
          <w:spacing w:val="-2"/>
        </w:rPr>
        <w:t>position:</w:t>
      </w:r>
    </w:p>
    <w:p w14:paraId="42BCD665" w14:textId="0112C18E" w:rsidR="009D4CA8" w:rsidRDefault="00EA3D06">
      <w:pPr>
        <w:pStyle w:val="BodyText"/>
        <w:spacing w:before="10"/>
        <w:ind w:left="0" w:firstLine="0"/>
        <w:rPr>
          <w:b/>
          <w:sz w:val="13"/>
        </w:rPr>
      </w:pPr>
      <w:r>
        <w:rPr>
          <w:noProof/>
        </w:rPr>
        <mc:AlternateContent>
          <mc:Choice Requires="wps">
            <w:drawing>
              <wp:anchor distT="0" distB="0" distL="0" distR="0" simplePos="0" relativeHeight="251658240" behindDoc="1" locked="0" layoutInCell="1" allowOverlap="1" wp14:anchorId="24F2E9AD" wp14:editId="14763EF6">
                <wp:simplePos x="0" y="0"/>
                <wp:positionH relativeFrom="margin">
                  <wp:posOffset>197485</wp:posOffset>
                </wp:positionH>
                <wp:positionV relativeFrom="paragraph">
                  <wp:posOffset>13970</wp:posOffset>
                </wp:positionV>
                <wp:extent cx="6338570" cy="1212850"/>
                <wp:effectExtent l="0" t="0" r="2413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1212850"/>
                        </a:xfrm>
                        <a:prstGeom prst="rect">
                          <a:avLst/>
                        </a:prstGeom>
                        <a:solidFill>
                          <a:srgbClr val="DBE4F0"/>
                        </a:solidFill>
                        <a:ln w="6095">
                          <a:solidFill>
                            <a:srgbClr val="000000"/>
                          </a:solidFill>
                          <a:prstDash val="solid"/>
                        </a:ln>
                      </wps:spPr>
                      <wps:txbx>
                        <w:txbxContent>
                          <w:p w14:paraId="179747AA" w14:textId="1F7B4BB9" w:rsidR="00824521" w:rsidRPr="00824521" w:rsidRDefault="00824521" w:rsidP="00824521">
                            <w:pPr>
                              <w:pStyle w:val="BodyText"/>
                              <w:numPr>
                                <w:ilvl w:val="0"/>
                                <w:numId w:val="4"/>
                              </w:numPr>
                              <w:tabs>
                                <w:tab w:val="left" w:pos="823"/>
                              </w:tabs>
                              <w:spacing w:before="0" w:line="276" w:lineRule="auto"/>
                              <w:ind w:right="100"/>
                              <w:jc w:val="both"/>
                              <w:rPr>
                                <w:color w:val="000000"/>
                                <w:lang w:val="en-ZA"/>
                              </w:rPr>
                            </w:pPr>
                            <w:r w:rsidRPr="00824521">
                              <w:rPr>
                                <w:b/>
                                <w:bCs/>
                                <w:color w:val="000000"/>
                                <w:lang w:val="en-ZA"/>
                              </w:rPr>
                              <w:t>Provide end-to-end technical support</w:t>
                            </w:r>
                            <w:r w:rsidRPr="00824521">
                              <w:rPr>
                                <w:color w:val="000000"/>
                                <w:lang w:val="en-ZA"/>
                              </w:rPr>
                              <w:t xml:space="preserve"> by overseeing the daily troubleshooting, maintenance, and resolution of issues related to </w:t>
                            </w:r>
                            <w:r>
                              <w:rPr>
                                <w:color w:val="000000"/>
                                <w:lang w:val="en-ZA"/>
                              </w:rPr>
                              <w:t xml:space="preserve">company </w:t>
                            </w:r>
                            <w:r w:rsidRPr="00824521">
                              <w:rPr>
                                <w:color w:val="000000"/>
                                <w:lang w:val="en-ZA"/>
                              </w:rPr>
                              <w:t>computers, LAN/WAN infrastructure, and telephony systems, ensuring uninterrupted operational performance.</w:t>
                            </w:r>
                          </w:p>
                          <w:p w14:paraId="5FFB83E5" w14:textId="6DFA46E4" w:rsidR="009D4CA8" w:rsidRPr="00824521" w:rsidRDefault="00824521" w:rsidP="00824521">
                            <w:pPr>
                              <w:pStyle w:val="BodyText"/>
                              <w:numPr>
                                <w:ilvl w:val="0"/>
                                <w:numId w:val="4"/>
                              </w:numPr>
                              <w:tabs>
                                <w:tab w:val="left" w:pos="823"/>
                              </w:tabs>
                              <w:spacing w:before="0" w:line="276" w:lineRule="auto"/>
                              <w:ind w:right="100"/>
                              <w:jc w:val="both"/>
                              <w:rPr>
                                <w:color w:val="000000"/>
                                <w:lang w:val="en-ZA"/>
                              </w:rPr>
                            </w:pPr>
                            <w:r w:rsidRPr="00824521">
                              <w:rPr>
                                <w:b/>
                                <w:bCs/>
                                <w:color w:val="000000"/>
                              </w:rPr>
                              <w:t>Monitor operational performance</w:t>
                            </w:r>
                            <w:r w:rsidRPr="00824521">
                              <w:rPr>
                                <w:color w:val="000000"/>
                              </w:rPr>
                              <w:t xml:space="preserve"> by tracking </w:t>
                            </w:r>
                            <w:r w:rsidR="007D4D74">
                              <w:rPr>
                                <w:color w:val="000000"/>
                              </w:rPr>
                              <w:t>system health and internet lines</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4F2E9AD" id="_x0000_t202" coordsize="21600,21600" o:spt="202" path="m,l,21600r21600,l21600,xe">
                <v:stroke joinstyle="miter"/>
                <v:path gradientshapeok="t" o:connecttype="rect"/>
              </v:shapetype>
              <v:shape id="Textbox 6" o:spid="_x0000_s1026" type="#_x0000_t202" style="position:absolute;margin-left:15.55pt;margin-top:1.1pt;width:499.1pt;height:95.5pt;z-index:-251658240;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" fillcolor="#dbe4f0" strokeweight=".16931mm">
                <v:path arrowok="t"/>
                <v:textbox inset="0,0,0,0">
                  <w:txbxContent>
                    <w:p w14:paraId="179747AA" w14:textId="1F7B4BB9" w:rsidR="00824521" w:rsidRPr="00824521" w:rsidRDefault="00824521" w:rsidP="00824521">
                      <w:pPr>
                        <w:pStyle w:val="BodyText"/>
                        <w:numPr>
                          <w:ilvl w:val="0"/>
                          <w:numId w:val="4"/>
                        </w:numPr>
                        <w:tabs>
                          <w:tab w:val="left" w:pos="823"/>
                        </w:tabs>
                        <w:spacing w:before="0" w:line="276" w:lineRule="auto"/>
                        <w:ind w:right="100"/>
                        <w:jc w:val="both"/>
                        <w:rPr>
                          <w:color w:val="000000"/>
                          <w:lang w:val="en-ZA"/>
                        </w:rPr>
                      </w:pPr>
                      <w:r w:rsidRPr="00824521">
                        <w:rPr>
                          <w:b/>
                          <w:bCs/>
                          <w:color w:val="000000"/>
                          <w:lang w:val="en-ZA"/>
                        </w:rPr>
                        <w:t>Provide end-to-end technical support</w:t>
                      </w:r>
                      <w:r w:rsidRPr="00824521">
                        <w:rPr>
                          <w:color w:val="000000"/>
                          <w:lang w:val="en-ZA"/>
                        </w:rPr>
                        <w:t xml:space="preserve"> by overseeing the daily troubleshooting, maintenance, and resolution of issues related to </w:t>
                      </w:r>
                      <w:r>
                        <w:rPr>
                          <w:color w:val="000000"/>
                          <w:lang w:val="en-ZA"/>
                        </w:rPr>
                        <w:t xml:space="preserve">company </w:t>
                      </w:r>
                      <w:r w:rsidRPr="00824521">
                        <w:rPr>
                          <w:color w:val="000000"/>
                          <w:lang w:val="en-ZA"/>
                        </w:rPr>
                        <w:t>computers, LAN/WAN infrastructure, and telephony systems, ensuring uninterrupted operational performance.</w:t>
                      </w:r>
                    </w:p>
                    <w:p w14:paraId="5FFB83E5" w14:textId="6DFA46E4" w:rsidR="009D4CA8" w:rsidRPr="00824521" w:rsidRDefault="00824521" w:rsidP="00824521">
                      <w:pPr>
                        <w:pStyle w:val="BodyText"/>
                        <w:numPr>
                          <w:ilvl w:val="0"/>
                          <w:numId w:val="4"/>
                        </w:numPr>
                        <w:tabs>
                          <w:tab w:val="left" w:pos="823"/>
                        </w:tabs>
                        <w:spacing w:before="0" w:line="276" w:lineRule="auto"/>
                        <w:ind w:right="100"/>
                        <w:jc w:val="both"/>
                        <w:rPr>
                          <w:color w:val="000000"/>
                          <w:lang w:val="en-ZA"/>
                        </w:rPr>
                      </w:pPr>
                      <w:r w:rsidRPr="00824521">
                        <w:rPr>
                          <w:b/>
                          <w:bCs/>
                          <w:color w:val="000000"/>
                        </w:rPr>
                        <w:t>Monitor operational performance</w:t>
                      </w:r>
                      <w:r w:rsidRPr="00824521">
                        <w:rPr>
                          <w:color w:val="000000"/>
                        </w:rPr>
                        <w:t xml:space="preserve"> by tracking </w:t>
                      </w:r>
                      <w:r w:rsidR="007D4D74">
                        <w:rPr>
                          <w:color w:val="000000"/>
                        </w:rPr>
                        <w:t>system health and internet lines</w:t>
                      </w:r>
                    </w:p>
                  </w:txbxContent>
                </v:textbox>
                <w10:wrap type="topAndBottom" anchorx="margin"/>
              </v:shape>
            </w:pict>
          </mc:Fallback>
        </mc:AlternateContent>
      </w:r>
    </w:p>
    <w:p w14:paraId="6179B5BC" w14:textId="272D6042" w:rsidR="009D4CA8" w:rsidRDefault="00CE6D70">
      <w:pPr>
        <w:pStyle w:val="ListParagraph"/>
        <w:numPr>
          <w:ilvl w:val="0"/>
          <w:numId w:val="5"/>
        </w:numPr>
        <w:tabs>
          <w:tab w:val="left" w:pos="550"/>
        </w:tabs>
        <w:spacing w:before="216"/>
        <w:ind w:left="550" w:hanging="359"/>
        <w:jc w:val="left"/>
        <w:rPr>
          <w:b/>
        </w:rPr>
      </w:pPr>
      <w:r>
        <w:rPr>
          <w:b/>
        </w:rPr>
        <w:t>Function</w:t>
      </w:r>
      <w:r>
        <w:rPr>
          <w:b/>
          <w:spacing w:val="-6"/>
        </w:rPr>
        <w:t xml:space="preserve"> </w:t>
      </w:r>
      <w:r>
        <w:rPr>
          <w:b/>
        </w:rPr>
        <w:t>and</w:t>
      </w:r>
      <w:r>
        <w:rPr>
          <w:b/>
          <w:spacing w:val="-2"/>
        </w:rPr>
        <w:t xml:space="preserve"> duties:</w:t>
      </w:r>
    </w:p>
    <w:p w14:paraId="153DCD5C" w14:textId="12D29DE5" w:rsidR="009D4CA8" w:rsidRDefault="005F5FC7">
      <w:pPr>
        <w:pStyle w:val="BodyText"/>
        <w:spacing w:before="76"/>
        <w:ind w:left="0" w:firstLine="0"/>
        <w:rPr>
          <w:b/>
        </w:rPr>
      </w:pPr>
      <w:r>
        <w:rPr>
          <w:noProof/>
        </w:rPr>
        <mc:AlternateContent>
          <mc:Choice Requires="wps">
            <w:drawing>
              <wp:anchor distT="0" distB="0" distL="0" distR="0" simplePos="0" relativeHeight="251658241" behindDoc="1" locked="0" layoutInCell="1" allowOverlap="1" wp14:anchorId="656B49A2" wp14:editId="1A174E06">
                <wp:simplePos x="0" y="0"/>
                <wp:positionH relativeFrom="page">
                  <wp:posOffset>584835</wp:posOffset>
                </wp:positionH>
                <wp:positionV relativeFrom="paragraph">
                  <wp:posOffset>210820</wp:posOffset>
                </wp:positionV>
                <wp:extent cx="6325870" cy="4199890"/>
                <wp:effectExtent l="0" t="0" r="17780" b="1016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4199890"/>
                        </a:xfrm>
                        <a:prstGeom prst="rect">
                          <a:avLst/>
                        </a:prstGeom>
                        <a:solidFill>
                          <a:srgbClr val="DBE4F0"/>
                        </a:solidFill>
                        <a:ln w="6095">
                          <a:solidFill>
                            <a:srgbClr val="000000"/>
                          </a:solidFill>
                          <a:prstDash val="solid"/>
                        </a:ln>
                      </wps:spPr>
                      <wps:txbx>
                        <w:txbxContent>
                          <w:p w14:paraId="5B9D1A09" w14:textId="71A77E61" w:rsidR="00824521" w:rsidRPr="00824521" w:rsidRDefault="00824521" w:rsidP="00824521">
                            <w:pPr>
                              <w:pStyle w:val="NormalWeb"/>
                              <w:rPr>
                                <w:sz w:val="18"/>
                                <w:szCs w:val="18"/>
                              </w:rPr>
                            </w:pPr>
                          </w:p>
                          <w:p w14:paraId="6CBA4438" w14:textId="39C61464"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Training &amp; Onboarding:</w:t>
                            </w:r>
                            <w:r w:rsidR="00802F08" w:rsidRPr="00FB2FBA">
                              <w:rPr>
                                <w:rStyle w:val="Strong"/>
                                <w:rFonts w:ascii="Arial" w:hAnsi="Arial" w:cs="Arial"/>
                                <w:sz w:val="22"/>
                                <w:szCs w:val="22"/>
                              </w:rPr>
                              <w:t xml:space="preserve"> </w:t>
                            </w:r>
                            <w:r w:rsidRPr="00FB2FBA">
                              <w:rPr>
                                <w:rFonts w:ascii="Arial" w:hAnsi="Arial" w:cs="Arial"/>
                                <w:sz w:val="22"/>
                                <w:szCs w:val="22"/>
                              </w:rPr>
                              <w:t>Serve as Trainer and Buddy for new ITC joiners as required, supporting their onboarding and technical development</w:t>
                            </w:r>
                            <w:r w:rsidR="00A86D7A" w:rsidRPr="00FB2FBA">
                              <w:rPr>
                                <w:rFonts w:ascii="Arial" w:hAnsi="Arial" w:cs="Arial"/>
                                <w:sz w:val="22"/>
                                <w:szCs w:val="22"/>
                              </w:rPr>
                              <w:t xml:space="preserve"> via manuals &amp; f2f training</w:t>
                            </w:r>
                            <w:r w:rsidRPr="00FB2FBA">
                              <w:rPr>
                                <w:rFonts w:ascii="Arial" w:hAnsi="Arial" w:cs="Arial"/>
                                <w:sz w:val="22"/>
                                <w:szCs w:val="22"/>
                              </w:rPr>
                              <w:t>.</w:t>
                            </w:r>
                          </w:p>
                          <w:p w14:paraId="40D817F2" w14:textId="0795306E"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Supplier &amp; Budget Management:</w:t>
                            </w:r>
                            <w:r w:rsidR="00802F08" w:rsidRPr="00FB2FBA">
                              <w:rPr>
                                <w:rStyle w:val="Strong"/>
                                <w:rFonts w:ascii="Arial" w:hAnsi="Arial" w:cs="Arial"/>
                                <w:sz w:val="22"/>
                                <w:szCs w:val="22"/>
                              </w:rPr>
                              <w:t xml:space="preserve"> </w:t>
                            </w:r>
                            <w:r w:rsidRPr="00FB2FBA">
                              <w:rPr>
                                <w:rFonts w:ascii="Arial" w:hAnsi="Arial" w:cs="Arial"/>
                                <w:sz w:val="22"/>
                                <w:szCs w:val="22"/>
                              </w:rPr>
                              <w:t>Negotiate with suppliers, manage purch</w:t>
                            </w:r>
                            <w:r w:rsidR="00A2170F" w:rsidRPr="00FB2FBA">
                              <w:rPr>
                                <w:rFonts w:ascii="Arial" w:hAnsi="Arial" w:cs="Arial"/>
                                <w:sz w:val="22"/>
                                <w:szCs w:val="22"/>
                              </w:rPr>
                              <w:t>.</w:t>
                            </w:r>
                            <w:r w:rsidRPr="00FB2FBA">
                              <w:rPr>
                                <w:rFonts w:ascii="Arial" w:hAnsi="Arial" w:cs="Arial"/>
                                <w:sz w:val="22"/>
                                <w:szCs w:val="22"/>
                              </w:rPr>
                              <w:t>asing processes</w:t>
                            </w:r>
                          </w:p>
                          <w:p w14:paraId="3D1B85A4" w14:textId="11C658A3"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Business &amp; User Liaison:</w:t>
                            </w:r>
                            <w:r w:rsidR="00802F08" w:rsidRPr="00FB2FBA">
                              <w:rPr>
                                <w:rStyle w:val="Strong"/>
                                <w:rFonts w:ascii="Arial" w:hAnsi="Arial" w:cs="Arial"/>
                                <w:sz w:val="22"/>
                                <w:szCs w:val="22"/>
                              </w:rPr>
                              <w:t xml:space="preserve"> </w:t>
                            </w:r>
                            <w:r w:rsidRPr="00FB2FBA">
                              <w:rPr>
                                <w:rFonts w:ascii="Arial" w:hAnsi="Arial" w:cs="Arial"/>
                                <w:sz w:val="22"/>
                                <w:szCs w:val="22"/>
                              </w:rPr>
                              <w:t>Act as the primary link between user and director requests and the regional business department, ensuring smooth communication and timely resolution.</w:t>
                            </w:r>
                          </w:p>
                          <w:p w14:paraId="63E2BF8A" w14:textId="5ECD0C1C"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00802F08" w:rsidRPr="00FB2FBA">
                              <w:rPr>
                                <w:rStyle w:val="Strong"/>
                                <w:rFonts w:ascii="Arial" w:hAnsi="Arial" w:cs="Arial"/>
                                <w:sz w:val="22"/>
                                <w:szCs w:val="22"/>
                              </w:rPr>
                              <w:t xml:space="preserve">Third Party </w:t>
                            </w:r>
                            <w:r w:rsidRPr="00FB2FBA">
                              <w:rPr>
                                <w:rStyle w:val="Strong"/>
                                <w:rFonts w:ascii="Arial" w:hAnsi="Arial" w:cs="Arial"/>
                                <w:sz w:val="22"/>
                                <w:szCs w:val="22"/>
                              </w:rPr>
                              <w:t>Agent Support:</w:t>
                            </w:r>
                            <w:r w:rsidR="00802F08" w:rsidRPr="00FB2FBA">
                              <w:rPr>
                                <w:rStyle w:val="Strong"/>
                                <w:rFonts w:ascii="Arial" w:hAnsi="Arial" w:cs="Arial"/>
                                <w:sz w:val="22"/>
                                <w:szCs w:val="22"/>
                              </w:rPr>
                              <w:t xml:space="preserve"> </w:t>
                            </w:r>
                            <w:r w:rsidRPr="00FB2FBA">
                              <w:rPr>
                                <w:rFonts w:ascii="Arial" w:hAnsi="Arial" w:cs="Arial"/>
                                <w:sz w:val="22"/>
                                <w:szCs w:val="22"/>
                              </w:rPr>
                              <w:t>Provide technical setup and assistance to agent offices.</w:t>
                            </w:r>
                          </w:p>
                          <w:p w14:paraId="16083EBC" w14:textId="148FD4C8"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Support &amp; System Administration:</w:t>
                            </w:r>
                            <w:r w:rsidR="00802F08" w:rsidRPr="00FB2FBA">
                              <w:rPr>
                                <w:rStyle w:val="Strong"/>
                                <w:rFonts w:ascii="Arial" w:hAnsi="Arial" w:cs="Arial"/>
                                <w:sz w:val="22"/>
                                <w:szCs w:val="22"/>
                              </w:rPr>
                              <w:t xml:space="preserve"> </w:t>
                            </w:r>
                            <w:r w:rsidRPr="00FB2FBA">
                              <w:rPr>
                                <w:rFonts w:ascii="Arial" w:hAnsi="Arial" w:cs="Arial"/>
                                <w:sz w:val="22"/>
                                <w:szCs w:val="22"/>
                              </w:rPr>
                              <w:t>Deliver first-line desktop support</w:t>
                            </w:r>
                            <w:r w:rsidR="00A86D7A" w:rsidRPr="00FB2FBA">
                              <w:rPr>
                                <w:rFonts w:ascii="Arial" w:hAnsi="Arial" w:cs="Arial"/>
                                <w:sz w:val="22"/>
                                <w:szCs w:val="22"/>
                              </w:rPr>
                              <w:t>. A</w:t>
                            </w:r>
                            <w:r w:rsidRPr="00FB2FBA">
                              <w:rPr>
                                <w:rFonts w:ascii="Arial" w:hAnsi="Arial" w:cs="Arial"/>
                                <w:sz w:val="22"/>
                                <w:szCs w:val="22"/>
                              </w:rPr>
                              <w:t>dminister the SailPoint environment for Salesforce, Case Management, Windows Drives, serve as FIS2 and FIS3 requestor.</w:t>
                            </w:r>
                          </w:p>
                          <w:p w14:paraId="1CD6CCE5" w14:textId="77777777" w:rsidR="00802F08" w:rsidRPr="00824521" w:rsidRDefault="00802F08" w:rsidP="00824521">
                            <w:pPr>
                              <w:pStyle w:val="NormalWeb"/>
                              <w:rPr>
                                <w:sz w:val="18"/>
                                <w:szCs w:val="18"/>
                              </w:rPr>
                            </w:pP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6B49A2" id="Textbox 7" o:spid="_x0000_s1027" type="#_x0000_t202" style="position:absolute;margin-left:46.05pt;margin-top:16.6pt;width:498.1pt;height:330.7pt;z-index:-25165823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" fillcolor="#dbe4f0" strokeweight=".16931mm">
                <v:path arrowok="t"/>
                <v:textbox inset="0,0,0,0">
                  <w:txbxContent>
                    <w:p w14:paraId="5B9D1A09" w14:textId="71A77E61" w:rsidR="00824521" w:rsidRPr="00824521" w:rsidRDefault="00824521" w:rsidP="00824521">
                      <w:pPr>
                        <w:pStyle w:val="NormalWeb"/>
                        <w:rPr>
                          <w:sz w:val="18"/>
                          <w:szCs w:val="18"/>
                        </w:rPr>
                      </w:pPr>
                    </w:p>
                    <w:p w14:paraId="6CBA4438" w14:textId="39C61464"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Training &amp; Onboarding:</w:t>
                      </w:r>
                      <w:r w:rsidR="00802F08" w:rsidRPr="00FB2FBA">
                        <w:rPr>
                          <w:rStyle w:val="Strong"/>
                          <w:rFonts w:ascii="Arial" w:hAnsi="Arial" w:cs="Arial"/>
                          <w:sz w:val="22"/>
                          <w:szCs w:val="22"/>
                        </w:rPr>
                        <w:t xml:space="preserve"> </w:t>
                      </w:r>
                      <w:r w:rsidRPr="00FB2FBA">
                        <w:rPr>
                          <w:rFonts w:ascii="Arial" w:hAnsi="Arial" w:cs="Arial"/>
                          <w:sz w:val="22"/>
                          <w:szCs w:val="22"/>
                        </w:rPr>
                        <w:t>Serve as Trainer and Buddy for new ITC joiners as required, supporting their onboarding and technical development</w:t>
                      </w:r>
                      <w:r w:rsidR="00A86D7A" w:rsidRPr="00FB2FBA">
                        <w:rPr>
                          <w:rFonts w:ascii="Arial" w:hAnsi="Arial" w:cs="Arial"/>
                          <w:sz w:val="22"/>
                          <w:szCs w:val="22"/>
                        </w:rPr>
                        <w:t xml:space="preserve"> via manuals &amp; f2f training</w:t>
                      </w:r>
                      <w:r w:rsidRPr="00FB2FBA">
                        <w:rPr>
                          <w:rFonts w:ascii="Arial" w:hAnsi="Arial" w:cs="Arial"/>
                          <w:sz w:val="22"/>
                          <w:szCs w:val="22"/>
                        </w:rPr>
                        <w:t>.</w:t>
                      </w:r>
                    </w:p>
                    <w:p w14:paraId="40D817F2" w14:textId="0795306E"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Supplier &amp; Budget Management:</w:t>
                      </w:r>
                      <w:r w:rsidR="00802F08" w:rsidRPr="00FB2FBA">
                        <w:rPr>
                          <w:rStyle w:val="Strong"/>
                          <w:rFonts w:ascii="Arial" w:hAnsi="Arial" w:cs="Arial"/>
                          <w:sz w:val="22"/>
                          <w:szCs w:val="22"/>
                        </w:rPr>
                        <w:t xml:space="preserve"> </w:t>
                      </w:r>
                      <w:r w:rsidRPr="00FB2FBA">
                        <w:rPr>
                          <w:rFonts w:ascii="Arial" w:hAnsi="Arial" w:cs="Arial"/>
                          <w:sz w:val="22"/>
                          <w:szCs w:val="22"/>
                        </w:rPr>
                        <w:t>Negotiate with suppliers, manage purch</w:t>
                      </w:r>
                      <w:r w:rsidR="00A2170F" w:rsidRPr="00FB2FBA">
                        <w:rPr>
                          <w:rFonts w:ascii="Arial" w:hAnsi="Arial" w:cs="Arial"/>
                          <w:sz w:val="22"/>
                          <w:szCs w:val="22"/>
                        </w:rPr>
                        <w:t>.</w:t>
                      </w:r>
                      <w:r w:rsidRPr="00FB2FBA">
                        <w:rPr>
                          <w:rFonts w:ascii="Arial" w:hAnsi="Arial" w:cs="Arial"/>
                          <w:sz w:val="22"/>
                          <w:szCs w:val="22"/>
                        </w:rPr>
                        <w:t>asing processes</w:t>
                      </w:r>
                    </w:p>
                    <w:p w14:paraId="3D1B85A4" w14:textId="11C658A3"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Business &amp; User Liaison:</w:t>
                      </w:r>
                      <w:r w:rsidR="00802F08" w:rsidRPr="00FB2FBA">
                        <w:rPr>
                          <w:rStyle w:val="Strong"/>
                          <w:rFonts w:ascii="Arial" w:hAnsi="Arial" w:cs="Arial"/>
                          <w:sz w:val="22"/>
                          <w:szCs w:val="22"/>
                        </w:rPr>
                        <w:t xml:space="preserve"> </w:t>
                      </w:r>
                      <w:r w:rsidRPr="00FB2FBA">
                        <w:rPr>
                          <w:rFonts w:ascii="Arial" w:hAnsi="Arial" w:cs="Arial"/>
                          <w:sz w:val="22"/>
                          <w:szCs w:val="22"/>
                        </w:rPr>
                        <w:t>Act as the primary link between user and director requests and the regional business department, ensuring smooth communication and timely resolution.</w:t>
                      </w:r>
                    </w:p>
                    <w:p w14:paraId="63E2BF8A" w14:textId="5ECD0C1C"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00802F08" w:rsidRPr="00FB2FBA">
                        <w:rPr>
                          <w:rStyle w:val="Strong"/>
                          <w:rFonts w:ascii="Arial" w:hAnsi="Arial" w:cs="Arial"/>
                          <w:sz w:val="22"/>
                          <w:szCs w:val="22"/>
                        </w:rPr>
                        <w:t xml:space="preserve">Third Party </w:t>
                      </w:r>
                      <w:r w:rsidRPr="00FB2FBA">
                        <w:rPr>
                          <w:rStyle w:val="Strong"/>
                          <w:rFonts w:ascii="Arial" w:hAnsi="Arial" w:cs="Arial"/>
                          <w:sz w:val="22"/>
                          <w:szCs w:val="22"/>
                        </w:rPr>
                        <w:t>Agent Support:</w:t>
                      </w:r>
                      <w:r w:rsidR="00802F08" w:rsidRPr="00FB2FBA">
                        <w:rPr>
                          <w:rStyle w:val="Strong"/>
                          <w:rFonts w:ascii="Arial" w:hAnsi="Arial" w:cs="Arial"/>
                          <w:sz w:val="22"/>
                          <w:szCs w:val="22"/>
                        </w:rPr>
                        <w:t xml:space="preserve"> </w:t>
                      </w:r>
                      <w:r w:rsidRPr="00FB2FBA">
                        <w:rPr>
                          <w:rFonts w:ascii="Arial" w:hAnsi="Arial" w:cs="Arial"/>
                          <w:sz w:val="22"/>
                          <w:szCs w:val="22"/>
                        </w:rPr>
                        <w:t>Provide technical setup and assistance to agent offices.</w:t>
                      </w:r>
                    </w:p>
                    <w:p w14:paraId="16083EBC" w14:textId="148FD4C8" w:rsidR="00824521" w:rsidRPr="00FB2FBA" w:rsidRDefault="00824521" w:rsidP="00824521">
                      <w:pPr>
                        <w:pStyle w:val="NormalWeb"/>
                        <w:rPr>
                          <w:rFonts w:ascii="Arial" w:hAnsi="Arial" w:cs="Arial"/>
                          <w:sz w:val="22"/>
                          <w:szCs w:val="22"/>
                        </w:rPr>
                      </w:pPr>
                      <w:r w:rsidRPr="00FB2FBA">
                        <w:rPr>
                          <w:rFonts w:ascii="Arial" w:hAnsi="Arial" w:cs="Arial"/>
                          <w:sz w:val="22"/>
                          <w:szCs w:val="22"/>
                        </w:rPr>
                        <w:t xml:space="preserve"> </w:t>
                      </w:r>
                      <w:r w:rsidRPr="00FB2FBA">
                        <w:rPr>
                          <w:rStyle w:val="Strong"/>
                          <w:rFonts w:ascii="Arial" w:hAnsi="Arial" w:cs="Arial"/>
                          <w:sz w:val="22"/>
                          <w:szCs w:val="22"/>
                        </w:rPr>
                        <w:t>Support &amp; System Administration:</w:t>
                      </w:r>
                      <w:r w:rsidR="00802F08" w:rsidRPr="00FB2FBA">
                        <w:rPr>
                          <w:rStyle w:val="Strong"/>
                          <w:rFonts w:ascii="Arial" w:hAnsi="Arial" w:cs="Arial"/>
                          <w:sz w:val="22"/>
                          <w:szCs w:val="22"/>
                        </w:rPr>
                        <w:t xml:space="preserve"> </w:t>
                      </w:r>
                      <w:r w:rsidRPr="00FB2FBA">
                        <w:rPr>
                          <w:rFonts w:ascii="Arial" w:hAnsi="Arial" w:cs="Arial"/>
                          <w:sz w:val="22"/>
                          <w:szCs w:val="22"/>
                        </w:rPr>
                        <w:t>Deliver first-line desktop support</w:t>
                      </w:r>
                      <w:r w:rsidR="00A86D7A" w:rsidRPr="00FB2FBA">
                        <w:rPr>
                          <w:rFonts w:ascii="Arial" w:hAnsi="Arial" w:cs="Arial"/>
                          <w:sz w:val="22"/>
                          <w:szCs w:val="22"/>
                        </w:rPr>
                        <w:t>. A</w:t>
                      </w:r>
                      <w:r w:rsidRPr="00FB2FBA">
                        <w:rPr>
                          <w:rFonts w:ascii="Arial" w:hAnsi="Arial" w:cs="Arial"/>
                          <w:sz w:val="22"/>
                          <w:szCs w:val="22"/>
                        </w:rPr>
                        <w:t>dminister the SailPoint environment for Salesforce, Case Management, Windows Drives, serve as FIS2 and FIS3 requestor.</w:t>
                      </w:r>
                    </w:p>
                    <w:p w14:paraId="1CD6CCE5" w14:textId="77777777" w:rsidR="00802F08" w:rsidRPr="00824521" w:rsidRDefault="00802F08" w:rsidP="00824521">
                      <w:pPr>
                        <w:pStyle w:val="NormalWeb"/>
                        <w:rPr>
                          <w:sz w:val="18"/>
                          <w:szCs w:val="18"/>
                        </w:rPr>
                      </w:pPr>
                    </w:p>
                  </w:txbxContent>
                </v:textbox>
                <w10:wrap type="topAndBottom" anchorx="page"/>
              </v:shape>
            </w:pict>
          </mc:Fallback>
        </mc:AlternateContent>
      </w:r>
    </w:p>
    <w:p w14:paraId="7EFBF0A6" w14:textId="77777777" w:rsidR="009D4CA8" w:rsidRDefault="009D4CA8">
      <w:pPr>
        <w:sectPr w:rsidR="009D4CA8">
          <w:headerReference w:type="default" r:id="rId10"/>
          <w:footerReference w:type="default" r:id="rId11"/>
          <w:type w:val="continuous"/>
          <w:pgSz w:w="11910" w:h="16840"/>
          <w:pgMar w:top="1220" w:right="900" w:bottom="880" w:left="800" w:header="873" w:footer="688" w:gutter="0"/>
          <w:pgNumType w:start="1"/>
          <w:cols w:space="720"/>
        </w:sectPr>
      </w:pPr>
    </w:p>
    <w:p w14:paraId="224C1348" w14:textId="77777777" w:rsidR="009D4CA8" w:rsidRDefault="00CE6D70">
      <w:pPr>
        <w:pStyle w:val="Heading1"/>
        <w:spacing w:before="38"/>
        <w:ind w:left="232"/>
      </w:pPr>
      <w:r>
        <w:rPr>
          <w:noProof/>
        </w:rPr>
        <w:lastRenderedPageBreak/>
        <mc:AlternateContent>
          <mc:Choice Requires="wpg">
            <w:drawing>
              <wp:anchor distT="0" distB="0" distL="0" distR="0" simplePos="0" relativeHeight="251658243" behindDoc="1" locked="0" layoutInCell="1" allowOverlap="1" wp14:anchorId="48920CEB" wp14:editId="1260BF3F">
                <wp:simplePos x="0" y="0"/>
                <wp:positionH relativeFrom="page">
                  <wp:posOffset>586707</wp:posOffset>
                </wp:positionH>
                <wp:positionV relativeFrom="paragraph">
                  <wp:posOffset>9525</wp:posOffset>
                </wp:positionV>
                <wp:extent cx="6562725" cy="3980688"/>
                <wp:effectExtent l="0" t="0" r="9525"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725" cy="3980688"/>
                          <a:chOff x="0" y="0"/>
                          <a:chExt cx="6332220" cy="5207000"/>
                        </a:xfrm>
                      </wpg:grpSpPr>
                      <wps:wsp>
                        <wps:cNvPr id="9" name="Graphic 9"/>
                        <wps:cNvSpPr/>
                        <wps:spPr>
                          <a:xfrm>
                            <a:off x="6095" y="6095"/>
                            <a:ext cx="6320155" cy="5027295"/>
                          </a:xfrm>
                          <a:custGeom>
                            <a:avLst/>
                            <a:gdLst/>
                            <a:ahLst/>
                            <a:cxnLst/>
                            <a:rect l="l" t="t" r="r" b="b"/>
                            <a:pathLst>
                              <a:path w="6320155" h="5027295">
                                <a:moveTo>
                                  <a:pt x="6319773" y="0"/>
                                </a:moveTo>
                                <a:lnTo>
                                  <a:pt x="0" y="0"/>
                                </a:lnTo>
                                <a:lnTo>
                                  <a:pt x="0" y="5026787"/>
                                </a:lnTo>
                                <a:lnTo>
                                  <a:pt x="6319773" y="5026787"/>
                                </a:lnTo>
                                <a:lnTo>
                                  <a:pt x="6319773" y="0"/>
                                </a:lnTo>
                                <a:close/>
                              </a:path>
                            </a:pathLst>
                          </a:custGeom>
                          <a:solidFill>
                            <a:srgbClr val="DBE4F0"/>
                          </a:solidFill>
                        </wps:spPr>
                        <wps:bodyPr wrap="square" lIns="0" tIns="0" rIns="0" bIns="0" rtlCol="0">
                          <a:prstTxWarp prst="textNoShape">
                            <a:avLst/>
                          </a:prstTxWarp>
                          <a:noAutofit/>
                        </wps:bodyPr>
                      </wps:wsp>
                      <wps:wsp>
                        <wps:cNvPr id="10" name="Graphic 10"/>
                        <wps:cNvSpPr/>
                        <wps:spPr>
                          <a:xfrm>
                            <a:off x="0" y="0"/>
                            <a:ext cx="6332220" cy="5033010"/>
                          </a:xfrm>
                          <a:custGeom>
                            <a:avLst/>
                            <a:gdLst/>
                            <a:ahLst/>
                            <a:cxnLst/>
                            <a:rect l="l" t="t" r="r" b="b"/>
                            <a:pathLst>
                              <a:path w="6332220" h="5033010">
                                <a:moveTo>
                                  <a:pt x="6331953" y="0"/>
                                </a:moveTo>
                                <a:lnTo>
                                  <a:pt x="6325870" y="0"/>
                                </a:lnTo>
                                <a:lnTo>
                                  <a:pt x="6096" y="0"/>
                                </a:lnTo>
                                <a:lnTo>
                                  <a:pt x="0" y="0"/>
                                </a:lnTo>
                                <a:lnTo>
                                  <a:pt x="0" y="6096"/>
                                </a:lnTo>
                                <a:lnTo>
                                  <a:pt x="0" y="5032883"/>
                                </a:lnTo>
                                <a:lnTo>
                                  <a:pt x="6096" y="5032883"/>
                                </a:lnTo>
                                <a:lnTo>
                                  <a:pt x="6096" y="6096"/>
                                </a:lnTo>
                                <a:lnTo>
                                  <a:pt x="6325870" y="6096"/>
                                </a:lnTo>
                                <a:lnTo>
                                  <a:pt x="6325870" y="5032883"/>
                                </a:lnTo>
                                <a:lnTo>
                                  <a:pt x="6331953" y="5032883"/>
                                </a:lnTo>
                                <a:lnTo>
                                  <a:pt x="6331953" y="6096"/>
                                </a:lnTo>
                                <a:lnTo>
                                  <a:pt x="633195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095" y="5032832"/>
                            <a:ext cx="6320155" cy="168275"/>
                          </a:xfrm>
                          <a:custGeom>
                            <a:avLst/>
                            <a:gdLst/>
                            <a:ahLst/>
                            <a:cxnLst/>
                            <a:rect l="l" t="t" r="r" b="b"/>
                            <a:pathLst>
                              <a:path w="6320155" h="168275">
                                <a:moveTo>
                                  <a:pt x="6319773" y="0"/>
                                </a:moveTo>
                                <a:lnTo>
                                  <a:pt x="0" y="0"/>
                                </a:lnTo>
                                <a:lnTo>
                                  <a:pt x="0" y="167944"/>
                                </a:lnTo>
                                <a:lnTo>
                                  <a:pt x="6319773" y="167944"/>
                                </a:lnTo>
                                <a:lnTo>
                                  <a:pt x="6319773" y="0"/>
                                </a:lnTo>
                                <a:close/>
                              </a:path>
                            </a:pathLst>
                          </a:custGeom>
                          <a:solidFill>
                            <a:srgbClr val="DBE4F0"/>
                          </a:solidFill>
                        </wps:spPr>
                        <wps:bodyPr wrap="square" lIns="0" tIns="0" rIns="0" bIns="0" rtlCol="0">
                          <a:prstTxWarp prst="textNoShape">
                            <a:avLst/>
                          </a:prstTxWarp>
                          <a:noAutofit/>
                        </wps:bodyPr>
                      </wps:wsp>
                      <wps:wsp>
                        <wps:cNvPr id="12" name="Graphic 12"/>
                        <wps:cNvSpPr/>
                        <wps:spPr>
                          <a:xfrm>
                            <a:off x="0" y="5032831"/>
                            <a:ext cx="6332220" cy="174625"/>
                          </a:xfrm>
                          <a:custGeom>
                            <a:avLst/>
                            <a:gdLst/>
                            <a:ahLst/>
                            <a:cxnLst/>
                            <a:rect l="l" t="t" r="r" b="b"/>
                            <a:pathLst>
                              <a:path w="6332220" h="174625">
                                <a:moveTo>
                                  <a:pt x="6331953" y="0"/>
                                </a:moveTo>
                                <a:lnTo>
                                  <a:pt x="6325870" y="0"/>
                                </a:lnTo>
                                <a:lnTo>
                                  <a:pt x="6325870" y="167944"/>
                                </a:lnTo>
                                <a:lnTo>
                                  <a:pt x="6096" y="167944"/>
                                </a:lnTo>
                                <a:lnTo>
                                  <a:pt x="6096" y="0"/>
                                </a:lnTo>
                                <a:lnTo>
                                  <a:pt x="0" y="0"/>
                                </a:lnTo>
                                <a:lnTo>
                                  <a:pt x="0" y="167944"/>
                                </a:lnTo>
                                <a:lnTo>
                                  <a:pt x="0" y="174040"/>
                                </a:lnTo>
                                <a:lnTo>
                                  <a:pt x="6096" y="174040"/>
                                </a:lnTo>
                                <a:lnTo>
                                  <a:pt x="6325870" y="174040"/>
                                </a:lnTo>
                                <a:lnTo>
                                  <a:pt x="6331953" y="174040"/>
                                </a:lnTo>
                                <a:lnTo>
                                  <a:pt x="6331953" y="167944"/>
                                </a:lnTo>
                                <a:lnTo>
                                  <a:pt x="6331953"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39DAE46" id="Group 8" o:spid="_x0000_s1026" style="position:absolute;margin-left:46.2pt;margin-top:.75pt;width:516.75pt;height:313.45pt;z-index:-251658237;mso-wrap-distance-left:0;mso-wrap-distance-right:0;mso-position-horizontal-relative:page;mso-width-relative:margin;mso-height-relative:margin" coordsize="63322,5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">
                <v:shape id="Graphic 9" o:spid="_x0000_s1027" style="position:absolute;left:60;top:60;width:63202;height:50273;visibility:visible;mso-wrap-style:square;v-text-anchor:top" coordsize="6320155,502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" path="m6319773,l,,,5026787r6319773,l6319773,xe" fillcolor="#dbe4f0" stroked="f">
                  <v:path arrowok="t"/>
                </v:shape>
                <v:shape id="Graphic 10" o:spid="_x0000_s1028" style="position:absolute;width:63322;height:50330;visibility:visible;mso-wrap-style:square;v-text-anchor:top" coordsize="6332220,503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" path="m6331953,r-6083,l6096,,,,,6096,,5032883r6096,l6096,6096r6319774,l6325870,5032883r6083,l6331953,6096r,-6096xe" fillcolor="black" stroked="f">
                  <v:path arrowok="t"/>
                </v:shape>
                <v:shape id="Graphic 11" o:spid="_x0000_s1029" style="position:absolute;left:60;top:50328;width:63202;height:1683;visibility:visible;mso-wrap-style:square;v-text-anchor:top" coordsize="632015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" path="m6319773,l,,,167944r6319773,l6319773,xe" fillcolor="#dbe4f0" stroked="f">
                  <v:path arrowok="t"/>
                </v:shape>
                <v:shape id="Graphic 12" o:spid="_x0000_s1030" style="position:absolute;top:50328;width:63322;height:1746;visibility:visible;mso-wrap-style:square;v-text-anchor:top" coordsize="633222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" path="m6331953,r-6083,l6325870,167944r-6319774,l6096,,,,,167944r,6096l6096,174040r6319774,l6331953,174040r,-6096l6331953,xe" fillcolor="black" stroked="f">
                  <v:path arrowok="t"/>
                </v:shape>
                <w10:wrap anchorx="page"/>
              </v:group>
            </w:pict>
          </mc:Fallback>
        </mc:AlternateContent>
      </w:r>
      <w:r>
        <w:t>Key</w:t>
      </w:r>
      <w:r>
        <w:rPr>
          <w:spacing w:val="-8"/>
        </w:rPr>
        <w:t xml:space="preserve"> </w:t>
      </w:r>
      <w:r>
        <w:rPr>
          <w:spacing w:val="-2"/>
        </w:rPr>
        <w:t>Accountabilities:</w:t>
      </w:r>
    </w:p>
    <w:p w14:paraId="5B9797AA" w14:textId="77777777" w:rsidR="005F5FC7" w:rsidRPr="00FB2FBA" w:rsidRDefault="005F5FC7" w:rsidP="005F5FC7">
      <w:pPr>
        <w:widowControl/>
        <w:numPr>
          <w:ilvl w:val="0"/>
          <w:numId w:val="6"/>
        </w:numPr>
        <w:autoSpaceDE/>
        <w:autoSpaceDN/>
        <w:spacing w:before="100" w:beforeAutospacing="1" w:after="100" w:afterAutospacing="1"/>
        <w:rPr>
          <w:rFonts w:eastAsia="Times New Roman"/>
          <w:lang w:val="en-ZA" w:eastAsia="en-ZA"/>
        </w:rPr>
      </w:pPr>
      <w:r w:rsidRPr="00FB2FBA">
        <w:rPr>
          <w:rFonts w:eastAsia="Times New Roman"/>
          <w:lang w:val="en-ZA" w:eastAsia="en-ZA"/>
        </w:rPr>
        <w:t>Demonstrate strong knowledge of Ethernet networking, LAN/WAN environments, and related infrastructure by identifying, troubleshooting, and resolving network issues while ensuring optimal system performance.</w:t>
      </w:r>
    </w:p>
    <w:p w14:paraId="262D31E5" w14:textId="77777777" w:rsidR="005F5FC7" w:rsidRPr="00FB2FBA" w:rsidRDefault="005F5FC7" w:rsidP="005F5FC7">
      <w:pPr>
        <w:widowControl/>
        <w:numPr>
          <w:ilvl w:val="0"/>
          <w:numId w:val="6"/>
        </w:numPr>
        <w:autoSpaceDE/>
        <w:autoSpaceDN/>
        <w:spacing w:before="100" w:beforeAutospacing="1" w:after="100" w:afterAutospacing="1"/>
        <w:rPr>
          <w:rFonts w:eastAsia="Times New Roman"/>
          <w:lang w:val="en-ZA" w:eastAsia="en-ZA"/>
        </w:rPr>
      </w:pPr>
      <w:r w:rsidRPr="00FB2FBA">
        <w:rPr>
          <w:rFonts w:eastAsia="Times New Roman"/>
          <w:lang w:val="en-ZA" w:eastAsia="en-ZA"/>
        </w:rPr>
        <w:t>Install, maintain, and troubleshoot hardware components—including memory, drives, routers, and system peripherals—across servers and notebooks in alignment with company standards.</w:t>
      </w:r>
    </w:p>
    <w:p w14:paraId="2EDFD929" w14:textId="77777777" w:rsidR="005F5FC7" w:rsidRPr="00FB2FBA" w:rsidRDefault="005F5FC7" w:rsidP="005F5FC7">
      <w:pPr>
        <w:widowControl/>
        <w:numPr>
          <w:ilvl w:val="0"/>
          <w:numId w:val="6"/>
        </w:numPr>
        <w:autoSpaceDE/>
        <w:autoSpaceDN/>
        <w:spacing w:before="100" w:beforeAutospacing="1" w:after="100" w:afterAutospacing="1"/>
        <w:rPr>
          <w:rFonts w:eastAsia="Times New Roman"/>
          <w:lang w:val="en-ZA" w:eastAsia="en-ZA"/>
        </w:rPr>
      </w:pPr>
      <w:r w:rsidRPr="00FB2FBA">
        <w:rPr>
          <w:rFonts w:eastAsia="Times New Roman"/>
          <w:lang w:val="en-ZA" w:eastAsia="en-ZA"/>
        </w:rPr>
        <w:t>Deploy and support user peripherals such as printers, scanners, CCTV, time &amp; Attendance systems, digital devices, and other approved equipment to ensure smooth and uninterrupted business operations.</w:t>
      </w:r>
    </w:p>
    <w:p w14:paraId="5C9AD1DC" w14:textId="77777777" w:rsidR="005F5FC7" w:rsidRPr="00FB2FBA" w:rsidRDefault="005F5FC7" w:rsidP="005F5FC7">
      <w:pPr>
        <w:widowControl/>
        <w:numPr>
          <w:ilvl w:val="0"/>
          <w:numId w:val="6"/>
        </w:numPr>
        <w:autoSpaceDE/>
        <w:autoSpaceDN/>
        <w:spacing w:before="100" w:beforeAutospacing="1" w:after="100" w:afterAutospacing="1"/>
        <w:rPr>
          <w:rFonts w:eastAsia="Times New Roman"/>
          <w:lang w:val="en-ZA" w:eastAsia="en-ZA"/>
        </w:rPr>
      </w:pPr>
      <w:r w:rsidRPr="00FB2FBA">
        <w:rPr>
          <w:rFonts w:eastAsia="Times New Roman"/>
          <w:lang w:val="en-ZA" w:eastAsia="en-ZA"/>
        </w:rPr>
        <w:t>Communicate clearly and professionally by tailoring technical information to the audience, delivering key points effectively, and using appropriate verbal and non-verbal techniques to support understanding. Engage users with open-ended questions and respond directly and confidently to queries.</w:t>
      </w:r>
    </w:p>
    <w:p w14:paraId="1C1E6935" w14:textId="77777777" w:rsidR="005F5FC7" w:rsidRPr="00FB2FBA" w:rsidRDefault="005F5FC7" w:rsidP="005F5FC7">
      <w:pPr>
        <w:widowControl/>
        <w:numPr>
          <w:ilvl w:val="0"/>
          <w:numId w:val="6"/>
        </w:numPr>
        <w:autoSpaceDE/>
        <w:autoSpaceDN/>
        <w:spacing w:before="100" w:beforeAutospacing="1" w:after="100" w:afterAutospacing="1"/>
        <w:rPr>
          <w:rFonts w:eastAsia="Times New Roman"/>
          <w:lang w:val="en-ZA" w:eastAsia="en-ZA"/>
        </w:rPr>
      </w:pPr>
      <w:r w:rsidRPr="00FB2FBA">
        <w:rPr>
          <w:rFonts w:eastAsia="Times New Roman"/>
          <w:lang w:val="en-ZA" w:eastAsia="en-ZA"/>
        </w:rPr>
        <w:t>Organise, plan, and coordinate work effectively by defining deliverables, responsibilities, and timelines. Support team members in structuring their tasks, allocate resources efficiently, and monitor delegated work to ensure projects stay on track.</w:t>
      </w:r>
    </w:p>
    <w:p w14:paraId="0B14BCE2" w14:textId="7121CBE7" w:rsidR="009D4CA8" w:rsidRPr="00FB2FBA" w:rsidRDefault="009D4CA8" w:rsidP="005F5FC7">
      <w:pPr>
        <w:pStyle w:val="BodyText"/>
        <w:tabs>
          <w:tab w:val="left" w:pos="979"/>
        </w:tabs>
        <w:spacing w:before="0"/>
        <w:ind w:left="0" w:firstLine="0"/>
        <w:rPr>
          <w:sz w:val="22"/>
          <w:szCs w:val="22"/>
        </w:rPr>
      </w:pPr>
    </w:p>
    <w:p w14:paraId="359EDB41" w14:textId="642E1740" w:rsidR="009D4CA8" w:rsidRDefault="009D4CA8">
      <w:pPr>
        <w:pStyle w:val="BodyText"/>
        <w:spacing w:before="0"/>
        <w:ind w:left="0" w:firstLine="0"/>
        <w:rPr>
          <w:sz w:val="22"/>
        </w:rPr>
      </w:pPr>
    </w:p>
    <w:p w14:paraId="2A4E2C73" w14:textId="1FADD3CE" w:rsidR="009D4CA8" w:rsidRDefault="009D4CA8">
      <w:pPr>
        <w:pStyle w:val="BodyText"/>
        <w:spacing w:before="0"/>
        <w:ind w:left="0" w:firstLine="0"/>
        <w:rPr>
          <w:sz w:val="22"/>
        </w:rPr>
      </w:pPr>
    </w:p>
    <w:p w14:paraId="402E768C" w14:textId="7E794549" w:rsidR="002451FA" w:rsidRDefault="002451FA">
      <w:pPr>
        <w:pStyle w:val="BodyText"/>
        <w:spacing w:before="0"/>
        <w:ind w:left="0" w:firstLine="0"/>
        <w:rPr>
          <w:sz w:val="22"/>
        </w:rPr>
      </w:pPr>
    </w:p>
    <w:p w14:paraId="34D34D9C" w14:textId="77777777" w:rsidR="002451FA" w:rsidRDefault="002451FA">
      <w:pPr>
        <w:pStyle w:val="BodyText"/>
        <w:spacing w:before="0"/>
        <w:ind w:left="0" w:firstLine="0"/>
        <w:rPr>
          <w:sz w:val="22"/>
        </w:rPr>
      </w:pPr>
    </w:p>
    <w:p w14:paraId="140BF778" w14:textId="2C16C41A" w:rsidR="009D4CA8" w:rsidRDefault="009D4CA8">
      <w:pPr>
        <w:pStyle w:val="BodyText"/>
        <w:spacing w:before="3"/>
        <w:ind w:left="0" w:firstLine="0"/>
        <w:rPr>
          <w:sz w:val="22"/>
        </w:rPr>
      </w:pPr>
    </w:p>
    <w:p w14:paraId="193A1828" w14:textId="45861995" w:rsidR="00FB2FBA" w:rsidRDefault="00FB2FBA" w:rsidP="00FB2FBA">
      <w:pPr>
        <w:pStyle w:val="ListParagraph"/>
        <w:tabs>
          <w:tab w:val="left" w:pos="818"/>
        </w:tabs>
        <w:spacing w:before="1"/>
        <w:ind w:left="818" w:firstLine="0"/>
        <w:jc w:val="left"/>
        <w:rPr>
          <w:b/>
        </w:rPr>
      </w:pPr>
    </w:p>
    <w:p w14:paraId="2A217935" w14:textId="07A30BC7" w:rsidR="009D4CA8" w:rsidRDefault="00CE6D70">
      <w:pPr>
        <w:pStyle w:val="ListParagraph"/>
        <w:numPr>
          <w:ilvl w:val="0"/>
          <w:numId w:val="5"/>
        </w:numPr>
        <w:tabs>
          <w:tab w:val="left" w:pos="818"/>
        </w:tabs>
        <w:spacing w:before="1"/>
        <w:ind w:left="818" w:hanging="358"/>
        <w:jc w:val="left"/>
        <w:rPr>
          <w:b/>
        </w:rPr>
      </w:pPr>
      <w:r>
        <w:rPr>
          <w:b/>
        </w:rPr>
        <w:t>Qualifications</w:t>
      </w:r>
      <w:r>
        <w:rPr>
          <w:b/>
          <w:spacing w:val="-6"/>
        </w:rPr>
        <w:t xml:space="preserve"> </w:t>
      </w:r>
      <w:r>
        <w:rPr>
          <w:b/>
        </w:rPr>
        <w:t>and</w:t>
      </w:r>
      <w:r>
        <w:rPr>
          <w:b/>
          <w:spacing w:val="-10"/>
        </w:rPr>
        <w:t xml:space="preserve"> </w:t>
      </w:r>
      <w:r>
        <w:rPr>
          <w:b/>
        </w:rPr>
        <w:t>Technical</w:t>
      </w:r>
      <w:r>
        <w:rPr>
          <w:b/>
          <w:spacing w:val="-6"/>
        </w:rPr>
        <w:t xml:space="preserve"> </w:t>
      </w:r>
      <w:r>
        <w:rPr>
          <w:b/>
        </w:rPr>
        <w:t>Job</w:t>
      </w:r>
      <w:r>
        <w:rPr>
          <w:b/>
          <w:spacing w:val="-5"/>
        </w:rPr>
        <w:t xml:space="preserve"> </w:t>
      </w:r>
      <w:r>
        <w:rPr>
          <w:b/>
          <w:spacing w:val="-2"/>
        </w:rPr>
        <w:t>Requirements:</w:t>
      </w:r>
    </w:p>
    <w:p w14:paraId="6133AC16" w14:textId="3E34D921" w:rsidR="009D4CA8" w:rsidRDefault="009D4CA8">
      <w:pPr>
        <w:pStyle w:val="BodyText"/>
        <w:spacing w:before="2"/>
        <w:ind w:left="0" w:firstLine="0"/>
        <w:rPr>
          <w:b/>
          <w:sz w:val="18"/>
        </w:rPr>
      </w:pPr>
    </w:p>
    <w:p w14:paraId="22BFA6EA" w14:textId="15078B5E" w:rsidR="009D4CA8" w:rsidRDefault="00FB2FBA">
      <w:pPr>
        <w:pStyle w:val="BodyText"/>
        <w:spacing w:before="5"/>
        <w:ind w:left="0" w:firstLine="0"/>
        <w:rPr>
          <w:b/>
          <w:sz w:val="2"/>
        </w:rPr>
      </w:pPr>
      <w:r w:rsidRPr="00FB2FBA">
        <w:rPr>
          <w:noProof/>
          <w:sz w:val="22"/>
          <w:szCs w:val="22"/>
        </w:rPr>
        <mc:AlternateContent>
          <mc:Choice Requires="wps">
            <w:drawing>
              <wp:anchor distT="0" distB="0" distL="0" distR="0" simplePos="0" relativeHeight="251658242" behindDoc="1" locked="0" layoutInCell="1" allowOverlap="1" wp14:anchorId="5FCC3FF6" wp14:editId="099FA287">
                <wp:simplePos x="0" y="0"/>
                <wp:positionH relativeFrom="page">
                  <wp:posOffset>514350</wp:posOffset>
                </wp:positionH>
                <wp:positionV relativeFrom="paragraph">
                  <wp:posOffset>88900</wp:posOffset>
                </wp:positionV>
                <wp:extent cx="6338570" cy="4528820"/>
                <wp:effectExtent l="0" t="0" r="24130" b="2413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4528820"/>
                        </a:xfrm>
                        <a:prstGeom prst="rect">
                          <a:avLst/>
                        </a:prstGeom>
                        <a:solidFill>
                          <a:srgbClr val="DBE4F0"/>
                        </a:solidFill>
                        <a:ln w="6095">
                          <a:solidFill>
                            <a:srgbClr val="000000"/>
                          </a:solidFill>
                          <a:prstDash val="solid"/>
                        </a:ln>
                      </wps:spPr>
                      <wps:txbx>
                        <w:txbxContent>
                          <w:p w14:paraId="56A562D5"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Technical Competencies</w:t>
                            </w:r>
                          </w:p>
                          <w:p w14:paraId="21CD56D4"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Strong knowledge of LAN/WAN networking, communication systems, and modern IT infrastructure, with the ability to troubleshoot complex technical issues effectively.</w:t>
                            </w:r>
                          </w:p>
                          <w:p w14:paraId="5D88C780"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Highly analytical, able to evaluate data, identify patterns, and provide insight-driven recommendations that support business and operational decision-making.</w:t>
                            </w:r>
                          </w:p>
                          <w:p w14:paraId="635A5416"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Skilled at simplifying and presenting complex technical concepts in a clear, accessible manner for both technical and non-technical audiences.</w:t>
                            </w:r>
                          </w:p>
                          <w:p w14:paraId="36F05A17" w14:textId="4CBB505D" w:rsidR="002451FA" w:rsidRPr="00FB2FBA" w:rsidRDefault="002451FA" w:rsidP="00F47150">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Proficient in user application systems, Microsoft technologies, and enterprise tools</w:t>
                            </w:r>
                            <w:r w:rsidR="00F47150" w:rsidRPr="00FB2FBA">
                              <w:rPr>
                                <w:rFonts w:eastAsia="Times New Roman"/>
                                <w:lang w:val="en-ZA" w:eastAsia="en-ZA"/>
                              </w:rPr>
                              <w:t>.</w:t>
                            </w:r>
                          </w:p>
                          <w:p w14:paraId="3DBCF654"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Demonstrates strong documentation abilities, producing clear technical reports, process guidelines, and user-focused materials.</w:t>
                            </w:r>
                          </w:p>
                          <w:p w14:paraId="1542C36B" w14:textId="77777777" w:rsidR="002451FA" w:rsidRPr="00FB2FBA" w:rsidRDefault="00381B87" w:rsidP="002451FA">
                            <w:pPr>
                              <w:widowControl/>
                              <w:autoSpaceDE/>
                              <w:autoSpaceDN/>
                              <w:rPr>
                                <w:rFonts w:eastAsia="Times New Roman"/>
                                <w:lang w:val="en-ZA" w:eastAsia="en-ZA"/>
                              </w:rPr>
                            </w:pPr>
                            <w:r>
                              <w:rPr>
                                <w:rFonts w:eastAsia="Times New Roman"/>
                                <w:lang w:val="en-ZA" w:eastAsia="en-ZA"/>
                              </w:rPr>
                              <w:pict w14:anchorId="6BD49D59">
                                <v:rect id="_x0000_i1026" style="width:0;height:1.5pt" o:hralign="center" o:hrstd="t" o:hr="t" fillcolor="#a0a0a0" stroked="f"/>
                              </w:pict>
                            </w:r>
                          </w:p>
                          <w:p w14:paraId="3D4F9D9D"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Core Competencies</w:t>
                            </w:r>
                          </w:p>
                          <w:p w14:paraId="2304A957" w14:textId="2C83F89A" w:rsidR="00FB2FBA" w:rsidRDefault="00FB2FBA" w:rsidP="002451FA">
                            <w:pPr>
                              <w:widowControl/>
                              <w:numPr>
                                <w:ilvl w:val="0"/>
                                <w:numId w:val="10"/>
                              </w:numPr>
                              <w:autoSpaceDE/>
                              <w:autoSpaceDN/>
                              <w:spacing w:before="100" w:beforeAutospacing="1" w:after="100" w:afterAutospacing="1"/>
                              <w:rPr>
                                <w:rFonts w:eastAsia="Times New Roman"/>
                                <w:lang w:val="en-ZA" w:eastAsia="en-ZA"/>
                              </w:rPr>
                            </w:pPr>
                            <w:r>
                              <w:rPr>
                                <w:rFonts w:eastAsia="Times New Roman"/>
                                <w:lang w:val="en-ZA" w:eastAsia="en-ZA"/>
                              </w:rPr>
                              <w:t>3 year Information Technology Degree/Diploma</w:t>
                            </w:r>
                          </w:p>
                          <w:p w14:paraId="325E5D4A" w14:textId="4C2ADA4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Operates with independence, responsibility, and problem-solving capability, adapting quickly to new information or changing operational requirements.</w:t>
                            </w:r>
                          </w:p>
                          <w:p w14:paraId="692D9DC5" w14:textId="7777777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Strong communicator with the ability to build trust, collaborate across departments, and convey information with clarity and professionalism.</w:t>
                            </w:r>
                          </w:p>
                          <w:p w14:paraId="160A901F" w14:textId="7777777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Effective team player who is flexible, cooperative, and supportive in multi-country, cross-functional environments.</w:t>
                            </w:r>
                          </w:p>
                          <w:p w14:paraId="2E47AAE9" w14:textId="7777777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Fluent in English, with the ability to engage confidently with users, management, regional teams, and global stakeholders.</w:t>
                            </w:r>
                          </w:p>
                          <w:p w14:paraId="70806083" w14:textId="38AA9EB5" w:rsidR="009D4CA8"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Committed to continuous improvement, smarter working practices, and enhancing user experience through proactive support and process optimisation.</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CC3FF6" id="Textbox 13" o:spid="_x0000_s1028" type="#_x0000_t202" style="position:absolute;margin-left:40.5pt;margin-top:7pt;width:499.1pt;height:356.6pt;z-index:-25165823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" fillcolor="#dbe4f0" strokeweight=".16931mm">
                <v:path arrowok="t"/>
                <v:textbox inset="0,0,0,0">
                  <w:txbxContent>
                    <w:p w14:paraId="56A562D5"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Technical Competencies</w:t>
                      </w:r>
                    </w:p>
                    <w:p w14:paraId="21CD56D4"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Strong knowledge of LAN/WAN networking, communication systems, and modern IT infrastructure, with the ability to troubleshoot complex technical issues effectively.</w:t>
                      </w:r>
                    </w:p>
                    <w:p w14:paraId="5D88C780"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Highly analytical, able to evaluate data, identify patterns, and provide insight-driven recommendations that support business and operational decision-making.</w:t>
                      </w:r>
                    </w:p>
                    <w:p w14:paraId="635A5416"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Skilled at simplifying and presenting complex technical concepts in a clear, accessible manner for both technical and non-technical audiences.</w:t>
                      </w:r>
                    </w:p>
                    <w:p w14:paraId="36F05A17" w14:textId="4CBB505D" w:rsidR="002451FA" w:rsidRPr="00FB2FBA" w:rsidRDefault="002451FA" w:rsidP="00F47150">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Proficient in user application systems, Microsoft technologies, and enterprise tools</w:t>
                      </w:r>
                      <w:r w:rsidR="00F47150" w:rsidRPr="00FB2FBA">
                        <w:rPr>
                          <w:rFonts w:eastAsia="Times New Roman"/>
                          <w:lang w:val="en-ZA" w:eastAsia="en-ZA"/>
                        </w:rPr>
                        <w:t>.</w:t>
                      </w:r>
                    </w:p>
                    <w:p w14:paraId="3DBCF654" w14:textId="77777777" w:rsidR="002451FA" w:rsidRPr="00FB2FBA" w:rsidRDefault="002451FA" w:rsidP="002451FA">
                      <w:pPr>
                        <w:widowControl/>
                        <w:numPr>
                          <w:ilvl w:val="0"/>
                          <w:numId w:val="9"/>
                        </w:numPr>
                        <w:autoSpaceDE/>
                        <w:autoSpaceDN/>
                        <w:spacing w:before="100" w:beforeAutospacing="1" w:after="100" w:afterAutospacing="1"/>
                        <w:rPr>
                          <w:rFonts w:eastAsia="Times New Roman"/>
                          <w:lang w:val="en-ZA" w:eastAsia="en-ZA"/>
                        </w:rPr>
                      </w:pPr>
                      <w:r w:rsidRPr="00FB2FBA">
                        <w:rPr>
                          <w:rFonts w:eastAsia="Times New Roman"/>
                          <w:lang w:val="en-ZA" w:eastAsia="en-ZA"/>
                        </w:rPr>
                        <w:t>Demonstrates strong documentation abilities, producing clear technical reports, process guidelines, and user-focused materials.</w:t>
                      </w:r>
                    </w:p>
                    <w:p w14:paraId="1542C36B" w14:textId="77777777" w:rsidR="002451FA" w:rsidRPr="00FB2FBA" w:rsidRDefault="00221C25" w:rsidP="002451FA">
                      <w:pPr>
                        <w:widowControl/>
                        <w:autoSpaceDE/>
                        <w:autoSpaceDN/>
                        <w:rPr>
                          <w:rFonts w:eastAsia="Times New Roman"/>
                          <w:lang w:val="en-ZA" w:eastAsia="en-ZA"/>
                        </w:rPr>
                      </w:pPr>
                      <w:r w:rsidRPr="00FB2FBA">
                        <w:rPr>
                          <w:rFonts w:eastAsia="Times New Roman"/>
                          <w:lang w:val="en-ZA" w:eastAsia="en-ZA"/>
                        </w:rPr>
                        <w:pict w14:anchorId="6BD49D59">
                          <v:rect id="_x0000_i1026" style="width:0;height:1.5pt" o:hralign="center" o:hrstd="t" o:hr="t" fillcolor="#a0a0a0" stroked="f"/>
                        </w:pict>
                      </w:r>
                    </w:p>
                    <w:p w14:paraId="3D4F9D9D"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Core Competencies</w:t>
                      </w:r>
                    </w:p>
                    <w:p w14:paraId="2304A957" w14:textId="2C83F89A" w:rsidR="00FB2FBA" w:rsidRDefault="00FB2FBA" w:rsidP="002451FA">
                      <w:pPr>
                        <w:widowControl/>
                        <w:numPr>
                          <w:ilvl w:val="0"/>
                          <w:numId w:val="10"/>
                        </w:numPr>
                        <w:autoSpaceDE/>
                        <w:autoSpaceDN/>
                        <w:spacing w:before="100" w:beforeAutospacing="1" w:after="100" w:afterAutospacing="1"/>
                        <w:rPr>
                          <w:rFonts w:eastAsia="Times New Roman"/>
                          <w:lang w:val="en-ZA" w:eastAsia="en-ZA"/>
                        </w:rPr>
                      </w:pPr>
                      <w:proofErr w:type="gramStart"/>
                      <w:r>
                        <w:rPr>
                          <w:rFonts w:eastAsia="Times New Roman"/>
                          <w:lang w:val="en-ZA" w:eastAsia="en-ZA"/>
                        </w:rPr>
                        <w:t>3 year</w:t>
                      </w:r>
                      <w:proofErr w:type="gramEnd"/>
                      <w:r>
                        <w:rPr>
                          <w:rFonts w:eastAsia="Times New Roman"/>
                          <w:lang w:val="en-ZA" w:eastAsia="en-ZA"/>
                        </w:rPr>
                        <w:t xml:space="preserve"> Information Technology Degree/Diploma</w:t>
                      </w:r>
                    </w:p>
                    <w:p w14:paraId="325E5D4A" w14:textId="4C2ADA4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Operates with independence, responsibility, and problem-solving capability, adapting quickly to new information or changing operational requirements.</w:t>
                      </w:r>
                    </w:p>
                    <w:p w14:paraId="692D9DC5" w14:textId="7777777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Strong communicator with the ability to build trust, collaborate across departments, and convey information with clarity and professionalism.</w:t>
                      </w:r>
                    </w:p>
                    <w:p w14:paraId="160A901F" w14:textId="7777777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Effective team player who is flexible, cooperative, and supportive in multi-country, cross-functional environments.</w:t>
                      </w:r>
                    </w:p>
                    <w:p w14:paraId="2E47AAE9" w14:textId="77777777" w:rsidR="002451FA"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Fluent in English, with the ability to engage confidently with users, management, regional teams, and global stakeholders.</w:t>
                      </w:r>
                    </w:p>
                    <w:p w14:paraId="70806083" w14:textId="38AA9EB5" w:rsidR="009D4CA8" w:rsidRPr="00FB2FBA" w:rsidRDefault="002451FA" w:rsidP="002451FA">
                      <w:pPr>
                        <w:widowControl/>
                        <w:numPr>
                          <w:ilvl w:val="0"/>
                          <w:numId w:val="10"/>
                        </w:numPr>
                        <w:autoSpaceDE/>
                        <w:autoSpaceDN/>
                        <w:spacing w:before="100" w:beforeAutospacing="1" w:after="100" w:afterAutospacing="1"/>
                        <w:rPr>
                          <w:rFonts w:eastAsia="Times New Roman"/>
                          <w:lang w:val="en-ZA" w:eastAsia="en-ZA"/>
                        </w:rPr>
                      </w:pPr>
                      <w:r w:rsidRPr="00FB2FBA">
                        <w:rPr>
                          <w:rFonts w:eastAsia="Times New Roman"/>
                          <w:lang w:val="en-ZA" w:eastAsia="en-ZA"/>
                        </w:rPr>
                        <w:t>Committed to continuous improvement, smarter working practices, and enhancing user experience through proactive support and process optimisation.</w:t>
                      </w:r>
                    </w:p>
                  </w:txbxContent>
                </v:textbox>
                <w10:wrap type="topAndBottom" anchorx="page"/>
              </v:shape>
            </w:pict>
          </mc:Fallback>
        </mc:AlternateContent>
      </w:r>
    </w:p>
    <w:p w14:paraId="2D7315EF" w14:textId="77777777" w:rsidR="009D4CA8" w:rsidRDefault="00CE6D70">
      <w:pPr>
        <w:pStyle w:val="BodyText"/>
        <w:spacing w:before="0"/>
        <w:ind w:left="99" w:firstLine="0"/>
      </w:pPr>
      <w:r>
        <w:rPr>
          <w:noProof/>
        </w:rPr>
        <w:lastRenderedPageBreak/>
        <mc:AlternateContent>
          <mc:Choice Requires="wps">
            <w:drawing>
              <wp:inline distT="0" distB="0" distL="0" distR="0" wp14:anchorId="607F314E" wp14:editId="56CEB8BD">
                <wp:extent cx="6438900" cy="3324225"/>
                <wp:effectExtent l="0" t="0" r="19050" b="2857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324225"/>
                        </a:xfrm>
                        <a:prstGeom prst="rect">
                          <a:avLst/>
                        </a:prstGeom>
                        <a:solidFill>
                          <a:srgbClr val="DBE4F0"/>
                        </a:solidFill>
                        <a:ln w="6095">
                          <a:solidFill>
                            <a:srgbClr val="000000"/>
                          </a:solidFill>
                          <a:prstDash val="solid"/>
                        </a:ln>
                      </wps:spPr>
                      <wps:txbx>
                        <w:txbxContent>
                          <w:p w14:paraId="76596F11" w14:textId="77777777" w:rsidR="002451FA" w:rsidRPr="002451FA" w:rsidRDefault="002451FA" w:rsidP="002451FA">
                            <w:pPr>
                              <w:widowControl/>
                              <w:autoSpaceDE/>
                              <w:autoSpaceDN/>
                              <w:spacing w:before="100" w:beforeAutospacing="1" w:after="100" w:afterAutospacing="1"/>
                              <w:outlineLvl w:val="1"/>
                              <w:rPr>
                                <w:rFonts w:ascii="Times New Roman" w:eastAsia="Times New Roman" w:hAnsi="Times New Roman" w:cs="Times New Roman"/>
                                <w:b/>
                                <w:bCs/>
                                <w:sz w:val="18"/>
                                <w:szCs w:val="18"/>
                                <w:lang w:val="en-ZA" w:eastAsia="en-ZA"/>
                              </w:rPr>
                            </w:pPr>
                            <w:r w:rsidRPr="002451FA">
                              <w:rPr>
                                <w:rFonts w:ascii="Times New Roman" w:eastAsia="Times New Roman" w:hAnsi="Times New Roman" w:cs="Times New Roman"/>
                                <w:b/>
                                <w:bCs/>
                                <w:sz w:val="18"/>
                                <w:szCs w:val="18"/>
                                <w:lang w:val="en-ZA" w:eastAsia="en-ZA"/>
                              </w:rPr>
                              <w:t>Personality Attributes</w:t>
                            </w:r>
                          </w:p>
                          <w:p w14:paraId="6006C647"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Proactive and self-driven, consistently taking initiative to resolve issues and improve processes.</w:t>
                            </w:r>
                          </w:p>
                          <w:p w14:paraId="7EF1693B"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Creative in approach, offering innovative ideas and alternative solutions when addressing challenges.</w:t>
                            </w:r>
                          </w:p>
                          <w:p w14:paraId="0E5EFBAA"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Able to perform effectively in high-pressure environments while maintaining composure and focus.</w:t>
                            </w:r>
                          </w:p>
                          <w:p w14:paraId="6CE96CB7"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Highly responsible, dependable, and committed to delivering quality work.</w:t>
                            </w:r>
                          </w:p>
                          <w:p w14:paraId="51FC9F04" w14:textId="77777777" w:rsidR="002451FA" w:rsidRPr="00FB2FBA" w:rsidRDefault="00381B87" w:rsidP="002451FA">
                            <w:pPr>
                              <w:widowControl/>
                              <w:autoSpaceDE/>
                              <w:autoSpaceDN/>
                              <w:rPr>
                                <w:rFonts w:eastAsia="Times New Roman"/>
                                <w:lang w:val="en-ZA" w:eastAsia="en-ZA"/>
                              </w:rPr>
                            </w:pPr>
                            <w:r>
                              <w:rPr>
                                <w:rFonts w:eastAsia="Times New Roman"/>
                                <w:lang w:val="en-ZA" w:eastAsia="en-ZA"/>
                              </w:rPr>
                              <w:pict w14:anchorId="6D3F9990">
                                <v:rect id="_x0000_i1028" style="width:0;height:1.5pt" o:hralign="center" o:hrstd="t" o:hr="t" fillcolor="#a0a0a0" stroked="f"/>
                              </w:pict>
                            </w:r>
                          </w:p>
                          <w:p w14:paraId="636D4414"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Conceptual &amp; Entrepreneurial Thinking</w:t>
                            </w:r>
                          </w:p>
                          <w:p w14:paraId="71D9951F" w14:textId="77777777" w:rsidR="002451FA" w:rsidRPr="00FB2FBA" w:rsidRDefault="002451FA" w:rsidP="002451FA">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Demonstrates strategic thinking with the ability to assess current processes, workflows, and future projections to identify improvement opportunities.</w:t>
                            </w:r>
                          </w:p>
                          <w:p w14:paraId="433AA8A5" w14:textId="77777777" w:rsidR="002451FA" w:rsidRPr="00FB2FBA" w:rsidRDefault="002451FA" w:rsidP="002451FA">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Approaches tasks with an entrepreneurial mindset, considering long-term value, operational efficiency, and sustainable impact.</w:t>
                            </w:r>
                          </w:p>
                          <w:p w14:paraId="3C648873" w14:textId="77777777" w:rsidR="002451FA" w:rsidRPr="00FB2FBA" w:rsidRDefault="002451FA" w:rsidP="002451FA">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Capable of connecting technical operations with business objectives to drive smarter working and better outcomes.</w:t>
                            </w:r>
                          </w:p>
                          <w:p w14:paraId="77D37AB1" w14:textId="77777777" w:rsidR="002451FA" w:rsidRPr="00FB2FBA" w:rsidRDefault="00381B87" w:rsidP="002451FA">
                            <w:pPr>
                              <w:widowControl/>
                              <w:autoSpaceDE/>
                              <w:autoSpaceDN/>
                              <w:rPr>
                                <w:rFonts w:eastAsia="Times New Roman"/>
                                <w:lang w:val="en-ZA" w:eastAsia="en-ZA"/>
                              </w:rPr>
                            </w:pPr>
                            <w:r>
                              <w:rPr>
                                <w:rFonts w:eastAsia="Times New Roman"/>
                                <w:lang w:val="en-ZA" w:eastAsia="en-ZA"/>
                              </w:rPr>
                              <w:pict w14:anchorId="3BF30D7E">
                                <v:rect id="_x0000_i1030" style="width:0;height:1.5pt" o:hralign="center" o:hrstd="t" o:hr="t" fillcolor="#a0a0a0" stroked="f"/>
                              </w:pict>
                            </w:r>
                          </w:p>
                          <w:p w14:paraId="0716CD1E"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Professional Image &amp; Client Interaction</w:t>
                            </w:r>
                          </w:p>
                          <w:p w14:paraId="10C7B245" w14:textId="77777777" w:rsidR="002451FA" w:rsidRPr="00FB2FBA" w:rsidRDefault="002451FA" w:rsidP="002451FA">
                            <w:pPr>
                              <w:widowControl/>
                              <w:numPr>
                                <w:ilvl w:val="0"/>
                                <w:numId w:val="13"/>
                              </w:numPr>
                              <w:autoSpaceDE/>
                              <w:autoSpaceDN/>
                              <w:spacing w:before="100" w:beforeAutospacing="1" w:after="100" w:afterAutospacing="1"/>
                              <w:rPr>
                                <w:rFonts w:eastAsia="Times New Roman"/>
                                <w:lang w:val="en-ZA" w:eastAsia="en-ZA"/>
                              </w:rPr>
                            </w:pPr>
                            <w:r w:rsidRPr="00FB2FBA">
                              <w:rPr>
                                <w:rFonts w:eastAsia="Times New Roman"/>
                                <w:lang w:val="en-ZA" w:eastAsia="en-ZA"/>
                              </w:rPr>
                              <w:t>Maintains a positive and professional presence with colleagues and customers.</w:t>
                            </w:r>
                          </w:p>
                          <w:p w14:paraId="580EC7A6" w14:textId="77777777" w:rsidR="002451FA" w:rsidRPr="00FB2FBA" w:rsidRDefault="002451FA" w:rsidP="002451FA">
                            <w:pPr>
                              <w:widowControl/>
                              <w:numPr>
                                <w:ilvl w:val="0"/>
                                <w:numId w:val="13"/>
                              </w:numPr>
                              <w:autoSpaceDE/>
                              <w:autoSpaceDN/>
                              <w:spacing w:before="100" w:beforeAutospacing="1" w:after="100" w:afterAutospacing="1"/>
                              <w:rPr>
                                <w:rFonts w:eastAsia="Times New Roman"/>
                                <w:lang w:val="en-ZA" w:eastAsia="en-ZA"/>
                              </w:rPr>
                            </w:pPr>
                            <w:r w:rsidRPr="00FB2FBA">
                              <w:rPr>
                                <w:rFonts w:eastAsia="Times New Roman"/>
                                <w:lang w:val="en-ZA" w:eastAsia="en-ZA"/>
                              </w:rPr>
                              <w:t>Upholds appropriate dress standards—smart casual in the office and formal attire when engaging with clients.</w:t>
                            </w:r>
                          </w:p>
                          <w:p w14:paraId="4A0E0931" w14:textId="77777777" w:rsidR="002451FA" w:rsidRPr="002451FA" w:rsidRDefault="002451FA" w:rsidP="002451FA">
                            <w:pPr>
                              <w:widowControl/>
                              <w:numPr>
                                <w:ilvl w:val="0"/>
                                <w:numId w:val="13"/>
                              </w:numPr>
                              <w:autoSpaceDE/>
                              <w:autoSpaceDN/>
                              <w:spacing w:before="100" w:beforeAutospacing="1" w:after="100" w:afterAutospacing="1"/>
                              <w:rPr>
                                <w:rFonts w:ascii="Times New Roman" w:eastAsia="Times New Roman" w:hAnsi="Times New Roman" w:cs="Times New Roman"/>
                                <w:sz w:val="18"/>
                                <w:szCs w:val="18"/>
                                <w:lang w:val="en-ZA" w:eastAsia="en-ZA"/>
                              </w:rPr>
                            </w:pPr>
                            <w:r w:rsidRPr="00FB2FBA">
                              <w:rPr>
                                <w:rFonts w:eastAsia="Times New Roman"/>
                                <w:lang w:val="en-ZA" w:eastAsia="en-ZA"/>
                              </w:rPr>
                              <w:t>Displays a welcoming, approachable, and solution-</w:t>
                            </w:r>
                            <w:r w:rsidRPr="002451FA">
                              <w:rPr>
                                <w:rFonts w:ascii="Times New Roman" w:eastAsia="Times New Roman" w:hAnsi="Times New Roman" w:cs="Times New Roman"/>
                                <w:sz w:val="18"/>
                                <w:szCs w:val="18"/>
                                <w:lang w:val="en-ZA" w:eastAsia="en-ZA"/>
                              </w:rPr>
                              <w:t>oriented attitude, fostering trust and confidence in every interaction.</w:t>
                            </w:r>
                          </w:p>
                          <w:p w14:paraId="17836722" w14:textId="77777777" w:rsidR="002451FA" w:rsidRPr="002451FA" w:rsidRDefault="002451FA" w:rsidP="002451FA">
                            <w:pPr>
                              <w:widowControl/>
                              <w:numPr>
                                <w:ilvl w:val="0"/>
                                <w:numId w:val="13"/>
                              </w:numPr>
                              <w:autoSpaceDE/>
                              <w:autoSpaceDN/>
                              <w:spacing w:before="100" w:beforeAutospacing="1" w:after="100" w:afterAutospacing="1"/>
                              <w:rPr>
                                <w:rFonts w:ascii="Times New Roman" w:eastAsia="Times New Roman" w:hAnsi="Times New Roman" w:cs="Times New Roman"/>
                                <w:sz w:val="18"/>
                                <w:szCs w:val="18"/>
                                <w:lang w:val="en-ZA" w:eastAsia="en-ZA"/>
                              </w:rPr>
                            </w:pPr>
                            <w:r w:rsidRPr="002451FA">
                              <w:rPr>
                                <w:rFonts w:ascii="Times New Roman" w:eastAsia="Times New Roman" w:hAnsi="Times New Roman" w:cs="Times New Roman"/>
                                <w:sz w:val="18"/>
                                <w:szCs w:val="18"/>
                                <w:lang w:val="en-ZA" w:eastAsia="en-ZA"/>
                              </w:rPr>
                              <w:t>Promotes positivity, teamwork, and strong interpersonal relationships across all levels of the organisation.</w:t>
                            </w:r>
                          </w:p>
                          <w:p w14:paraId="5828530B" w14:textId="6424A7A0" w:rsidR="009D4CA8" w:rsidRPr="002451FA" w:rsidRDefault="009D4CA8">
                            <w:pPr>
                              <w:pStyle w:val="BodyText"/>
                              <w:spacing w:before="13"/>
                              <w:ind w:left="1183" w:firstLine="0"/>
                              <w:rPr>
                                <w:color w:val="000000"/>
                                <w:sz w:val="18"/>
                                <w:szCs w:val="18"/>
                              </w:rPr>
                            </w:pPr>
                          </w:p>
                        </w:txbxContent>
                      </wps:txbx>
                      <wps:bodyPr wrap="square" lIns="0" tIns="0" rIns="0" bIns="0" rtlCol="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607F314E" id="Textbox 14" o:spid="_x0000_s1029" type="#_x0000_t202" style="width:507pt;height:2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" fillcolor="#dbe4f0" strokeweight=".16931mm">
                <v:path arrowok="t"/>
                <v:textbox inset="0,0,0,0">
                  <w:txbxContent>
                    <w:p w14:paraId="76596F11" w14:textId="77777777" w:rsidR="002451FA" w:rsidRPr="002451FA" w:rsidRDefault="002451FA" w:rsidP="002451FA">
                      <w:pPr>
                        <w:widowControl/>
                        <w:autoSpaceDE/>
                        <w:autoSpaceDN/>
                        <w:spacing w:before="100" w:beforeAutospacing="1" w:after="100" w:afterAutospacing="1"/>
                        <w:outlineLvl w:val="1"/>
                        <w:rPr>
                          <w:rFonts w:ascii="Times New Roman" w:eastAsia="Times New Roman" w:hAnsi="Times New Roman" w:cs="Times New Roman"/>
                          <w:b/>
                          <w:bCs/>
                          <w:sz w:val="18"/>
                          <w:szCs w:val="18"/>
                          <w:lang w:val="en-ZA" w:eastAsia="en-ZA"/>
                        </w:rPr>
                      </w:pPr>
                      <w:r w:rsidRPr="002451FA">
                        <w:rPr>
                          <w:rFonts w:ascii="Times New Roman" w:eastAsia="Times New Roman" w:hAnsi="Times New Roman" w:cs="Times New Roman"/>
                          <w:b/>
                          <w:bCs/>
                          <w:sz w:val="18"/>
                          <w:szCs w:val="18"/>
                          <w:lang w:val="en-ZA" w:eastAsia="en-ZA"/>
                        </w:rPr>
                        <w:t>Personality Attributes</w:t>
                      </w:r>
                    </w:p>
                    <w:p w14:paraId="6006C647"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Proactive and self-driven, consistently taking initiative to resolve issues and improve processes.</w:t>
                      </w:r>
                    </w:p>
                    <w:p w14:paraId="7EF1693B"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Creative in approach, offering innovative ideas and alternative solutions when addressing challenges.</w:t>
                      </w:r>
                    </w:p>
                    <w:p w14:paraId="0E5EFBAA"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Able to perform effectively in high-pressure environments while maintaining composure and focus.</w:t>
                      </w:r>
                    </w:p>
                    <w:p w14:paraId="6CE96CB7" w14:textId="77777777" w:rsidR="002451FA" w:rsidRPr="00FB2FBA" w:rsidRDefault="002451FA" w:rsidP="002451FA">
                      <w:pPr>
                        <w:widowControl/>
                        <w:numPr>
                          <w:ilvl w:val="0"/>
                          <w:numId w:val="11"/>
                        </w:numPr>
                        <w:autoSpaceDE/>
                        <w:autoSpaceDN/>
                        <w:spacing w:before="100" w:beforeAutospacing="1" w:after="100" w:afterAutospacing="1"/>
                        <w:rPr>
                          <w:rFonts w:eastAsia="Times New Roman"/>
                          <w:lang w:val="en-ZA" w:eastAsia="en-ZA"/>
                        </w:rPr>
                      </w:pPr>
                      <w:r w:rsidRPr="00FB2FBA">
                        <w:rPr>
                          <w:rFonts w:eastAsia="Times New Roman"/>
                          <w:lang w:val="en-ZA" w:eastAsia="en-ZA"/>
                        </w:rPr>
                        <w:t>Highly responsible, dependable, and committed to delivering quality work.</w:t>
                      </w:r>
                    </w:p>
                    <w:p w14:paraId="51FC9F04" w14:textId="77777777" w:rsidR="002451FA" w:rsidRPr="00FB2FBA" w:rsidRDefault="00221C25" w:rsidP="002451FA">
                      <w:pPr>
                        <w:widowControl/>
                        <w:autoSpaceDE/>
                        <w:autoSpaceDN/>
                        <w:rPr>
                          <w:rFonts w:eastAsia="Times New Roman"/>
                          <w:lang w:val="en-ZA" w:eastAsia="en-ZA"/>
                        </w:rPr>
                      </w:pPr>
                      <w:r w:rsidRPr="00FB2FBA">
                        <w:rPr>
                          <w:rFonts w:eastAsia="Times New Roman"/>
                          <w:lang w:val="en-ZA" w:eastAsia="en-ZA"/>
                        </w:rPr>
                        <w:pict w14:anchorId="6D3F9990">
                          <v:rect id="_x0000_i1028" style="width:0;height:1.5pt" o:hralign="center" o:hrstd="t" o:hr="t" fillcolor="#a0a0a0" stroked="f"/>
                        </w:pict>
                      </w:r>
                    </w:p>
                    <w:p w14:paraId="636D4414"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Conceptual &amp; Entrepreneurial Thinking</w:t>
                      </w:r>
                    </w:p>
                    <w:p w14:paraId="71D9951F" w14:textId="77777777" w:rsidR="002451FA" w:rsidRPr="00FB2FBA" w:rsidRDefault="002451FA" w:rsidP="002451FA">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Demonstrates strategic thinking with the ability to assess current processes, workflows, and future projections to identify improvement opportunities.</w:t>
                      </w:r>
                    </w:p>
                    <w:p w14:paraId="433AA8A5" w14:textId="77777777" w:rsidR="002451FA" w:rsidRPr="00FB2FBA" w:rsidRDefault="002451FA" w:rsidP="002451FA">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Approaches tasks with an entrepreneurial mindset, considering long-term value, operational efficiency, and sustainable impact.</w:t>
                      </w:r>
                    </w:p>
                    <w:p w14:paraId="3C648873" w14:textId="77777777" w:rsidR="002451FA" w:rsidRPr="00FB2FBA" w:rsidRDefault="002451FA" w:rsidP="002451FA">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Capable of connecting technical operations with business objectives to drive smarter working and better outcomes.</w:t>
                      </w:r>
                    </w:p>
                    <w:p w14:paraId="77D37AB1" w14:textId="77777777" w:rsidR="002451FA" w:rsidRPr="00FB2FBA" w:rsidRDefault="00221C25" w:rsidP="002451FA">
                      <w:pPr>
                        <w:widowControl/>
                        <w:autoSpaceDE/>
                        <w:autoSpaceDN/>
                        <w:rPr>
                          <w:rFonts w:eastAsia="Times New Roman"/>
                          <w:lang w:val="en-ZA" w:eastAsia="en-ZA"/>
                        </w:rPr>
                      </w:pPr>
                      <w:r w:rsidRPr="00FB2FBA">
                        <w:rPr>
                          <w:rFonts w:eastAsia="Times New Roman"/>
                          <w:lang w:val="en-ZA" w:eastAsia="en-ZA"/>
                        </w:rPr>
                        <w:pict w14:anchorId="3BF30D7E">
                          <v:rect id="_x0000_i1030" style="width:0;height:1.5pt" o:hralign="center" o:hrstd="t" o:hr="t" fillcolor="#a0a0a0" stroked="f"/>
                        </w:pict>
                      </w:r>
                    </w:p>
                    <w:p w14:paraId="0716CD1E" w14:textId="77777777" w:rsidR="002451FA" w:rsidRPr="00FB2FBA" w:rsidRDefault="002451FA" w:rsidP="002451FA">
                      <w:pPr>
                        <w:widowControl/>
                        <w:autoSpaceDE/>
                        <w:autoSpaceDN/>
                        <w:spacing w:before="100" w:beforeAutospacing="1" w:after="100" w:afterAutospacing="1"/>
                        <w:outlineLvl w:val="1"/>
                        <w:rPr>
                          <w:rFonts w:eastAsia="Times New Roman"/>
                          <w:b/>
                          <w:bCs/>
                          <w:lang w:val="en-ZA" w:eastAsia="en-ZA"/>
                        </w:rPr>
                      </w:pPr>
                      <w:r w:rsidRPr="00FB2FBA">
                        <w:rPr>
                          <w:rFonts w:eastAsia="Times New Roman"/>
                          <w:b/>
                          <w:bCs/>
                          <w:lang w:val="en-ZA" w:eastAsia="en-ZA"/>
                        </w:rPr>
                        <w:t>Professional Image &amp; Client Interaction</w:t>
                      </w:r>
                    </w:p>
                    <w:p w14:paraId="10C7B245" w14:textId="77777777" w:rsidR="002451FA" w:rsidRPr="00FB2FBA" w:rsidRDefault="002451FA" w:rsidP="002451FA">
                      <w:pPr>
                        <w:widowControl/>
                        <w:numPr>
                          <w:ilvl w:val="0"/>
                          <w:numId w:val="13"/>
                        </w:numPr>
                        <w:autoSpaceDE/>
                        <w:autoSpaceDN/>
                        <w:spacing w:before="100" w:beforeAutospacing="1" w:after="100" w:afterAutospacing="1"/>
                        <w:rPr>
                          <w:rFonts w:eastAsia="Times New Roman"/>
                          <w:lang w:val="en-ZA" w:eastAsia="en-ZA"/>
                        </w:rPr>
                      </w:pPr>
                      <w:r w:rsidRPr="00FB2FBA">
                        <w:rPr>
                          <w:rFonts w:eastAsia="Times New Roman"/>
                          <w:lang w:val="en-ZA" w:eastAsia="en-ZA"/>
                        </w:rPr>
                        <w:t>Maintains a positive and professional presence with colleagues and customers.</w:t>
                      </w:r>
                    </w:p>
                    <w:p w14:paraId="580EC7A6" w14:textId="77777777" w:rsidR="002451FA" w:rsidRPr="00FB2FBA" w:rsidRDefault="002451FA" w:rsidP="002451FA">
                      <w:pPr>
                        <w:widowControl/>
                        <w:numPr>
                          <w:ilvl w:val="0"/>
                          <w:numId w:val="13"/>
                        </w:numPr>
                        <w:autoSpaceDE/>
                        <w:autoSpaceDN/>
                        <w:spacing w:before="100" w:beforeAutospacing="1" w:after="100" w:afterAutospacing="1"/>
                        <w:rPr>
                          <w:rFonts w:eastAsia="Times New Roman"/>
                          <w:lang w:val="en-ZA" w:eastAsia="en-ZA"/>
                        </w:rPr>
                      </w:pPr>
                      <w:r w:rsidRPr="00FB2FBA">
                        <w:rPr>
                          <w:rFonts w:eastAsia="Times New Roman"/>
                          <w:lang w:val="en-ZA" w:eastAsia="en-ZA"/>
                        </w:rPr>
                        <w:t>Upholds appropriate dress standards—smart casual in the office and formal attire when engaging with clients.</w:t>
                      </w:r>
                    </w:p>
                    <w:p w14:paraId="4A0E0931" w14:textId="77777777" w:rsidR="002451FA" w:rsidRPr="002451FA" w:rsidRDefault="002451FA" w:rsidP="002451FA">
                      <w:pPr>
                        <w:widowControl/>
                        <w:numPr>
                          <w:ilvl w:val="0"/>
                          <w:numId w:val="13"/>
                        </w:numPr>
                        <w:autoSpaceDE/>
                        <w:autoSpaceDN/>
                        <w:spacing w:before="100" w:beforeAutospacing="1" w:after="100" w:afterAutospacing="1"/>
                        <w:rPr>
                          <w:rFonts w:ascii="Times New Roman" w:eastAsia="Times New Roman" w:hAnsi="Times New Roman" w:cs="Times New Roman"/>
                          <w:sz w:val="18"/>
                          <w:szCs w:val="18"/>
                          <w:lang w:val="en-ZA" w:eastAsia="en-ZA"/>
                        </w:rPr>
                      </w:pPr>
                      <w:r w:rsidRPr="00FB2FBA">
                        <w:rPr>
                          <w:rFonts w:eastAsia="Times New Roman"/>
                          <w:lang w:val="en-ZA" w:eastAsia="en-ZA"/>
                        </w:rPr>
                        <w:t>Displays a welcoming, approachable, and solution-</w:t>
                      </w:r>
                      <w:r w:rsidRPr="002451FA">
                        <w:rPr>
                          <w:rFonts w:ascii="Times New Roman" w:eastAsia="Times New Roman" w:hAnsi="Times New Roman" w:cs="Times New Roman"/>
                          <w:sz w:val="18"/>
                          <w:szCs w:val="18"/>
                          <w:lang w:val="en-ZA" w:eastAsia="en-ZA"/>
                        </w:rPr>
                        <w:t>oriented attitude, fostering trust and confidence in every interaction.</w:t>
                      </w:r>
                    </w:p>
                    <w:p w14:paraId="17836722" w14:textId="77777777" w:rsidR="002451FA" w:rsidRPr="002451FA" w:rsidRDefault="002451FA" w:rsidP="002451FA">
                      <w:pPr>
                        <w:widowControl/>
                        <w:numPr>
                          <w:ilvl w:val="0"/>
                          <w:numId w:val="13"/>
                        </w:numPr>
                        <w:autoSpaceDE/>
                        <w:autoSpaceDN/>
                        <w:spacing w:before="100" w:beforeAutospacing="1" w:after="100" w:afterAutospacing="1"/>
                        <w:rPr>
                          <w:rFonts w:ascii="Times New Roman" w:eastAsia="Times New Roman" w:hAnsi="Times New Roman" w:cs="Times New Roman"/>
                          <w:sz w:val="18"/>
                          <w:szCs w:val="18"/>
                          <w:lang w:val="en-ZA" w:eastAsia="en-ZA"/>
                        </w:rPr>
                      </w:pPr>
                      <w:r w:rsidRPr="002451FA">
                        <w:rPr>
                          <w:rFonts w:ascii="Times New Roman" w:eastAsia="Times New Roman" w:hAnsi="Times New Roman" w:cs="Times New Roman"/>
                          <w:sz w:val="18"/>
                          <w:szCs w:val="18"/>
                          <w:lang w:val="en-ZA" w:eastAsia="en-ZA"/>
                        </w:rPr>
                        <w:t>Promotes positivity, teamwork, and strong interpersonal relationships across all levels of the organisation.</w:t>
                      </w:r>
                    </w:p>
                    <w:p w14:paraId="5828530B" w14:textId="6424A7A0" w:rsidR="009D4CA8" w:rsidRPr="002451FA" w:rsidRDefault="009D4CA8">
                      <w:pPr>
                        <w:pStyle w:val="BodyText"/>
                        <w:spacing w:before="13"/>
                        <w:ind w:left="1183" w:firstLine="0"/>
                        <w:rPr>
                          <w:color w:val="000000"/>
                          <w:sz w:val="18"/>
                          <w:szCs w:val="18"/>
                        </w:rPr>
                      </w:pPr>
                    </w:p>
                  </w:txbxContent>
                </v:textbox>
                <w10:anchorlock/>
              </v:shape>
            </w:pict>
          </mc:Fallback>
        </mc:AlternateContent>
      </w:r>
    </w:p>
    <w:p w14:paraId="331D2AC5" w14:textId="77777777" w:rsidR="009D4CA8" w:rsidRDefault="009D4CA8">
      <w:pPr>
        <w:pStyle w:val="BodyText"/>
        <w:spacing w:before="216"/>
        <w:ind w:left="0" w:firstLine="0"/>
        <w:rPr>
          <w:b/>
          <w:sz w:val="22"/>
        </w:rPr>
      </w:pPr>
    </w:p>
    <w:p w14:paraId="00FEA335" w14:textId="77777777" w:rsidR="009D4CA8" w:rsidRDefault="00CE6D70">
      <w:pPr>
        <w:pStyle w:val="ListParagraph"/>
        <w:numPr>
          <w:ilvl w:val="0"/>
          <w:numId w:val="5"/>
        </w:numPr>
        <w:tabs>
          <w:tab w:val="left" w:pos="550"/>
        </w:tabs>
        <w:ind w:left="550" w:hanging="359"/>
        <w:jc w:val="left"/>
        <w:rPr>
          <w:b/>
        </w:rPr>
      </w:pPr>
      <w:r>
        <w:rPr>
          <w:b/>
        </w:rPr>
        <w:t>Success</w:t>
      </w:r>
      <w:r>
        <w:rPr>
          <w:b/>
          <w:spacing w:val="-5"/>
        </w:rPr>
        <w:t xml:space="preserve"> </w:t>
      </w:r>
      <w:r>
        <w:rPr>
          <w:b/>
        </w:rPr>
        <w:t>Criteria</w:t>
      </w:r>
      <w:r>
        <w:rPr>
          <w:b/>
          <w:spacing w:val="-5"/>
        </w:rPr>
        <w:t xml:space="preserve"> </w:t>
      </w:r>
      <w:r>
        <w:rPr>
          <w:b/>
        </w:rPr>
        <w:t>for</w:t>
      </w:r>
      <w:r>
        <w:rPr>
          <w:b/>
          <w:spacing w:val="-3"/>
        </w:rPr>
        <w:t xml:space="preserve"> </w:t>
      </w:r>
      <w:r>
        <w:rPr>
          <w:b/>
          <w:spacing w:val="-2"/>
        </w:rPr>
        <w:t>Position:</w:t>
      </w:r>
    </w:p>
    <w:p w14:paraId="43C7E159" w14:textId="77777777" w:rsidR="009D4CA8" w:rsidRDefault="00CE6D70">
      <w:pPr>
        <w:pStyle w:val="BodyText"/>
        <w:spacing w:before="1"/>
        <w:ind w:left="0" w:firstLine="0"/>
        <w:rPr>
          <w:b/>
          <w:sz w:val="14"/>
        </w:rPr>
      </w:pPr>
      <w:r>
        <w:rPr>
          <w:noProof/>
        </w:rPr>
        <mc:AlternateContent>
          <mc:Choice Requires="wps">
            <w:drawing>
              <wp:anchor distT="0" distB="0" distL="0" distR="0" simplePos="0" relativeHeight="251658244" behindDoc="1" locked="0" layoutInCell="1" allowOverlap="1" wp14:anchorId="51676C50" wp14:editId="0C626D58">
                <wp:simplePos x="0" y="0"/>
                <wp:positionH relativeFrom="page">
                  <wp:posOffset>570865</wp:posOffset>
                </wp:positionH>
                <wp:positionV relativeFrom="paragraph">
                  <wp:posOffset>119380</wp:posOffset>
                </wp:positionV>
                <wp:extent cx="6600825" cy="2057400"/>
                <wp:effectExtent l="0" t="0" r="28575" b="1905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2057400"/>
                        </a:xfrm>
                        <a:prstGeom prst="rect">
                          <a:avLst/>
                        </a:prstGeom>
                        <a:solidFill>
                          <a:srgbClr val="DBE4F0"/>
                        </a:solidFill>
                        <a:ln w="6095">
                          <a:solidFill>
                            <a:srgbClr val="000000"/>
                          </a:solidFill>
                          <a:prstDash val="solid"/>
                        </a:ln>
                      </wps:spPr>
                      <wps:txbx>
                        <w:txbxContent>
                          <w:p w14:paraId="40E8FE71" w14:textId="335C8016" w:rsidR="009D4CA8" w:rsidRPr="00FB2FBA" w:rsidRDefault="002451FA" w:rsidP="00E67C3B">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Success in this position is defined by maintaining stable and reliable IT operations, delivering fast and effective user support, and ensuring timely completion of office setups and IT projects. It includes upholding cybersecurity, IAM, and data protection standards while driving smarter working and process improvements. Strong performance is also demonstrated through accurate BI reporting and analysis, positive stakeholder relationships, and effective training of new ITC joiners. Additional success factors include efficient asset and budget management, proactive problem-solving, and consistently providing a professional, service-oriented experience to colleagues and customers.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676C50" id="Textbox 15" o:spid="_x0000_s1030" type="#_x0000_t202" style="position:absolute;margin-left:44.95pt;margin-top:9.4pt;width:519.75pt;height:162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" fillcolor="#dbe4f0" strokeweight=".16931mm">
                <v:path arrowok="t"/>
                <v:textbox inset="0,0,0,0">
                  <w:txbxContent>
                    <w:p w14:paraId="40E8FE71" w14:textId="335C8016" w:rsidR="009D4CA8" w:rsidRPr="00FB2FBA" w:rsidRDefault="002451FA" w:rsidP="00E67C3B">
                      <w:pPr>
                        <w:widowControl/>
                        <w:numPr>
                          <w:ilvl w:val="0"/>
                          <w:numId w:val="12"/>
                        </w:numPr>
                        <w:autoSpaceDE/>
                        <w:autoSpaceDN/>
                        <w:spacing w:before="100" w:beforeAutospacing="1" w:after="100" w:afterAutospacing="1"/>
                        <w:rPr>
                          <w:rFonts w:eastAsia="Times New Roman"/>
                          <w:lang w:val="en-ZA" w:eastAsia="en-ZA"/>
                        </w:rPr>
                      </w:pPr>
                      <w:r w:rsidRPr="00FB2FBA">
                        <w:rPr>
                          <w:rFonts w:eastAsia="Times New Roman"/>
                          <w:lang w:val="en-ZA" w:eastAsia="en-ZA"/>
                        </w:rPr>
                        <w:t>Success in this position is defined by maintaining stable and reliable IT operations, delivering fast and effective user support, and ensuring timely completion of office setups and IT projects. It includes upholding cybersecurity, IAM, and data protection standards while driving smarter working and process improvements. Strong performance is also demonstrated through accurate BI reporting and analysis, positive stakeholder relationships, and effective training of new ITC joiners. Additional success factors include efficient asset and budget management, proactive problem-solving, and consistently providing a professional, service-oriented experience to colleagues and customers.</w:t>
                      </w:r>
                    </w:p>
                  </w:txbxContent>
                </v:textbox>
                <w10:wrap type="topAndBottom" anchorx="page"/>
              </v:shape>
            </w:pict>
          </mc:Fallback>
        </mc:AlternateContent>
      </w:r>
    </w:p>
    <w:p w14:paraId="661CFCE8" w14:textId="77777777" w:rsidR="009D4CA8" w:rsidRDefault="00CE6D70">
      <w:pPr>
        <w:pStyle w:val="ListParagraph"/>
        <w:numPr>
          <w:ilvl w:val="0"/>
          <w:numId w:val="5"/>
        </w:numPr>
        <w:tabs>
          <w:tab w:val="left" w:pos="550"/>
        </w:tabs>
        <w:spacing w:before="187"/>
        <w:ind w:left="550" w:hanging="359"/>
        <w:jc w:val="left"/>
        <w:rPr>
          <w:b/>
        </w:rPr>
      </w:pPr>
      <w:r>
        <w:rPr>
          <w:b/>
        </w:rPr>
        <w:t>Special</w:t>
      </w:r>
      <w:r>
        <w:rPr>
          <w:b/>
          <w:spacing w:val="-4"/>
        </w:rPr>
        <w:t xml:space="preserve"> </w:t>
      </w:r>
      <w:r>
        <w:rPr>
          <w:b/>
        </w:rPr>
        <w:t>Tasks</w:t>
      </w:r>
      <w:r>
        <w:rPr>
          <w:b/>
          <w:spacing w:val="-4"/>
        </w:rPr>
        <w:t xml:space="preserve"> </w:t>
      </w:r>
      <w:r>
        <w:rPr>
          <w:b/>
        </w:rPr>
        <w:t>(if</w:t>
      </w:r>
      <w:r>
        <w:rPr>
          <w:b/>
          <w:spacing w:val="-2"/>
        </w:rPr>
        <w:t xml:space="preserve"> applicable):</w:t>
      </w:r>
    </w:p>
    <w:p w14:paraId="011F32F7" w14:textId="77777777" w:rsidR="009D4CA8" w:rsidRDefault="00CE6D70">
      <w:pPr>
        <w:pStyle w:val="BodyText"/>
        <w:spacing w:before="10"/>
        <w:ind w:left="0" w:firstLine="0"/>
        <w:rPr>
          <w:b/>
          <w:sz w:val="13"/>
        </w:rPr>
      </w:pPr>
      <w:r>
        <w:rPr>
          <w:noProof/>
        </w:rPr>
        <mc:AlternateContent>
          <mc:Choice Requires="wps">
            <w:drawing>
              <wp:anchor distT="0" distB="0" distL="0" distR="0" simplePos="0" relativeHeight="251658245" behindDoc="1" locked="0" layoutInCell="1" allowOverlap="1" wp14:anchorId="7C44F573" wp14:editId="7C892BBE">
                <wp:simplePos x="0" y="0"/>
                <wp:positionH relativeFrom="page">
                  <wp:posOffset>574548</wp:posOffset>
                </wp:positionH>
                <wp:positionV relativeFrom="paragraph">
                  <wp:posOffset>119689</wp:posOffset>
                </wp:positionV>
                <wp:extent cx="6338570" cy="3403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340360"/>
                        </a:xfrm>
                        <a:prstGeom prst="rect">
                          <a:avLst/>
                        </a:prstGeom>
                        <a:solidFill>
                          <a:srgbClr val="DBE4F0"/>
                        </a:solidFill>
                        <a:ln w="6095">
                          <a:solidFill>
                            <a:srgbClr val="000000"/>
                          </a:solidFill>
                          <a:prstDash val="solid"/>
                        </a:ln>
                      </wps:spPr>
                      <wps:txbx>
                        <w:txbxContent>
                          <w:p w14:paraId="5D4890F2" w14:textId="77777777" w:rsidR="009D4CA8" w:rsidRDefault="00CE6D70">
                            <w:pPr>
                              <w:ind w:left="823"/>
                              <w:rPr>
                                <w:rFonts w:ascii="Symbol" w:hAnsi="Symbol"/>
                                <w:color w:val="000000"/>
                                <w:sz w:val="20"/>
                              </w:rPr>
                            </w:pPr>
                            <w:r>
                              <w:rPr>
                                <w:rFonts w:ascii="Symbol" w:hAnsi="Symbol"/>
                                <w:color w:val="000000"/>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44F573" id="Textbox 16" o:spid="_x0000_s1031" type="#_x0000_t202" style="position:absolute;margin-left:45.25pt;margin-top:9.4pt;width:499.1pt;height:26.8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" fillcolor="#dbe4f0" strokeweight=".16931mm">
                <v:path arrowok="t"/>
                <v:textbox inset="0,0,0,0">
                  <w:txbxContent>
                    <w:p w14:paraId="5D4890F2" w14:textId="77777777" w:rsidR="009D4CA8" w:rsidRDefault="00CE6D70">
                      <w:pPr>
                        <w:ind w:left="823"/>
                        <w:rPr>
                          <w:rFonts w:ascii="Symbol" w:hAnsi="Symbol"/>
                          <w:color w:val="000000"/>
                          <w:sz w:val="20"/>
                        </w:rPr>
                      </w:pPr>
                      <w:r>
                        <w:rPr>
                          <w:rFonts w:ascii="Symbol" w:hAnsi="Symbol"/>
                          <w:color w:val="000000"/>
                          <w:spacing w:val="-10"/>
                          <w:sz w:val="20"/>
                        </w:rPr>
                        <w:t></w:t>
                      </w:r>
                    </w:p>
                  </w:txbxContent>
                </v:textbox>
                <w10:wrap type="topAndBottom" anchorx="page"/>
              </v:shape>
            </w:pict>
          </mc:Fallback>
        </mc:AlternateContent>
      </w:r>
    </w:p>
    <w:sectPr w:rsidR="009D4CA8">
      <w:pgSz w:w="11910" w:h="16840"/>
      <w:pgMar w:top="1220" w:right="900" w:bottom="880" w:left="800" w:header="873"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1C15" w14:textId="77777777" w:rsidR="00221C25" w:rsidRDefault="00221C25">
      <w:r>
        <w:separator/>
      </w:r>
    </w:p>
  </w:endnote>
  <w:endnote w:type="continuationSeparator" w:id="0">
    <w:p w14:paraId="3257D2FE" w14:textId="77777777" w:rsidR="00221C25" w:rsidRDefault="0022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6F90" w14:textId="77777777" w:rsidR="009D4CA8" w:rsidRDefault="00CE6D70">
    <w:pPr>
      <w:pStyle w:val="BodyText"/>
      <w:spacing w:before="0" w:line="14" w:lineRule="auto"/>
      <w:ind w:left="0" w:firstLine="0"/>
    </w:pPr>
    <w:r>
      <w:rPr>
        <w:noProof/>
      </w:rPr>
      <mc:AlternateContent>
        <mc:Choice Requires="wps">
          <w:drawing>
            <wp:anchor distT="0" distB="0" distL="0" distR="0" simplePos="0" relativeHeight="251658242" behindDoc="1" locked="0" layoutInCell="1" allowOverlap="1" wp14:anchorId="0934C2DA" wp14:editId="4823C99C">
              <wp:simplePos x="0" y="0"/>
              <wp:positionH relativeFrom="page">
                <wp:posOffset>558800</wp:posOffset>
              </wp:positionH>
              <wp:positionV relativeFrom="page">
                <wp:posOffset>10116027</wp:posOffset>
              </wp:positionV>
              <wp:extent cx="98171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39700"/>
                      </a:xfrm>
                      <a:prstGeom prst="rect">
                        <a:avLst/>
                      </a:prstGeom>
                    </wps:spPr>
                    <wps:txbx>
                      <w:txbxContent>
                        <w:p w14:paraId="53BE4B44" w14:textId="7533C63E" w:rsidR="009D4CA8" w:rsidRDefault="00CE6D70">
                          <w:pPr>
                            <w:spacing w:before="15"/>
                            <w:ind w:left="20"/>
                            <w:rPr>
                              <w:spacing w:val="-4"/>
                              <w:sz w:val="16"/>
                            </w:rPr>
                          </w:pPr>
                          <w:r>
                            <w:rPr>
                              <w:sz w:val="16"/>
                            </w:rPr>
                            <w:t>Job</w:t>
                          </w:r>
                          <w:r>
                            <w:rPr>
                              <w:spacing w:val="-7"/>
                              <w:sz w:val="16"/>
                            </w:rPr>
                            <w:t xml:space="preserve"> </w:t>
                          </w:r>
                          <w:r>
                            <w:rPr>
                              <w:sz w:val="16"/>
                            </w:rPr>
                            <w:t>Description</w:t>
                          </w:r>
                          <w:r>
                            <w:rPr>
                              <w:spacing w:val="-5"/>
                              <w:sz w:val="16"/>
                            </w:rPr>
                            <w:t xml:space="preserve"> </w:t>
                          </w:r>
                          <w:r>
                            <w:rPr>
                              <w:spacing w:val="-4"/>
                              <w:sz w:val="16"/>
                            </w:rPr>
                            <w:t>202</w:t>
                          </w:r>
                          <w:r w:rsidR="00824521">
                            <w:rPr>
                              <w:spacing w:val="-4"/>
                              <w:sz w:val="16"/>
                            </w:rPr>
                            <w:t>5</w:t>
                          </w:r>
                        </w:p>
                        <w:p w14:paraId="3973F05B" w14:textId="77777777" w:rsidR="00824521" w:rsidRDefault="00824521">
                          <w:pPr>
                            <w:spacing w:before="15"/>
                            <w:ind w:left="20"/>
                            <w:rPr>
                              <w:sz w:val="16"/>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934C2DA" id="_x0000_t202" coordsize="21600,21600" o:spt="202" path="m,l,21600r21600,l21600,xe">
              <v:stroke joinstyle="miter"/>
              <v:path gradientshapeok="t" o:connecttype="rect"/>
            </v:shapetype>
            <v:shape id="Textbox 5" o:spid="_x0000_s1032" type="#_x0000_t202" style="position:absolute;margin-left:44pt;margin-top:796.55pt;width:77.3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" filled="f" stroked="f">
              <v:textbox inset="0,0,0,0">
                <w:txbxContent>
                  <w:p w14:paraId="53BE4B44" w14:textId="7533C63E" w:rsidR="009D4CA8" w:rsidRDefault="00CE6D70">
                    <w:pPr>
                      <w:spacing w:before="15"/>
                      <w:ind w:left="20"/>
                      <w:rPr>
                        <w:spacing w:val="-4"/>
                        <w:sz w:val="16"/>
                      </w:rPr>
                    </w:pPr>
                    <w:r>
                      <w:rPr>
                        <w:sz w:val="16"/>
                      </w:rPr>
                      <w:t>Job</w:t>
                    </w:r>
                    <w:r>
                      <w:rPr>
                        <w:spacing w:val="-7"/>
                        <w:sz w:val="16"/>
                      </w:rPr>
                      <w:t xml:space="preserve"> </w:t>
                    </w:r>
                    <w:r>
                      <w:rPr>
                        <w:sz w:val="16"/>
                      </w:rPr>
                      <w:t>Description</w:t>
                    </w:r>
                    <w:r>
                      <w:rPr>
                        <w:spacing w:val="-5"/>
                        <w:sz w:val="16"/>
                      </w:rPr>
                      <w:t xml:space="preserve"> </w:t>
                    </w:r>
                    <w:r>
                      <w:rPr>
                        <w:spacing w:val="-4"/>
                        <w:sz w:val="16"/>
                      </w:rPr>
                      <w:t>202</w:t>
                    </w:r>
                    <w:r w:rsidR="00824521">
                      <w:rPr>
                        <w:spacing w:val="-4"/>
                        <w:sz w:val="16"/>
                      </w:rPr>
                      <w:t>5</w:t>
                    </w:r>
                  </w:p>
                  <w:p w14:paraId="3973F05B" w14:textId="77777777" w:rsidR="00824521" w:rsidRDefault="00824521">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465B" w14:textId="77777777" w:rsidR="00221C25" w:rsidRDefault="00221C25">
      <w:r>
        <w:separator/>
      </w:r>
    </w:p>
  </w:footnote>
  <w:footnote w:type="continuationSeparator" w:id="0">
    <w:p w14:paraId="232F663E" w14:textId="77777777" w:rsidR="00221C25" w:rsidRDefault="0022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8C8E" w14:textId="77777777" w:rsidR="009D4CA8" w:rsidRDefault="00CE6D70">
    <w:pPr>
      <w:pStyle w:val="BodyText"/>
      <w:spacing w:before="0" w:line="14" w:lineRule="auto"/>
      <w:ind w:left="0" w:firstLine="0"/>
    </w:pPr>
    <w:r>
      <w:rPr>
        <w:noProof/>
      </w:rPr>
      <mc:AlternateContent>
        <mc:Choice Requires="wpg">
          <w:drawing>
            <wp:anchor distT="0" distB="0" distL="0" distR="0" simplePos="0" relativeHeight="251658240" behindDoc="1" locked="0" layoutInCell="1" allowOverlap="1" wp14:anchorId="3BCE7864" wp14:editId="7AED5F8E">
              <wp:simplePos x="0" y="0"/>
              <wp:positionH relativeFrom="page">
                <wp:posOffset>5370244</wp:posOffset>
              </wp:positionH>
              <wp:positionV relativeFrom="page">
                <wp:posOffset>554481</wp:posOffset>
              </wp:positionV>
              <wp:extent cx="332740" cy="22415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224154"/>
                        <a:chOff x="0" y="0"/>
                        <a:chExt cx="332740" cy="224154"/>
                      </a:xfrm>
                    </wpg:grpSpPr>
                    <wps:wsp>
                      <wps:cNvPr id="2" name="Graphic 2"/>
                      <wps:cNvSpPr/>
                      <wps:spPr>
                        <a:xfrm>
                          <a:off x="0" y="0"/>
                          <a:ext cx="332740" cy="224154"/>
                        </a:xfrm>
                        <a:custGeom>
                          <a:avLst/>
                          <a:gdLst/>
                          <a:ahLst/>
                          <a:cxnLst/>
                          <a:rect l="l" t="t" r="r" b="b"/>
                          <a:pathLst>
                            <a:path w="332740" h="224154">
                              <a:moveTo>
                                <a:pt x="324478" y="0"/>
                              </a:moveTo>
                              <a:lnTo>
                                <a:pt x="218460" y="0"/>
                              </a:lnTo>
                              <a:lnTo>
                                <a:pt x="152792" y="103325"/>
                              </a:lnTo>
                              <a:lnTo>
                                <a:pt x="135541" y="103325"/>
                              </a:lnTo>
                              <a:lnTo>
                                <a:pt x="201303" y="0"/>
                              </a:lnTo>
                              <a:lnTo>
                                <a:pt x="95282" y="0"/>
                              </a:lnTo>
                              <a:lnTo>
                                <a:pt x="0" y="149614"/>
                              </a:lnTo>
                              <a:lnTo>
                                <a:pt x="57418" y="223837"/>
                              </a:lnTo>
                              <a:lnTo>
                                <a:pt x="162194" y="223837"/>
                              </a:lnTo>
                              <a:lnTo>
                                <a:pt x="105344" y="149615"/>
                              </a:lnTo>
                              <a:lnTo>
                                <a:pt x="123178" y="149615"/>
                              </a:lnTo>
                              <a:lnTo>
                                <a:pt x="180592" y="223837"/>
                              </a:lnTo>
                              <a:lnTo>
                                <a:pt x="286610" y="223837"/>
                              </a:lnTo>
                              <a:lnTo>
                                <a:pt x="229102" y="149073"/>
                              </a:lnTo>
                              <a:lnTo>
                                <a:pt x="302526" y="149615"/>
                              </a:lnTo>
                              <a:lnTo>
                                <a:pt x="332723" y="103325"/>
                              </a:lnTo>
                              <a:lnTo>
                                <a:pt x="258716" y="103325"/>
                              </a:lnTo>
                              <a:lnTo>
                                <a:pt x="324478" y="0"/>
                              </a:lnTo>
                              <a:close/>
                            </a:path>
                          </a:pathLst>
                        </a:custGeom>
                        <a:solidFill>
                          <a:srgbClr val="0C2F63"/>
                        </a:solidFill>
                      </wps:spPr>
                      <wps:bodyPr wrap="square" lIns="0" tIns="0" rIns="0" bIns="0" rtlCol="0">
                        <a:prstTxWarp prst="textNoShape">
                          <a:avLst/>
                        </a:prstTxWarp>
                        <a:noAutofit/>
                      </wps:bodyPr>
                    </wps:wsp>
                    <wps:wsp>
                      <wps:cNvPr id="3" name="Graphic 3"/>
                      <wps:cNvSpPr/>
                      <wps:spPr>
                        <a:xfrm>
                          <a:off x="0" y="0"/>
                          <a:ext cx="332740" cy="224154"/>
                        </a:xfrm>
                        <a:custGeom>
                          <a:avLst/>
                          <a:gdLst/>
                          <a:ahLst/>
                          <a:cxnLst/>
                          <a:rect l="l" t="t" r="r" b="b"/>
                          <a:pathLst>
                            <a:path w="332740" h="224154">
                              <a:moveTo>
                                <a:pt x="324478" y="0"/>
                              </a:moveTo>
                              <a:lnTo>
                                <a:pt x="218460" y="0"/>
                              </a:lnTo>
                              <a:lnTo>
                                <a:pt x="152792" y="103325"/>
                              </a:lnTo>
                              <a:lnTo>
                                <a:pt x="135541" y="103325"/>
                              </a:lnTo>
                              <a:lnTo>
                                <a:pt x="201303" y="0"/>
                              </a:lnTo>
                              <a:lnTo>
                                <a:pt x="95282" y="0"/>
                              </a:lnTo>
                              <a:lnTo>
                                <a:pt x="0" y="149614"/>
                              </a:lnTo>
                              <a:lnTo>
                                <a:pt x="57418" y="223837"/>
                              </a:lnTo>
                              <a:lnTo>
                                <a:pt x="162194" y="223837"/>
                              </a:lnTo>
                              <a:lnTo>
                                <a:pt x="105344" y="149615"/>
                              </a:lnTo>
                              <a:lnTo>
                                <a:pt x="123178" y="149615"/>
                              </a:lnTo>
                              <a:lnTo>
                                <a:pt x="180592" y="223837"/>
                              </a:lnTo>
                              <a:lnTo>
                                <a:pt x="286610" y="223837"/>
                              </a:lnTo>
                              <a:lnTo>
                                <a:pt x="229102" y="149073"/>
                              </a:lnTo>
                              <a:lnTo>
                                <a:pt x="302526" y="149615"/>
                              </a:lnTo>
                              <a:lnTo>
                                <a:pt x="332723" y="103325"/>
                              </a:lnTo>
                              <a:lnTo>
                                <a:pt x="258716" y="103325"/>
                              </a:lnTo>
                              <a:lnTo>
                                <a:pt x="324478" y="0"/>
                              </a:lnTo>
                              <a:close/>
                            </a:path>
                          </a:pathLst>
                        </a:custGeom>
                        <a:solidFill>
                          <a:srgbClr val="1C407D"/>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A3A59FF" id="Group 1" o:spid="_x0000_s1026" style="position:absolute;margin-left:422.85pt;margin-top:43.65pt;width:26.2pt;height:17.65pt;z-index:-251658240;mso-wrap-distance-left:0;mso-wrap-distance-right:0;mso-position-horizontal-relative:page;mso-position-vertical-relative:page" coordsize="33274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">
              <v:shape id="Graphic 2" o:spid="_x0000_s1027" style="position:absolute;width:332740;height:224154;visibility:visible;mso-wrap-style:square;v-text-anchor:top" coordsize="33274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" path="m324478,l218460,,152792,103325r-17251,l201303,,95282,,,149614r57418,74223l162194,223837,105344,149615r17834,l180592,223837r106018,l229102,149073r73424,542l332723,103325r-74007,l324478,xe" fillcolor="#0c2f63" stroked="f">
                <v:path arrowok="t"/>
              </v:shape>
              <v:shape id="Graphic 3" o:spid="_x0000_s1028" style="position:absolute;width:332740;height:224154;visibility:visible;mso-wrap-style:square;v-text-anchor:top" coordsize="33274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" path="m324478,l218460,,152792,103325r-17251,l201303,,95282,,,149614r57418,74223l162194,223837,105344,149615r17834,l180592,223837r106018,l229102,149073r73424,542l332723,103325r-74007,l324478,xe" fillcolor="#1c407d" stroked="f">
                <v:path arrowok="t"/>
              </v:shape>
              <w10:wrap anchorx="page" anchory="page"/>
            </v:group>
          </w:pict>
        </mc:Fallback>
      </mc:AlternateContent>
    </w:r>
    <w:r>
      <w:rPr>
        <w:noProof/>
      </w:rPr>
      <w:drawing>
        <wp:anchor distT="0" distB="0" distL="0" distR="0" simplePos="0" relativeHeight="251658241" behindDoc="1" locked="0" layoutInCell="1" allowOverlap="1" wp14:anchorId="7F77B282" wp14:editId="2E082308">
          <wp:simplePos x="0" y="0"/>
          <wp:positionH relativeFrom="page">
            <wp:posOffset>5808027</wp:posOffset>
          </wp:positionH>
          <wp:positionV relativeFrom="page">
            <wp:posOffset>606727</wp:posOffset>
          </wp:positionV>
          <wp:extent cx="1095917" cy="1751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095917" cy="1751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6BB"/>
    <w:multiLevelType w:val="hybridMultilevel"/>
    <w:tmpl w:val="091CDA0E"/>
    <w:lvl w:ilvl="0" w:tplc="E3B42C18">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D8BC51A0">
      <w:numFmt w:val="bullet"/>
      <w:lvlText w:val="•"/>
      <w:lvlJc w:val="left"/>
      <w:pPr>
        <w:ind w:left="1735" w:hanging="360"/>
      </w:pPr>
      <w:rPr>
        <w:rFonts w:hint="default"/>
        <w:lang w:val="en-US" w:eastAsia="en-US" w:bidi="ar-SA"/>
      </w:rPr>
    </w:lvl>
    <w:lvl w:ilvl="2" w:tplc="E4CE460C">
      <w:numFmt w:val="bullet"/>
      <w:lvlText w:val="•"/>
      <w:lvlJc w:val="left"/>
      <w:pPr>
        <w:ind w:left="2650" w:hanging="360"/>
      </w:pPr>
      <w:rPr>
        <w:rFonts w:hint="default"/>
        <w:lang w:val="en-US" w:eastAsia="en-US" w:bidi="ar-SA"/>
      </w:rPr>
    </w:lvl>
    <w:lvl w:ilvl="3" w:tplc="92EAC81A">
      <w:numFmt w:val="bullet"/>
      <w:lvlText w:val="•"/>
      <w:lvlJc w:val="left"/>
      <w:pPr>
        <w:ind w:left="3565" w:hanging="360"/>
      </w:pPr>
      <w:rPr>
        <w:rFonts w:hint="default"/>
        <w:lang w:val="en-US" w:eastAsia="en-US" w:bidi="ar-SA"/>
      </w:rPr>
    </w:lvl>
    <w:lvl w:ilvl="4" w:tplc="27066350">
      <w:numFmt w:val="bullet"/>
      <w:lvlText w:val="•"/>
      <w:lvlJc w:val="left"/>
      <w:pPr>
        <w:ind w:left="4480" w:hanging="360"/>
      </w:pPr>
      <w:rPr>
        <w:rFonts w:hint="default"/>
        <w:lang w:val="en-US" w:eastAsia="en-US" w:bidi="ar-SA"/>
      </w:rPr>
    </w:lvl>
    <w:lvl w:ilvl="5" w:tplc="5ACA7BF2">
      <w:numFmt w:val="bullet"/>
      <w:lvlText w:val="•"/>
      <w:lvlJc w:val="left"/>
      <w:pPr>
        <w:ind w:left="5395" w:hanging="360"/>
      </w:pPr>
      <w:rPr>
        <w:rFonts w:hint="default"/>
        <w:lang w:val="en-US" w:eastAsia="en-US" w:bidi="ar-SA"/>
      </w:rPr>
    </w:lvl>
    <w:lvl w:ilvl="6" w:tplc="62C6DD44">
      <w:numFmt w:val="bullet"/>
      <w:lvlText w:val="•"/>
      <w:lvlJc w:val="left"/>
      <w:pPr>
        <w:ind w:left="6310" w:hanging="360"/>
      </w:pPr>
      <w:rPr>
        <w:rFonts w:hint="default"/>
        <w:lang w:val="en-US" w:eastAsia="en-US" w:bidi="ar-SA"/>
      </w:rPr>
    </w:lvl>
    <w:lvl w:ilvl="7" w:tplc="1A9AD6B6">
      <w:numFmt w:val="bullet"/>
      <w:lvlText w:val="•"/>
      <w:lvlJc w:val="left"/>
      <w:pPr>
        <w:ind w:left="7226" w:hanging="360"/>
      </w:pPr>
      <w:rPr>
        <w:rFonts w:hint="default"/>
        <w:lang w:val="en-US" w:eastAsia="en-US" w:bidi="ar-SA"/>
      </w:rPr>
    </w:lvl>
    <w:lvl w:ilvl="8" w:tplc="B95A5590">
      <w:numFmt w:val="bullet"/>
      <w:lvlText w:val="•"/>
      <w:lvlJc w:val="left"/>
      <w:pPr>
        <w:ind w:left="8141" w:hanging="360"/>
      </w:pPr>
      <w:rPr>
        <w:rFonts w:hint="default"/>
        <w:lang w:val="en-US" w:eastAsia="en-US" w:bidi="ar-SA"/>
      </w:rPr>
    </w:lvl>
  </w:abstractNum>
  <w:abstractNum w:abstractNumId="1" w15:restartNumberingAfterBreak="0">
    <w:nsid w:val="0EF32426"/>
    <w:multiLevelType w:val="hybridMultilevel"/>
    <w:tmpl w:val="11CAD980"/>
    <w:lvl w:ilvl="0" w:tplc="9DF43636">
      <w:start w:val="1"/>
      <w:numFmt w:val="decimal"/>
      <w:lvlText w:val="%1."/>
      <w:lvlJc w:val="left"/>
      <w:pPr>
        <w:ind w:left="551" w:hanging="361"/>
        <w:jc w:val="right"/>
      </w:pPr>
      <w:rPr>
        <w:rFonts w:ascii="Arial" w:eastAsia="Arial" w:hAnsi="Arial" w:cs="Arial" w:hint="default"/>
        <w:b/>
        <w:bCs/>
        <w:i w:val="0"/>
        <w:iCs w:val="0"/>
        <w:spacing w:val="-1"/>
        <w:w w:val="100"/>
        <w:sz w:val="22"/>
        <w:szCs w:val="22"/>
        <w:lang w:val="en-US" w:eastAsia="en-US" w:bidi="ar-SA"/>
      </w:rPr>
    </w:lvl>
    <w:lvl w:ilvl="1" w:tplc="30A0BF8A">
      <w:numFmt w:val="bullet"/>
      <w:lvlText w:val=""/>
      <w:lvlJc w:val="left"/>
      <w:pPr>
        <w:ind w:left="952" w:hanging="360"/>
      </w:pPr>
      <w:rPr>
        <w:rFonts w:ascii="Symbol" w:eastAsia="Symbol" w:hAnsi="Symbol" w:cs="Symbol" w:hint="default"/>
        <w:b w:val="0"/>
        <w:bCs w:val="0"/>
        <w:i w:val="0"/>
        <w:iCs w:val="0"/>
        <w:spacing w:val="0"/>
        <w:w w:val="99"/>
        <w:sz w:val="20"/>
        <w:szCs w:val="20"/>
        <w:lang w:val="en-US" w:eastAsia="en-US" w:bidi="ar-SA"/>
      </w:rPr>
    </w:lvl>
    <w:lvl w:ilvl="2" w:tplc="8122669C">
      <w:numFmt w:val="bullet"/>
      <w:lvlText w:val="•"/>
      <w:lvlJc w:val="left"/>
      <w:pPr>
        <w:ind w:left="1987" w:hanging="360"/>
      </w:pPr>
      <w:rPr>
        <w:rFonts w:hint="default"/>
        <w:lang w:val="en-US" w:eastAsia="en-US" w:bidi="ar-SA"/>
      </w:rPr>
    </w:lvl>
    <w:lvl w:ilvl="3" w:tplc="E2961638">
      <w:numFmt w:val="bullet"/>
      <w:lvlText w:val="•"/>
      <w:lvlJc w:val="left"/>
      <w:pPr>
        <w:ind w:left="3014" w:hanging="360"/>
      </w:pPr>
      <w:rPr>
        <w:rFonts w:hint="default"/>
        <w:lang w:val="en-US" w:eastAsia="en-US" w:bidi="ar-SA"/>
      </w:rPr>
    </w:lvl>
    <w:lvl w:ilvl="4" w:tplc="BBDC6480">
      <w:numFmt w:val="bullet"/>
      <w:lvlText w:val="•"/>
      <w:lvlJc w:val="left"/>
      <w:pPr>
        <w:ind w:left="4042" w:hanging="360"/>
      </w:pPr>
      <w:rPr>
        <w:rFonts w:hint="default"/>
        <w:lang w:val="en-US" w:eastAsia="en-US" w:bidi="ar-SA"/>
      </w:rPr>
    </w:lvl>
    <w:lvl w:ilvl="5" w:tplc="1DB8A4F2">
      <w:numFmt w:val="bullet"/>
      <w:lvlText w:val="•"/>
      <w:lvlJc w:val="left"/>
      <w:pPr>
        <w:ind w:left="5069" w:hanging="360"/>
      </w:pPr>
      <w:rPr>
        <w:rFonts w:hint="default"/>
        <w:lang w:val="en-US" w:eastAsia="en-US" w:bidi="ar-SA"/>
      </w:rPr>
    </w:lvl>
    <w:lvl w:ilvl="6" w:tplc="692C5024">
      <w:numFmt w:val="bullet"/>
      <w:lvlText w:val="•"/>
      <w:lvlJc w:val="left"/>
      <w:pPr>
        <w:ind w:left="6096" w:hanging="360"/>
      </w:pPr>
      <w:rPr>
        <w:rFonts w:hint="default"/>
        <w:lang w:val="en-US" w:eastAsia="en-US" w:bidi="ar-SA"/>
      </w:rPr>
    </w:lvl>
    <w:lvl w:ilvl="7" w:tplc="C680A29C">
      <w:numFmt w:val="bullet"/>
      <w:lvlText w:val="•"/>
      <w:lvlJc w:val="left"/>
      <w:pPr>
        <w:ind w:left="7124" w:hanging="360"/>
      </w:pPr>
      <w:rPr>
        <w:rFonts w:hint="default"/>
        <w:lang w:val="en-US" w:eastAsia="en-US" w:bidi="ar-SA"/>
      </w:rPr>
    </w:lvl>
    <w:lvl w:ilvl="8" w:tplc="E468FD5C">
      <w:numFmt w:val="bullet"/>
      <w:lvlText w:val="•"/>
      <w:lvlJc w:val="left"/>
      <w:pPr>
        <w:ind w:left="8151" w:hanging="360"/>
      </w:pPr>
      <w:rPr>
        <w:rFonts w:hint="default"/>
        <w:lang w:val="en-US" w:eastAsia="en-US" w:bidi="ar-SA"/>
      </w:rPr>
    </w:lvl>
  </w:abstractNum>
  <w:abstractNum w:abstractNumId="2" w15:restartNumberingAfterBreak="0">
    <w:nsid w:val="17B524E0"/>
    <w:multiLevelType w:val="hybridMultilevel"/>
    <w:tmpl w:val="C952F57A"/>
    <w:lvl w:ilvl="0" w:tplc="DF2065E0">
      <w:numFmt w:val="bullet"/>
      <w:lvlText w:val=""/>
      <w:lvlJc w:val="left"/>
      <w:pPr>
        <w:ind w:left="854" w:hanging="360"/>
      </w:pPr>
      <w:rPr>
        <w:rFonts w:ascii="Symbol" w:eastAsia="Symbol" w:hAnsi="Symbol" w:cs="Symbol" w:hint="default"/>
        <w:b w:val="0"/>
        <w:bCs w:val="0"/>
        <w:i w:val="0"/>
        <w:iCs w:val="0"/>
        <w:spacing w:val="0"/>
        <w:w w:val="99"/>
        <w:sz w:val="20"/>
        <w:szCs w:val="20"/>
        <w:lang w:val="en-US" w:eastAsia="en-US" w:bidi="ar-SA"/>
      </w:rPr>
    </w:lvl>
    <w:lvl w:ilvl="1" w:tplc="D73826FE">
      <w:numFmt w:val="bullet"/>
      <w:lvlText w:val="•"/>
      <w:lvlJc w:val="left"/>
      <w:pPr>
        <w:ind w:left="1771" w:hanging="360"/>
      </w:pPr>
      <w:rPr>
        <w:rFonts w:hint="default"/>
        <w:lang w:val="en-US" w:eastAsia="en-US" w:bidi="ar-SA"/>
      </w:rPr>
    </w:lvl>
    <w:lvl w:ilvl="2" w:tplc="20E8C7A4">
      <w:numFmt w:val="bullet"/>
      <w:lvlText w:val="•"/>
      <w:lvlJc w:val="left"/>
      <w:pPr>
        <w:ind w:left="2682" w:hanging="360"/>
      </w:pPr>
      <w:rPr>
        <w:rFonts w:hint="default"/>
        <w:lang w:val="en-US" w:eastAsia="en-US" w:bidi="ar-SA"/>
      </w:rPr>
    </w:lvl>
    <w:lvl w:ilvl="3" w:tplc="68EEDA8E">
      <w:numFmt w:val="bullet"/>
      <w:lvlText w:val="•"/>
      <w:lvlJc w:val="left"/>
      <w:pPr>
        <w:ind w:left="3593" w:hanging="360"/>
      </w:pPr>
      <w:rPr>
        <w:rFonts w:hint="default"/>
        <w:lang w:val="en-US" w:eastAsia="en-US" w:bidi="ar-SA"/>
      </w:rPr>
    </w:lvl>
    <w:lvl w:ilvl="4" w:tplc="04709456">
      <w:numFmt w:val="bullet"/>
      <w:lvlText w:val="•"/>
      <w:lvlJc w:val="left"/>
      <w:pPr>
        <w:ind w:left="4504" w:hanging="360"/>
      </w:pPr>
      <w:rPr>
        <w:rFonts w:hint="default"/>
        <w:lang w:val="en-US" w:eastAsia="en-US" w:bidi="ar-SA"/>
      </w:rPr>
    </w:lvl>
    <w:lvl w:ilvl="5" w:tplc="17BE4D44">
      <w:numFmt w:val="bullet"/>
      <w:lvlText w:val="•"/>
      <w:lvlJc w:val="left"/>
      <w:pPr>
        <w:ind w:left="5415" w:hanging="360"/>
      </w:pPr>
      <w:rPr>
        <w:rFonts w:hint="default"/>
        <w:lang w:val="en-US" w:eastAsia="en-US" w:bidi="ar-SA"/>
      </w:rPr>
    </w:lvl>
    <w:lvl w:ilvl="6" w:tplc="ACB2AFA6">
      <w:numFmt w:val="bullet"/>
      <w:lvlText w:val="•"/>
      <w:lvlJc w:val="left"/>
      <w:pPr>
        <w:ind w:left="6326" w:hanging="360"/>
      </w:pPr>
      <w:rPr>
        <w:rFonts w:hint="default"/>
        <w:lang w:val="en-US" w:eastAsia="en-US" w:bidi="ar-SA"/>
      </w:rPr>
    </w:lvl>
    <w:lvl w:ilvl="7" w:tplc="F9C0F354">
      <w:numFmt w:val="bullet"/>
      <w:lvlText w:val="•"/>
      <w:lvlJc w:val="left"/>
      <w:pPr>
        <w:ind w:left="7238" w:hanging="360"/>
      </w:pPr>
      <w:rPr>
        <w:rFonts w:hint="default"/>
        <w:lang w:val="en-US" w:eastAsia="en-US" w:bidi="ar-SA"/>
      </w:rPr>
    </w:lvl>
    <w:lvl w:ilvl="8" w:tplc="9D126864">
      <w:numFmt w:val="bullet"/>
      <w:lvlText w:val="•"/>
      <w:lvlJc w:val="left"/>
      <w:pPr>
        <w:ind w:left="8149" w:hanging="360"/>
      </w:pPr>
      <w:rPr>
        <w:rFonts w:hint="default"/>
        <w:lang w:val="en-US" w:eastAsia="en-US" w:bidi="ar-SA"/>
      </w:rPr>
    </w:lvl>
  </w:abstractNum>
  <w:abstractNum w:abstractNumId="3" w15:restartNumberingAfterBreak="0">
    <w:nsid w:val="1EBE2240"/>
    <w:multiLevelType w:val="hybridMultilevel"/>
    <w:tmpl w:val="661E1046"/>
    <w:lvl w:ilvl="0" w:tplc="90E076D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19C63AF6">
      <w:numFmt w:val="bullet"/>
      <w:lvlText w:val="•"/>
      <w:lvlJc w:val="left"/>
      <w:pPr>
        <w:ind w:left="1733" w:hanging="360"/>
      </w:pPr>
      <w:rPr>
        <w:rFonts w:hint="default"/>
        <w:lang w:val="en-US" w:eastAsia="en-US" w:bidi="ar-SA"/>
      </w:rPr>
    </w:lvl>
    <w:lvl w:ilvl="2" w:tplc="686686AA">
      <w:numFmt w:val="bullet"/>
      <w:lvlText w:val="•"/>
      <w:lvlJc w:val="left"/>
      <w:pPr>
        <w:ind w:left="2646" w:hanging="360"/>
      </w:pPr>
      <w:rPr>
        <w:rFonts w:hint="default"/>
        <w:lang w:val="en-US" w:eastAsia="en-US" w:bidi="ar-SA"/>
      </w:rPr>
    </w:lvl>
    <w:lvl w:ilvl="3" w:tplc="CDA6011C">
      <w:numFmt w:val="bullet"/>
      <w:lvlText w:val="•"/>
      <w:lvlJc w:val="left"/>
      <w:pPr>
        <w:ind w:left="3559" w:hanging="360"/>
      </w:pPr>
      <w:rPr>
        <w:rFonts w:hint="default"/>
        <w:lang w:val="en-US" w:eastAsia="en-US" w:bidi="ar-SA"/>
      </w:rPr>
    </w:lvl>
    <w:lvl w:ilvl="4" w:tplc="E4F40EEA">
      <w:numFmt w:val="bullet"/>
      <w:lvlText w:val="•"/>
      <w:lvlJc w:val="left"/>
      <w:pPr>
        <w:ind w:left="4472" w:hanging="360"/>
      </w:pPr>
      <w:rPr>
        <w:rFonts w:hint="default"/>
        <w:lang w:val="en-US" w:eastAsia="en-US" w:bidi="ar-SA"/>
      </w:rPr>
    </w:lvl>
    <w:lvl w:ilvl="5" w:tplc="80AA6DD8">
      <w:numFmt w:val="bullet"/>
      <w:lvlText w:val="•"/>
      <w:lvlJc w:val="left"/>
      <w:pPr>
        <w:ind w:left="5386" w:hanging="360"/>
      </w:pPr>
      <w:rPr>
        <w:rFonts w:hint="default"/>
        <w:lang w:val="en-US" w:eastAsia="en-US" w:bidi="ar-SA"/>
      </w:rPr>
    </w:lvl>
    <w:lvl w:ilvl="6" w:tplc="778001A2">
      <w:numFmt w:val="bullet"/>
      <w:lvlText w:val="•"/>
      <w:lvlJc w:val="left"/>
      <w:pPr>
        <w:ind w:left="6299" w:hanging="360"/>
      </w:pPr>
      <w:rPr>
        <w:rFonts w:hint="default"/>
        <w:lang w:val="en-US" w:eastAsia="en-US" w:bidi="ar-SA"/>
      </w:rPr>
    </w:lvl>
    <w:lvl w:ilvl="7" w:tplc="1864142A">
      <w:numFmt w:val="bullet"/>
      <w:lvlText w:val="•"/>
      <w:lvlJc w:val="left"/>
      <w:pPr>
        <w:ind w:left="7212" w:hanging="360"/>
      </w:pPr>
      <w:rPr>
        <w:rFonts w:hint="default"/>
        <w:lang w:val="en-US" w:eastAsia="en-US" w:bidi="ar-SA"/>
      </w:rPr>
    </w:lvl>
    <w:lvl w:ilvl="8" w:tplc="00622DAA">
      <w:numFmt w:val="bullet"/>
      <w:lvlText w:val="•"/>
      <w:lvlJc w:val="left"/>
      <w:pPr>
        <w:ind w:left="8125" w:hanging="360"/>
      </w:pPr>
      <w:rPr>
        <w:rFonts w:hint="default"/>
        <w:lang w:val="en-US" w:eastAsia="en-US" w:bidi="ar-SA"/>
      </w:rPr>
    </w:lvl>
  </w:abstractNum>
  <w:abstractNum w:abstractNumId="4" w15:restartNumberingAfterBreak="0">
    <w:nsid w:val="261B00F9"/>
    <w:multiLevelType w:val="hybridMultilevel"/>
    <w:tmpl w:val="9458576C"/>
    <w:lvl w:ilvl="0" w:tplc="1C090001">
      <w:numFmt w:val="bullet"/>
      <w:lvlText w:val=""/>
      <w:lvlJc w:val="left"/>
      <w:pPr>
        <w:ind w:left="720" w:hanging="360"/>
      </w:pPr>
      <w:rPr>
        <w:rFonts w:ascii="Symbol" w:eastAsia="Times New Roman" w:hAnsi="Symbol" w:cs="Times New Roman" w:hint="default"/>
      </w:rPr>
    </w:lvl>
    <w:lvl w:ilvl="1" w:tplc="6584D056">
      <w:numFmt w:val="bullet"/>
      <w:lvlText w:val="•"/>
      <w:lvlJc w:val="left"/>
      <w:pPr>
        <w:ind w:left="1440" w:hanging="360"/>
      </w:pPr>
      <w:rPr>
        <w:rFonts w:ascii="Arial" w:eastAsiaTheme="minorHAnsi" w:hAnsi="Arial" w:cs="Arial" w:hint="default"/>
        <w:b/>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8C4D30"/>
    <w:multiLevelType w:val="multilevel"/>
    <w:tmpl w:val="BE9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C1E34"/>
    <w:multiLevelType w:val="multilevel"/>
    <w:tmpl w:val="F01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514AD"/>
    <w:multiLevelType w:val="multilevel"/>
    <w:tmpl w:val="BAEA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65AE6"/>
    <w:multiLevelType w:val="hybridMultilevel"/>
    <w:tmpl w:val="FE800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4041BE3"/>
    <w:multiLevelType w:val="multilevel"/>
    <w:tmpl w:val="083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42CBC"/>
    <w:multiLevelType w:val="hybridMultilevel"/>
    <w:tmpl w:val="EDF8DB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7C43BDE"/>
    <w:multiLevelType w:val="hybridMultilevel"/>
    <w:tmpl w:val="C8F0389C"/>
    <w:lvl w:ilvl="0" w:tplc="21262072">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3C805F12">
      <w:numFmt w:val="bullet"/>
      <w:lvlText w:val="•"/>
      <w:lvlJc w:val="left"/>
      <w:pPr>
        <w:ind w:left="1735" w:hanging="360"/>
      </w:pPr>
      <w:rPr>
        <w:rFonts w:hint="default"/>
        <w:lang w:val="en-US" w:eastAsia="en-US" w:bidi="ar-SA"/>
      </w:rPr>
    </w:lvl>
    <w:lvl w:ilvl="2" w:tplc="9D82EBE0">
      <w:numFmt w:val="bullet"/>
      <w:lvlText w:val="•"/>
      <w:lvlJc w:val="left"/>
      <w:pPr>
        <w:ind w:left="2650" w:hanging="360"/>
      </w:pPr>
      <w:rPr>
        <w:rFonts w:hint="default"/>
        <w:lang w:val="en-US" w:eastAsia="en-US" w:bidi="ar-SA"/>
      </w:rPr>
    </w:lvl>
    <w:lvl w:ilvl="3" w:tplc="70E69B22">
      <w:numFmt w:val="bullet"/>
      <w:lvlText w:val="•"/>
      <w:lvlJc w:val="left"/>
      <w:pPr>
        <w:ind w:left="3565" w:hanging="360"/>
      </w:pPr>
      <w:rPr>
        <w:rFonts w:hint="default"/>
        <w:lang w:val="en-US" w:eastAsia="en-US" w:bidi="ar-SA"/>
      </w:rPr>
    </w:lvl>
    <w:lvl w:ilvl="4" w:tplc="CF3837C8">
      <w:numFmt w:val="bullet"/>
      <w:lvlText w:val="•"/>
      <w:lvlJc w:val="left"/>
      <w:pPr>
        <w:ind w:left="4480" w:hanging="360"/>
      </w:pPr>
      <w:rPr>
        <w:rFonts w:hint="default"/>
        <w:lang w:val="en-US" w:eastAsia="en-US" w:bidi="ar-SA"/>
      </w:rPr>
    </w:lvl>
    <w:lvl w:ilvl="5" w:tplc="76E6CD42">
      <w:numFmt w:val="bullet"/>
      <w:lvlText w:val="•"/>
      <w:lvlJc w:val="left"/>
      <w:pPr>
        <w:ind w:left="5395" w:hanging="360"/>
      </w:pPr>
      <w:rPr>
        <w:rFonts w:hint="default"/>
        <w:lang w:val="en-US" w:eastAsia="en-US" w:bidi="ar-SA"/>
      </w:rPr>
    </w:lvl>
    <w:lvl w:ilvl="6" w:tplc="1BF61092">
      <w:numFmt w:val="bullet"/>
      <w:lvlText w:val="•"/>
      <w:lvlJc w:val="left"/>
      <w:pPr>
        <w:ind w:left="6310" w:hanging="360"/>
      </w:pPr>
      <w:rPr>
        <w:rFonts w:hint="default"/>
        <w:lang w:val="en-US" w:eastAsia="en-US" w:bidi="ar-SA"/>
      </w:rPr>
    </w:lvl>
    <w:lvl w:ilvl="7" w:tplc="FD24D264">
      <w:numFmt w:val="bullet"/>
      <w:lvlText w:val="•"/>
      <w:lvlJc w:val="left"/>
      <w:pPr>
        <w:ind w:left="7226" w:hanging="360"/>
      </w:pPr>
      <w:rPr>
        <w:rFonts w:hint="default"/>
        <w:lang w:val="en-US" w:eastAsia="en-US" w:bidi="ar-SA"/>
      </w:rPr>
    </w:lvl>
    <w:lvl w:ilvl="8" w:tplc="CEF07B92">
      <w:numFmt w:val="bullet"/>
      <w:lvlText w:val="•"/>
      <w:lvlJc w:val="left"/>
      <w:pPr>
        <w:ind w:left="8141" w:hanging="360"/>
      </w:pPr>
      <w:rPr>
        <w:rFonts w:hint="default"/>
        <w:lang w:val="en-US" w:eastAsia="en-US" w:bidi="ar-SA"/>
      </w:rPr>
    </w:lvl>
  </w:abstractNum>
  <w:abstractNum w:abstractNumId="12" w15:restartNumberingAfterBreak="0">
    <w:nsid w:val="671F646E"/>
    <w:multiLevelType w:val="multilevel"/>
    <w:tmpl w:val="36A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3"/>
  </w:num>
  <w:num w:numId="4">
    <w:abstractNumId w:val="0"/>
  </w:num>
  <w:num w:numId="5">
    <w:abstractNumId w:val="1"/>
  </w:num>
  <w:num w:numId="6">
    <w:abstractNumId w:val="4"/>
  </w:num>
  <w:num w:numId="7">
    <w:abstractNumId w:val="10"/>
  </w:num>
  <w:num w:numId="8">
    <w:abstractNumId w:val="8"/>
  </w:num>
  <w:num w:numId="9">
    <w:abstractNumId w:val="7"/>
  </w:num>
  <w:num w:numId="10">
    <w:abstractNumId w:val="9"/>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A8"/>
    <w:rsid w:val="001F646F"/>
    <w:rsid w:val="00221C25"/>
    <w:rsid w:val="002451FA"/>
    <w:rsid w:val="002874B2"/>
    <w:rsid w:val="003624BC"/>
    <w:rsid w:val="00381B87"/>
    <w:rsid w:val="00417743"/>
    <w:rsid w:val="004B0D0E"/>
    <w:rsid w:val="0056325C"/>
    <w:rsid w:val="005D4067"/>
    <w:rsid w:val="005F5FC7"/>
    <w:rsid w:val="00676EAE"/>
    <w:rsid w:val="00686FD8"/>
    <w:rsid w:val="006A67F1"/>
    <w:rsid w:val="00794C84"/>
    <w:rsid w:val="007B1A71"/>
    <w:rsid w:val="007B7DF2"/>
    <w:rsid w:val="007D4D74"/>
    <w:rsid w:val="00802F08"/>
    <w:rsid w:val="00824521"/>
    <w:rsid w:val="00971B88"/>
    <w:rsid w:val="009C6FCF"/>
    <w:rsid w:val="009D4CA8"/>
    <w:rsid w:val="00A201B4"/>
    <w:rsid w:val="00A2170F"/>
    <w:rsid w:val="00A571A7"/>
    <w:rsid w:val="00A82A6C"/>
    <w:rsid w:val="00A86D7A"/>
    <w:rsid w:val="00C42007"/>
    <w:rsid w:val="00CE6D70"/>
    <w:rsid w:val="00D012BF"/>
    <w:rsid w:val="00DD0306"/>
    <w:rsid w:val="00E411AF"/>
    <w:rsid w:val="00E67C3B"/>
    <w:rsid w:val="00EA1CD0"/>
    <w:rsid w:val="00EA3D06"/>
    <w:rsid w:val="00EF6A5D"/>
    <w:rsid w:val="00F47150"/>
    <w:rsid w:val="00F639B3"/>
    <w:rsid w:val="00FB2F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7794764"/>
  <w15:docId w15:val="{D48E32F0-7A67-4E5B-8D30-59E8C38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
      <w:outlineLvl w:val="0"/>
    </w:pPr>
    <w:rPr>
      <w:b/>
      <w:bCs/>
      <w:i/>
      <w:iCs/>
      <w:sz w:val="20"/>
      <w:szCs w:val="20"/>
    </w:rPr>
  </w:style>
  <w:style w:type="paragraph" w:styleId="Heading2">
    <w:name w:val="heading 2"/>
    <w:basedOn w:val="Normal"/>
    <w:next w:val="Normal"/>
    <w:link w:val="Heading2Char"/>
    <w:uiPriority w:val="9"/>
    <w:semiHidden/>
    <w:unhideWhenUsed/>
    <w:qFormat/>
    <w:rsid w:val="002451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823" w:hanging="360"/>
    </w:pPr>
    <w:rPr>
      <w:sz w:val="20"/>
      <w:szCs w:val="20"/>
    </w:rPr>
  </w:style>
  <w:style w:type="paragraph" w:styleId="ListParagraph">
    <w:name w:val="List Paragraph"/>
    <w:basedOn w:val="Normal"/>
    <w:uiPriority w:val="34"/>
    <w:qFormat/>
    <w:pPr>
      <w:ind w:left="952" w:hanging="360"/>
      <w:jc w:val="both"/>
    </w:pPr>
  </w:style>
  <w:style w:type="paragraph" w:customStyle="1" w:styleId="TableParagraph">
    <w:name w:val="Table Paragraph"/>
    <w:basedOn w:val="Normal"/>
    <w:uiPriority w:val="1"/>
    <w:qFormat/>
    <w:pPr>
      <w:spacing w:before="120"/>
      <w:ind w:left="107"/>
    </w:pPr>
  </w:style>
  <w:style w:type="paragraph" w:styleId="NormalWeb">
    <w:name w:val="Normal (Web)"/>
    <w:basedOn w:val="Normal"/>
    <w:uiPriority w:val="99"/>
    <w:unhideWhenUsed/>
    <w:rsid w:val="00824521"/>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824521"/>
    <w:rPr>
      <w:b/>
      <w:bCs/>
    </w:rPr>
  </w:style>
  <w:style w:type="character" w:customStyle="1" w:styleId="whitespace-normal">
    <w:name w:val="whitespace-normal"/>
    <w:basedOn w:val="DefaultParagraphFont"/>
    <w:rsid w:val="00824521"/>
  </w:style>
  <w:style w:type="paragraph" w:styleId="Header">
    <w:name w:val="header"/>
    <w:basedOn w:val="Normal"/>
    <w:link w:val="HeaderChar"/>
    <w:uiPriority w:val="99"/>
    <w:unhideWhenUsed/>
    <w:rsid w:val="00824521"/>
    <w:pPr>
      <w:tabs>
        <w:tab w:val="center" w:pos="4513"/>
        <w:tab w:val="right" w:pos="9026"/>
      </w:tabs>
    </w:pPr>
  </w:style>
  <w:style w:type="character" w:customStyle="1" w:styleId="HeaderChar">
    <w:name w:val="Header Char"/>
    <w:basedOn w:val="DefaultParagraphFont"/>
    <w:link w:val="Header"/>
    <w:uiPriority w:val="99"/>
    <w:rsid w:val="00824521"/>
    <w:rPr>
      <w:rFonts w:ascii="Arial" w:eastAsia="Arial" w:hAnsi="Arial" w:cs="Arial"/>
    </w:rPr>
  </w:style>
  <w:style w:type="paragraph" w:styleId="Footer">
    <w:name w:val="footer"/>
    <w:basedOn w:val="Normal"/>
    <w:link w:val="FooterChar"/>
    <w:uiPriority w:val="99"/>
    <w:unhideWhenUsed/>
    <w:rsid w:val="00824521"/>
    <w:pPr>
      <w:tabs>
        <w:tab w:val="center" w:pos="4513"/>
        <w:tab w:val="right" w:pos="9026"/>
      </w:tabs>
    </w:pPr>
  </w:style>
  <w:style w:type="character" w:customStyle="1" w:styleId="FooterChar">
    <w:name w:val="Footer Char"/>
    <w:basedOn w:val="DefaultParagraphFont"/>
    <w:link w:val="Footer"/>
    <w:uiPriority w:val="99"/>
    <w:rsid w:val="00824521"/>
    <w:rPr>
      <w:rFonts w:ascii="Arial" w:eastAsia="Arial" w:hAnsi="Arial" w:cs="Arial"/>
    </w:rPr>
  </w:style>
  <w:style w:type="character" w:customStyle="1" w:styleId="Heading2Char">
    <w:name w:val="Heading 2 Char"/>
    <w:basedOn w:val="DefaultParagraphFont"/>
    <w:link w:val="Heading2"/>
    <w:uiPriority w:val="9"/>
    <w:semiHidden/>
    <w:rsid w:val="002451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933ABE131F4458FE15BCFABBE078C" ma:contentTypeVersion="15" ma:contentTypeDescription="Create a new document." ma:contentTypeScope="" ma:versionID="75b23012c4aa1d9cb5dfc7777b2448b8">
  <xsd:schema xmlns:xsd="http://www.w3.org/2001/XMLSchema" xmlns:xs="http://www.w3.org/2001/XMLSchema" xmlns:p="http://schemas.microsoft.com/office/2006/metadata/properties" xmlns:ns2="6a862c27-170d-44ba-9cc7-9d45880a750a" xmlns:ns3="c40fdfcb-0554-40f1-9e53-e034bc20e4cb" targetNamespace="http://schemas.microsoft.com/office/2006/metadata/properties" ma:root="true" ma:fieldsID="51bb8ed80a9ca7275b6baa2a2d88c652" ns2:_="" ns3:_="">
    <xsd:import namespace="6a862c27-170d-44ba-9cc7-9d45880a750a"/>
    <xsd:import namespace="c40fdfcb-0554-40f1-9e53-e034bc20e4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62c27-170d-44ba-9cc7-9d45880a7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52d044-43f9-45bf-af9c-dbdbb12961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fdfcb-0554-40f1-9e53-e034bc20e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7202dc-cd07-483f-ba64-dc85006873f0}" ma:internalName="TaxCatchAll" ma:showField="CatchAllData" ma:web="c40fdfcb-0554-40f1-9e53-e034bc20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0fdfcb-0554-40f1-9e53-e034bc20e4cb" xsi:nil="true"/>
    <lcf76f155ced4ddcb4097134ff3c332f xmlns="6a862c27-170d-44ba-9cc7-9d45880a7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23ABA-6B0D-40C2-BD89-8EA50E3DB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62c27-170d-44ba-9cc7-9d45880a750a"/>
    <ds:schemaRef ds:uri="c40fdfcb-0554-40f1-9e53-e034bc20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FA33C-8B75-465A-B245-361AC36C0124}">
  <ds:schemaRefs>
    <ds:schemaRef ds:uri="http://schemas.microsoft.com/sharepoint/v3/contenttype/forms"/>
  </ds:schemaRefs>
</ds:datastoreItem>
</file>

<file path=customXml/itemProps3.xml><?xml version="1.0" encoding="utf-8"?>
<ds:datastoreItem xmlns:ds="http://schemas.openxmlformats.org/officeDocument/2006/customXml" ds:itemID="{099AF131-063E-4783-B658-D79FD1DA9FF6}">
  <ds:schemaRefs>
    <ds:schemaRef ds:uri="http://schemas.microsoft.com/office/2006/metadata/properties"/>
    <ds:schemaRef ds:uri="http://schemas.microsoft.com/office/infopath/2007/PartnerControls"/>
    <ds:schemaRef ds:uri="c40fdfcb-0554-40f1-9e53-e034bc20e4cb"/>
    <ds:schemaRef ds:uri="6a862c27-170d-44ba-9cc7-9d45880a750a"/>
  </ds:schemaRefs>
</ds:datastoreItem>
</file>

<file path=docMetadata/LabelInfo.xml><?xml version="1.0" encoding="utf-8"?>
<clbl:labelList xmlns:clbl="http://schemas.microsoft.com/office/2020/mipLabelMetadata">
  <clbl:label id="{7002fd5f-0265-499b-a948-4197101f3828}" enabled="1" method="Privileged" siteId="{9ce351a1-ad9b-403e-bf3b-1a3ed390029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1401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Hapag-Lloyd AG</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fleisba</dc:creator>
  <cp:lastModifiedBy>Yanga Lufundo</cp:lastModifiedBy>
  <cp:revision>2</cp:revision>
  <dcterms:created xsi:type="dcterms:W3CDTF">2026-06-25T08:54:00Z</dcterms:created>
  <dcterms:modified xsi:type="dcterms:W3CDTF">2026-06-25T08:54:00Z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for Microsoft 365</vt:lpwstr>
  </property>
  <property fmtid="{D5CDD505-2E9C-101B-9397-08002B2CF9AE}" pid="4" name="LastSaved">
    <vt:filetime>2024-05-07T00:00:00Z</vt:filetime>
  </property>
  <property fmtid="{D5CDD505-2E9C-101B-9397-08002B2CF9AE}" pid="5" name="Producer">
    <vt:lpwstr>Microsoft® Word for Microsoft 365</vt:lpwstr>
  </property>
  <property fmtid="{D5CDD505-2E9C-101B-9397-08002B2CF9AE}" pid="6" name="ContentTypeId">
    <vt:lpwstr>0x010100A9C933ABE131F4458FE15BCFABBE078C</vt:lpwstr>
  </property>
</Properties>
</file>