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B59E" w14:textId="77777777" w:rsidR="00F361D4" w:rsidRPr="00F361D4" w:rsidRDefault="00F361D4" w:rsidP="00F361D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en-ZA"/>
        </w:rPr>
      </w:pPr>
      <w:r w:rsidRPr="00F361D4">
        <w:rPr>
          <w:rFonts w:eastAsia="Times New Roman" w:cs="Times New Roman"/>
          <w:b/>
          <w:sz w:val="20"/>
          <w:szCs w:val="20"/>
          <w:lang w:val="en-ZA"/>
        </w:rPr>
        <w:t>The University of KwaZulu-Natal (UKZN) is committed to Employment Equity. Preference will be given to applicants from the designated groups in accordance with our Employment Equity Plan.</w:t>
      </w:r>
    </w:p>
    <w:p w14:paraId="56AB5FFD" w14:textId="77777777" w:rsidR="00F361D4" w:rsidRPr="00F361D4" w:rsidRDefault="00F361D4" w:rsidP="00F361D4">
      <w:pPr>
        <w:spacing w:after="0" w:line="240" w:lineRule="auto"/>
        <w:rPr>
          <w:rFonts w:eastAsia="Times New Roman" w:cs="Times New Roman"/>
          <w:b/>
          <w:sz w:val="20"/>
          <w:szCs w:val="20"/>
          <w:lang w:val="en-ZA"/>
        </w:rPr>
      </w:pPr>
    </w:p>
    <w:p w14:paraId="078E54D7" w14:textId="77777777" w:rsidR="00F361D4" w:rsidRPr="00F361D4" w:rsidRDefault="00F361D4" w:rsidP="00F361D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</w:rPr>
      </w:pPr>
      <w:r w:rsidRPr="00F361D4">
        <w:rPr>
          <w:rFonts w:eastAsia="Times New Roman" w:cs="Times New Roman"/>
          <w:b/>
          <w:sz w:val="20"/>
          <w:szCs w:val="20"/>
          <w:u w:val="single"/>
        </w:rPr>
        <w:t xml:space="preserve">COLLEGE OF AGRICULTURE, ENGINEERING AND SCIENCE </w:t>
      </w:r>
    </w:p>
    <w:p w14:paraId="7A596D1B" w14:textId="77777777" w:rsidR="00F361D4" w:rsidRPr="00F361D4" w:rsidRDefault="00F361D4" w:rsidP="00F361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val="en-ZA"/>
        </w:rPr>
      </w:pPr>
    </w:p>
    <w:p w14:paraId="53BB9D11" w14:textId="1220EC97" w:rsidR="00F361D4" w:rsidRPr="00F361D4" w:rsidRDefault="00F361D4" w:rsidP="00F361D4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eastAsia="Calibri" w:cs="Arial"/>
          <w:b/>
          <w:bCs/>
          <w:color w:val="000000"/>
          <w:sz w:val="20"/>
          <w:szCs w:val="20"/>
          <w:lang w:val="en-ZA"/>
        </w:rPr>
      </w:pPr>
      <w:r w:rsidRPr="00F361D4">
        <w:rPr>
          <w:rFonts w:eastAsia="Calibri" w:cs="Arial"/>
          <w:b/>
          <w:bCs/>
          <w:color w:val="000000"/>
          <w:sz w:val="20"/>
          <w:szCs w:val="20"/>
          <w:lang w:val="en-ZA"/>
        </w:rPr>
        <w:t xml:space="preserve">POST DOCTORAL RESEARCHER: </w:t>
      </w:r>
    </w:p>
    <w:p w14:paraId="5F85838B" w14:textId="0CC68DB3" w:rsidR="00F361D4" w:rsidRDefault="0058767A" w:rsidP="00F361D4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eastAsia="Calibri" w:cs="Arial"/>
          <w:b/>
          <w:bCs/>
          <w:color w:val="000000" w:themeColor="text1"/>
          <w:sz w:val="20"/>
          <w:szCs w:val="20"/>
          <w:lang w:val="en-ZA"/>
        </w:rPr>
      </w:pPr>
      <w:r>
        <w:rPr>
          <w:rFonts w:eastAsia="Calibri" w:cs="Arial"/>
          <w:b/>
          <w:bCs/>
          <w:color w:val="000000" w:themeColor="text1"/>
          <w:sz w:val="20"/>
          <w:szCs w:val="20"/>
          <w:lang w:val="en-ZA"/>
        </w:rPr>
        <w:t>ONE</w:t>
      </w:r>
      <w:r w:rsidR="0063256A">
        <w:rPr>
          <w:rFonts w:eastAsia="Calibri" w:cs="Arial"/>
          <w:b/>
          <w:bCs/>
          <w:color w:val="000000" w:themeColor="text1"/>
          <w:sz w:val="20"/>
          <w:szCs w:val="20"/>
          <w:lang w:val="en-ZA"/>
        </w:rPr>
        <w:t xml:space="preserve"> YEAR</w:t>
      </w:r>
      <w:r w:rsidR="00256681">
        <w:rPr>
          <w:rFonts w:eastAsia="Calibri" w:cs="Arial"/>
          <w:b/>
          <w:bCs/>
          <w:color w:val="000000" w:themeColor="text1"/>
          <w:sz w:val="20"/>
          <w:szCs w:val="20"/>
          <w:lang w:val="en-ZA"/>
        </w:rPr>
        <w:t xml:space="preserve"> FIXED</w:t>
      </w:r>
      <w:r w:rsidR="00F361D4" w:rsidRPr="00F361D4">
        <w:rPr>
          <w:rFonts w:eastAsia="Calibri" w:cs="Arial"/>
          <w:b/>
          <w:bCs/>
          <w:color w:val="000000" w:themeColor="text1"/>
          <w:sz w:val="20"/>
          <w:szCs w:val="20"/>
          <w:lang w:val="en-ZA"/>
        </w:rPr>
        <w:t xml:space="preserve"> TERM APPOINTMENT  </w:t>
      </w:r>
    </w:p>
    <w:p w14:paraId="3CD28287" w14:textId="23D5674C" w:rsidR="0058767A" w:rsidRPr="00F361D4" w:rsidRDefault="0058767A" w:rsidP="00F361D4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eastAsia="Calibri" w:cs="Arial"/>
          <w:b/>
          <w:bCs/>
          <w:color w:val="000000" w:themeColor="text1"/>
          <w:sz w:val="20"/>
          <w:szCs w:val="20"/>
          <w:lang w:val="en-ZA"/>
        </w:rPr>
      </w:pPr>
      <w:r>
        <w:rPr>
          <w:rFonts w:eastAsia="Calibri" w:cs="Arial"/>
          <w:b/>
          <w:bCs/>
          <w:color w:val="000000" w:themeColor="text1"/>
          <w:sz w:val="20"/>
          <w:szCs w:val="20"/>
          <w:lang w:val="en-ZA"/>
        </w:rPr>
        <w:t>PLANT PATHOLOGY</w:t>
      </w:r>
    </w:p>
    <w:p w14:paraId="20145AB1" w14:textId="13DB5ACF" w:rsidR="00F361D4" w:rsidRPr="00F361D4" w:rsidRDefault="006D5379" w:rsidP="00F361D4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eastAsia="Calibri" w:cs="Arial"/>
          <w:b/>
          <w:bCs/>
          <w:color w:val="000000"/>
          <w:sz w:val="20"/>
          <w:szCs w:val="20"/>
        </w:rPr>
      </w:pPr>
      <w:r w:rsidRPr="00F361D4">
        <w:rPr>
          <w:rFonts w:eastAsia="Calibri" w:cs="Arial"/>
          <w:b/>
          <w:bCs/>
          <w:color w:val="000000"/>
          <w:sz w:val="20"/>
          <w:szCs w:val="20"/>
        </w:rPr>
        <w:t xml:space="preserve">SCHOOL OF </w:t>
      </w:r>
      <w:r>
        <w:rPr>
          <w:rFonts w:eastAsia="Calibri" w:cs="Arial"/>
          <w:b/>
          <w:bCs/>
          <w:color w:val="000000"/>
          <w:sz w:val="20"/>
          <w:szCs w:val="20"/>
        </w:rPr>
        <w:t>AGRICULTURE AND SCIENCE</w:t>
      </w:r>
      <w:r w:rsidRPr="00F361D4">
        <w:rPr>
          <w:rFonts w:eastAsia="Calibri" w:cs="Arial"/>
          <w:b/>
          <w:bCs/>
          <w:color w:val="000000"/>
          <w:sz w:val="20"/>
          <w:szCs w:val="20"/>
        </w:rPr>
        <w:t xml:space="preserve"> </w:t>
      </w:r>
    </w:p>
    <w:p w14:paraId="47E8010E" w14:textId="153F10D5" w:rsidR="00F361D4" w:rsidRPr="00F361D4" w:rsidRDefault="00F361D4" w:rsidP="00F361D4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eastAsia="Calibri" w:cs="Arial"/>
          <w:b/>
          <w:bCs/>
          <w:color w:val="000000"/>
          <w:sz w:val="20"/>
          <w:szCs w:val="20"/>
          <w:lang w:val="en-ZA"/>
        </w:rPr>
      </w:pPr>
      <w:r w:rsidRPr="00F361D4">
        <w:rPr>
          <w:rFonts w:eastAsia="Calibri" w:cs="Arial"/>
          <w:b/>
          <w:bCs/>
          <w:color w:val="000000"/>
          <w:sz w:val="20"/>
          <w:szCs w:val="20"/>
          <w:lang w:val="en-ZA"/>
        </w:rPr>
        <w:t>PIETERMARITZBURG C</w:t>
      </w:r>
      <w:r w:rsidR="00DC1BAE">
        <w:rPr>
          <w:rFonts w:eastAsia="Calibri" w:cs="Arial"/>
          <w:b/>
          <w:bCs/>
          <w:color w:val="000000"/>
          <w:sz w:val="20"/>
          <w:szCs w:val="20"/>
          <w:lang w:val="en-ZA"/>
        </w:rPr>
        <w:t>AMPUS</w:t>
      </w:r>
    </w:p>
    <w:p w14:paraId="2A7D5E3D" w14:textId="77777777" w:rsidR="00F361D4" w:rsidRPr="00F361D4" w:rsidRDefault="00F361D4" w:rsidP="00F361D4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eastAsia="Calibri" w:cs="Arial"/>
          <w:b/>
          <w:bCs/>
          <w:color w:val="000000"/>
          <w:sz w:val="20"/>
          <w:szCs w:val="20"/>
          <w:lang w:val="en-ZA"/>
        </w:rPr>
      </w:pPr>
    </w:p>
    <w:p w14:paraId="26951012" w14:textId="7413CA00" w:rsidR="00F361D4" w:rsidRPr="006D5379" w:rsidRDefault="00F361D4" w:rsidP="00F361D4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eastAsia="Calibri" w:cs="Arial"/>
          <w:b/>
          <w:bCs/>
          <w:color w:val="FF0000"/>
          <w:sz w:val="20"/>
          <w:szCs w:val="20"/>
          <w:lang w:val="en-ZA"/>
        </w:rPr>
      </w:pPr>
      <w:r w:rsidRPr="006D5379">
        <w:rPr>
          <w:rFonts w:eastAsia="Calibri" w:cs="Arial"/>
          <w:b/>
          <w:bCs/>
          <w:color w:val="FF0000"/>
          <w:sz w:val="20"/>
          <w:szCs w:val="20"/>
          <w:lang w:val="en-ZA"/>
        </w:rPr>
        <w:t xml:space="preserve">REF NO. </w:t>
      </w:r>
      <w:r w:rsidR="00F36BAA">
        <w:rPr>
          <w:rFonts w:eastAsia="Calibri" w:cs="Arial"/>
          <w:b/>
          <w:bCs/>
          <w:color w:val="FF0000"/>
          <w:sz w:val="20"/>
          <w:szCs w:val="20"/>
          <w:lang w:val="en-ZA"/>
        </w:rPr>
        <w:t>2026/01</w:t>
      </w:r>
    </w:p>
    <w:p w14:paraId="3F964813" w14:textId="77777777" w:rsidR="00F361D4" w:rsidRPr="00F361D4" w:rsidRDefault="00F361D4" w:rsidP="00F361D4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</w:p>
    <w:p w14:paraId="59EB99AA" w14:textId="480E95CB" w:rsidR="002E48C3" w:rsidRPr="006D5379" w:rsidRDefault="0058767A" w:rsidP="00C942D3">
      <w:pPr>
        <w:jc w:val="both"/>
        <w:rPr>
          <w:rFonts w:cstheme="minorHAnsi"/>
          <w:color w:val="000000" w:themeColor="text1"/>
          <w:sz w:val="20"/>
          <w:szCs w:val="20"/>
          <w:lang w:eastAsia="en-ZA"/>
        </w:rPr>
      </w:pPr>
      <w:r>
        <w:rPr>
          <w:rFonts w:cstheme="minorHAnsi"/>
          <w:color w:val="000000" w:themeColor="text1"/>
          <w:sz w:val="20"/>
          <w:szCs w:val="20"/>
        </w:rPr>
        <w:t xml:space="preserve">Prof. Laing in the Discipline of Plant Pathology </w:t>
      </w:r>
      <w:r w:rsidR="002E48C3" w:rsidRPr="006D5379">
        <w:rPr>
          <w:rFonts w:cstheme="minorHAnsi"/>
          <w:color w:val="000000" w:themeColor="text1"/>
          <w:sz w:val="20"/>
          <w:szCs w:val="20"/>
        </w:rPr>
        <w:t xml:space="preserve">is pleased to announce </w:t>
      </w:r>
      <w:r w:rsidR="00115FDA" w:rsidRPr="006D5379">
        <w:rPr>
          <w:rFonts w:cstheme="minorHAnsi"/>
          <w:color w:val="000000" w:themeColor="text1"/>
          <w:sz w:val="20"/>
          <w:szCs w:val="20"/>
        </w:rPr>
        <w:t>a</w:t>
      </w:r>
      <w:r w:rsidR="00CE3F31" w:rsidRPr="006D5379">
        <w:rPr>
          <w:rFonts w:cstheme="minorHAnsi"/>
          <w:color w:val="000000" w:themeColor="text1"/>
          <w:sz w:val="20"/>
          <w:szCs w:val="20"/>
        </w:rPr>
        <w:t xml:space="preserve"> fixed term </w:t>
      </w:r>
      <w:r w:rsidR="002E48C3" w:rsidRPr="006D5379">
        <w:rPr>
          <w:rFonts w:cstheme="minorHAnsi"/>
          <w:color w:val="000000" w:themeColor="text1"/>
          <w:sz w:val="20"/>
          <w:szCs w:val="20"/>
        </w:rPr>
        <w:t xml:space="preserve">Post-Doctoral Fellowship. </w:t>
      </w:r>
      <w:r w:rsidR="002E48C3" w:rsidRPr="006D5379">
        <w:rPr>
          <w:rFonts w:eastAsia="Times New Roman" w:cstheme="minorHAnsi"/>
          <w:color w:val="000000" w:themeColor="text1"/>
          <w:sz w:val="20"/>
          <w:szCs w:val="20"/>
        </w:rPr>
        <w:t xml:space="preserve">The overall objective of the </w:t>
      </w:r>
      <w:r w:rsidR="00115FDA" w:rsidRPr="006D5379">
        <w:rPr>
          <w:rFonts w:eastAsia="Times New Roman" w:cstheme="minorHAnsi"/>
          <w:color w:val="000000" w:themeColor="text1"/>
          <w:sz w:val="20"/>
          <w:szCs w:val="20"/>
        </w:rPr>
        <w:t>post-doctoral</w:t>
      </w:r>
      <w:r w:rsidR="009E2AEE" w:rsidRPr="006D5379">
        <w:rPr>
          <w:rFonts w:eastAsia="Times New Roman" w:cstheme="minorHAnsi"/>
          <w:color w:val="000000" w:themeColor="text1"/>
          <w:sz w:val="20"/>
          <w:szCs w:val="20"/>
        </w:rPr>
        <w:t xml:space="preserve"> researcher</w:t>
      </w:r>
      <w:r w:rsidR="00C32558" w:rsidRPr="006D5379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2E48C3" w:rsidRPr="006D5379">
        <w:rPr>
          <w:rFonts w:eastAsia="Times New Roman" w:cstheme="minorHAnsi"/>
          <w:color w:val="000000" w:themeColor="text1"/>
          <w:sz w:val="20"/>
          <w:szCs w:val="20"/>
        </w:rPr>
        <w:t xml:space="preserve">is to </w:t>
      </w:r>
      <w:r>
        <w:rPr>
          <w:rFonts w:cstheme="minorHAnsi"/>
          <w:color w:val="000000" w:themeColor="text1"/>
          <w:sz w:val="20"/>
          <w:szCs w:val="20"/>
        </w:rPr>
        <w:t>conduct trials on the non-chemical control of avocado post-harvest diseases, using preventative coatings, and UV OR pulsed UV light.</w:t>
      </w:r>
      <w:r w:rsidR="000462CD" w:rsidRPr="006D5379">
        <w:rPr>
          <w:rFonts w:cstheme="minorHAnsi"/>
          <w:color w:val="000000" w:themeColor="text1"/>
          <w:sz w:val="20"/>
          <w:szCs w:val="20"/>
          <w:lang w:eastAsia="en-ZA"/>
        </w:rPr>
        <w:t xml:space="preserve"> </w:t>
      </w:r>
      <w:r w:rsidR="005C4635" w:rsidRPr="006D5379">
        <w:rPr>
          <w:rFonts w:cstheme="minorHAnsi"/>
          <w:color w:val="000000" w:themeColor="text1"/>
          <w:sz w:val="20"/>
          <w:szCs w:val="20"/>
          <w:lang w:eastAsia="en-ZA"/>
        </w:rPr>
        <w:t xml:space="preserve">We seek to appoint </w:t>
      </w:r>
      <w:r w:rsidR="00A45BA4" w:rsidRPr="006D5379">
        <w:rPr>
          <w:rFonts w:cstheme="minorHAnsi"/>
          <w:color w:val="000000" w:themeColor="text1"/>
          <w:sz w:val="20"/>
          <w:szCs w:val="20"/>
          <w:lang w:eastAsia="en-ZA"/>
        </w:rPr>
        <w:t xml:space="preserve">a </w:t>
      </w:r>
      <w:r>
        <w:rPr>
          <w:rFonts w:cstheme="minorHAnsi"/>
          <w:color w:val="000000" w:themeColor="text1"/>
          <w:sz w:val="20"/>
          <w:szCs w:val="20"/>
          <w:lang w:eastAsia="en-ZA"/>
        </w:rPr>
        <w:t>scientist</w:t>
      </w:r>
      <w:r w:rsidR="005C4635" w:rsidRPr="006D5379">
        <w:rPr>
          <w:rFonts w:cstheme="minorHAnsi"/>
          <w:color w:val="000000" w:themeColor="text1"/>
          <w:sz w:val="20"/>
          <w:szCs w:val="20"/>
          <w:lang w:eastAsia="en-ZA"/>
        </w:rPr>
        <w:t xml:space="preserve"> with a</w:t>
      </w:r>
      <w:r w:rsidR="00A45BA4" w:rsidRPr="006D5379">
        <w:rPr>
          <w:rFonts w:cstheme="minorHAnsi"/>
          <w:color w:val="000000" w:themeColor="text1"/>
          <w:sz w:val="20"/>
          <w:szCs w:val="20"/>
          <w:lang w:eastAsia="en-ZA"/>
        </w:rPr>
        <w:t xml:space="preserve"> </w:t>
      </w:r>
      <w:r w:rsidR="005C4635" w:rsidRPr="006D5379">
        <w:rPr>
          <w:rFonts w:cstheme="minorHAnsi"/>
          <w:color w:val="000000" w:themeColor="text1"/>
          <w:sz w:val="20"/>
          <w:szCs w:val="20"/>
          <w:lang w:eastAsia="en-ZA"/>
        </w:rPr>
        <w:t xml:space="preserve">background in </w:t>
      </w:r>
      <w:r>
        <w:rPr>
          <w:rFonts w:cstheme="minorHAnsi"/>
          <w:color w:val="000000" w:themeColor="text1"/>
          <w:sz w:val="20"/>
          <w:szCs w:val="20"/>
          <w:lang w:eastAsia="en-ZA"/>
        </w:rPr>
        <w:t>Plant Pathology, especially in the field of control of postharvest diseases</w:t>
      </w:r>
      <w:r w:rsidR="005C4635" w:rsidRPr="006D5379">
        <w:rPr>
          <w:rFonts w:cstheme="minorHAnsi"/>
          <w:color w:val="000000" w:themeColor="text1"/>
          <w:sz w:val="20"/>
          <w:szCs w:val="20"/>
          <w:lang w:eastAsia="en-ZA"/>
        </w:rPr>
        <w:t>. The candidate</w:t>
      </w:r>
      <w:r w:rsidR="00000FED" w:rsidRPr="006D5379">
        <w:rPr>
          <w:rFonts w:cstheme="minorHAnsi"/>
          <w:color w:val="000000" w:themeColor="text1"/>
          <w:sz w:val="20"/>
          <w:szCs w:val="20"/>
          <w:lang w:eastAsia="en-ZA"/>
        </w:rPr>
        <w:t xml:space="preserve"> </w:t>
      </w:r>
      <w:r w:rsidR="00A45BA4" w:rsidRPr="006D5379">
        <w:rPr>
          <w:rFonts w:cstheme="minorHAnsi"/>
          <w:color w:val="000000" w:themeColor="text1"/>
          <w:sz w:val="20"/>
          <w:szCs w:val="20"/>
          <w:lang w:eastAsia="en-ZA"/>
        </w:rPr>
        <w:t>is</w:t>
      </w:r>
      <w:r w:rsidR="00000FED" w:rsidRPr="006D5379">
        <w:rPr>
          <w:rFonts w:cstheme="minorHAnsi"/>
          <w:color w:val="000000" w:themeColor="text1"/>
          <w:sz w:val="20"/>
          <w:szCs w:val="20"/>
          <w:lang w:eastAsia="en-ZA"/>
        </w:rPr>
        <w:t xml:space="preserve"> expected</w:t>
      </w:r>
      <w:r w:rsidR="005C4635" w:rsidRPr="006D5379">
        <w:rPr>
          <w:rFonts w:cstheme="minorHAnsi"/>
          <w:color w:val="000000" w:themeColor="text1"/>
          <w:sz w:val="20"/>
          <w:szCs w:val="20"/>
          <w:lang w:eastAsia="en-ZA"/>
        </w:rPr>
        <w:t xml:space="preserve"> to </w:t>
      </w:r>
      <w:r w:rsidR="006F448E" w:rsidRPr="006D5379">
        <w:rPr>
          <w:rFonts w:cstheme="minorHAnsi"/>
          <w:color w:val="000000" w:themeColor="text1"/>
          <w:sz w:val="20"/>
          <w:szCs w:val="20"/>
          <w:lang w:eastAsia="en-ZA"/>
        </w:rPr>
        <w:t xml:space="preserve">work in a multidisciplinary environment, supporting post graduate students and </w:t>
      </w:r>
      <w:r w:rsidR="005C4635" w:rsidRPr="006D5379">
        <w:rPr>
          <w:rFonts w:cstheme="minorHAnsi"/>
          <w:color w:val="000000" w:themeColor="text1"/>
          <w:sz w:val="20"/>
          <w:szCs w:val="20"/>
          <w:lang w:eastAsia="en-ZA"/>
        </w:rPr>
        <w:t>publish</w:t>
      </w:r>
      <w:r w:rsidR="0072015A">
        <w:rPr>
          <w:rFonts w:cstheme="minorHAnsi"/>
          <w:color w:val="000000" w:themeColor="text1"/>
          <w:sz w:val="20"/>
          <w:szCs w:val="20"/>
          <w:lang w:eastAsia="en-ZA"/>
        </w:rPr>
        <w:t>ing</w:t>
      </w:r>
      <w:r w:rsidR="005C4635" w:rsidRPr="006D5379">
        <w:rPr>
          <w:rFonts w:cstheme="minorHAnsi"/>
          <w:color w:val="000000" w:themeColor="text1"/>
          <w:sz w:val="20"/>
          <w:szCs w:val="20"/>
          <w:lang w:eastAsia="en-ZA"/>
        </w:rPr>
        <w:t xml:space="preserve"> research findings in accredited journals. </w:t>
      </w:r>
    </w:p>
    <w:p w14:paraId="3E72EA8C" w14:textId="77777777" w:rsidR="00F361D4" w:rsidRPr="006D5379" w:rsidRDefault="00F361D4" w:rsidP="00F361D4">
      <w:pPr>
        <w:spacing w:after="0" w:line="240" w:lineRule="auto"/>
        <w:ind w:left="288" w:hanging="288"/>
        <w:jc w:val="both"/>
        <w:rPr>
          <w:rFonts w:eastAsia="Times New Roman" w:cstheme="minorHAnsi"/>
          <w:b/>
          <w:sz w:val="20"/>
          <w:szCs w:val="20"/>
          <w:lang w:val="en-ZA"/>
        </w:rPr>
      </w:pPr>
      <w:r w:rsidRPr="006D5379">
        <w:rPr>
          <w:rFonts w:eastAsia="Times New Roman" w:cstheme="minorHAnsi"/>
          <w:b/>
          <w:sz w:val="20"/>
          <w:szCs w:val="20"/>
          <w:lang w:val="en-ZA"/>
        </w:rPr>
        <w:t>Minimum Requirements:</w:t>
      </w:r>
    </w:p>
    <w:p w14:paraId="07ADCD92" w14:textId="77777777" w:rsidR="0058767A" w:rsidRPr="0058767A" w:rsidRDefault="00F361D4" w:rsidP="00F361D4">
      <w:pPr>
        <w:numPr>
          <w:ilvl w:val="0"/>
          <w:numId w:val="2"/>
        </w:numPr>
        <w:spacing w:after="0" w:line="240" w:lineRule="auto"/>
        <w:ind w:left="288" w:hanging="288"/>
        <w:contextualSpacing/>
        <w:jc w:val="both"/>
        <w:rPr>
          <w:rFonts w:eastAsia="Times New Roman" w:cstheme="minorHAnsi"/>
          <w:sz w:val="20"/>
          <w:szCs w:val="20"/>
          <w:lang w:val="en-ZA"/>
        </w:rPr>
      </w:pPr>
      <w:r w:rsidRPr="006D5379">
        <w:rPr>
          <w:rFonts w:eastAsia="Times New Roman" w:cstheme="minorHAnsi"/>
          <w:sz w:val="20"/>
          <w:szCs w:val="20"/>
          <w:lang w:val="en-ZA"/>
        </w:rPr>
        <w:t xml:space="preserve">PhD in </w:t>
      </w:r>
      <w:r w:rsidR="0058767A">
        <w:rPr>
          <w:rFonts w:cstheme="minorHAnsi"/>
          <w:sz w:val="20"/>
          <w:szCs w:val="20"/>
        </w:rPr>
        <w:t>Plant Pathology</w:t>
      </w:r>
      <w:r w:rsidR="005C4635" w:rsidRPr="006D5379">
        <w:rPr>
          <w:rFonts w:cstheme="minorHAnsi"/>
          <w:sz w:val="20"/>
          <w:szCs w:val="20"/>
        </w:rPr>
        <w:t xml:space="preserve"> </w:t>
      </w:r>
    </w:p>
    <w:p w14:paraId="599CC3E4" w14:textId="68618427" w:rsidR="00F361D4" w:rsidRPr="006D5379" w:rsidRDefault="0072015A" w:rsidP="00F361D4">
      <w:pPr>
        <w:numPr>
          <w:ilvl w:val="0"/>
          <w:numId w:val="2"/>
        </w:numPr>
        <w:spacing w:after="0" w:line="240" w:lineRule="auto"/>
        <w:ind w:left="288" w:hanging="288"/>
        <w:contextualSpacing/>
        <w:jc w:val="both"/>
        <w:rPr>
          <w:rFonts w:eastAsia="Times New Roman" w:cstheme="minorHAnsi"/>
          <w:sz w:val="20"/>
          <w:szCs w:val="20"/>
          <w:lang w:val="en-ZA"/>
        </w:rPr>
      </w:pPr>
      <w:r>
        <w:rPr>
          <w:rFonts w:cstheme="minorHAnsi"/>
          <w:sz w:val="20"/>
          <w:szCs w:val="20"/>
        </w:rPr>
        <w:t>E</w:t>
      </w:r>
      <w:r w:rsidR="0058767A">
        <w:rPr>
          <w:rFonts w:cstheme="minorHAnsi"/>
          <w:sz w:val="20"/>
          <w:szCs w:val="20"/>
        </w:rPr>
        <w:t>xperience in post-harvest disease control, especially of avocado fruit</w:t>
      </w:r>
      <w:r w:rsidR="00050648">
        <w:rPr>
          <w:rFonts w:cstheme="minorHAnsi"/>
          <w:sz w:val="20"/>
          <w:szCs w:val="20"/>
        </w:rPr>
        <w:t>.</w:t>
      </w:r>
    </w:p>
    <w:p w14:paraId="6F0F75D7" w14:textId="0FC6A0C9" w:rsidR="000D219C" w:rsidRPr="006D5379" w:rsidRDefault="00530BB3" w:rsidP="00F361D4">
      <w:pPr>
        <w:numPr>
          <w:ilvl w:val="0"/>
          <w:numId w:val="2"/>
        </w:numPr>
        <w:spacing w:after="0" w:line="240" w:lineRule="auto"/>
        <w:ind w:left="288" w:hanging="288"/>
        <w:contextualSpacing/>
        <w:jc w:val="both"/>
        <w:rPr>
          <w:rFonts w:eastAsia="Times New Roman" w:cstheme="minorHAnsi"/>
          <w:sz w:val="20"/>
          <w:szCs w:val="20"/>
          <w:lang w:val="en-ZA"/>
        </w:rPr>
      </w:pPr>
      <w:r>
        <w:rPr>
          <w:rFonts w:eastAsia="Times New Roman" w:cstheme="minorHAnsi"/>
          <w:sz w:val="20"/>
          <w:szCs w:val="20"/>
          <w:lang w:val="en-ZA"/>
        </w:rPr>
        <w:t>Experience in</w:t>
      </w:r>
      <w:r w:rsidR="000D219C">
        <w:rPr>
          <w:rFonts w:eastAsia="Times New Roman" w:cstheme="minorHAnsi"/>
          <w:sz w:val="20"/>
          <w:szCs w:val="20"/>
          <w:lang w:val="en-ZA"/>
        </w:rPr>
        <w:t xml:space="preserve"> </w:t>
      </w:r>
      <w:r w:rsidR="0058767A">
        <w:rPr>
          <w:rFonts w:eastAsia="Times New Roman" w:cstheme="minorHAnsi"/>
          <w:sz w:val="20"/>
          <w:szCs w:val="20"/>
          <w:lang w:val="en-ZA"/>
        </w:rPr>
        <w:t>running disease control trials on fruit.</w:t>
      </w:r>
    </w:p>
    <w:p w14:paraId="7DC3A28F" w14:textId="77777777" w:rsidR="00000FED" w:rsidRPr="006D5379" w:rsidRDefault="00000FED" w:rsidP="00F361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ZA"/>
        </w:rPr>
      </w:pPr>
    </w:p>
    <w:p w14:paraId="1DC7098F" w14:textId="3E4FA2E1" w:rsidR="00F361D4" w:rsidRPr="006D5379" w:rsidRDefault="00F361D4" w:rsidP="00F361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ZA"/>
        </w:rPr>
      </w:pPr>
      <w:r w:rsidRPr="006D5379">
        <w:rPr>
          <w:rFonts w:eastAsia="Times New Roman" w:cstheme="minorHAnsi"/>
          <w:sz w:val="20"/>
          <w:szCs w:val="20"/>
          <w:lang w:val="en-ZA"/>
        </w:rPr>
        <w:t>Candidates</w:t>
      </w:r>
      <w:r w:rsidRPr="006D5379">
        <w:rPr>
          <w:rFonts w:eastAsia="Times New Roman" w:cstheme="minorHAnsi"/>
          <w:color w:val="000000"/>
          <w:sz w:val="20"/>
          <w:szCs w:val="20"/>
        </w:rPr>
        <w:t xml:space="preserve"> who are self-motivated, rigorous and responsible</w:t>
      </w:r>
      <w:r w:rsidR="006D5379" w:rsidRPr="006D5379">
        <w:rPr>
          <w:rFonts w:eastAsia="Times New Roman" w:cstheme="minorHAnsi"/>
          <w:color w:val="000000"/>
          <w:sz w:val="20"/>
          <w:szCs w:val="20"/>
        </w:rPr>
        <w:t>,</w:t>
      </w:r>
      <w:r w:rsidRPr="006D5379">
        <w:rPr>
          <w:rFonts w:eastAsia="Times New Roman" w:cstheme="minorHAnsi"/>
          <w:color w:val="000000"/>
          <w:sz w:val="20"/>
          <w:szCs w:val="20"/>
        </w:rPr>
        <w:t xml:space="preserve"> with a track record showing the ability to conduct independent research are encouraged to apply. </w:t>
      </w:r>
      <w:r w:rsidRPr="006D5379">
        <w:rPr>
          <w:rFonts w:eastAsia="Times New Roman" w:cstheme="minorHAnsi"/>
          <w:b/>
          <w:sz w:val="20"/>
          <w:szCs w:val="20"/>
          <w:lang w:val="en-ZA"/>
        </w:rPr>
        <w:t>The closing date f</w:t>
      </w:r>
      <w:r w:rsidR="00656FE2" w:rsidRPr="006D5379">
        <w:rPr>
          <w:rFonts w:eastAsia="Times New Roman" w:cstheme="minorHAnsi"/>
          <w:b/>
          <w:sz w:val="20"/>
          <w:szCs w:val="20"/>
          <w:lang w:val="en-ZA"/>
        </w:rPr>
        <w:t>or receipt of applications is</w:t>
      </w:r>
      <w:r w:rsidR="0058767A">
        <w:rPr>
          <w:rFonts w:eastAsia="Times New Roman" w:cstheme="minorHAnsi"/>
          <w:b/>
          <w:sz w:val="20"/>
          <w:szCs w:val="20"/>
          <w:lang w:val="en-ZA"/>
        </w:rPr>
        <w:t xml:space="preserve"> 10th </w:t>
      </w:r>
      <w:r w:rsidR="00731950">
        <w:rPr>
          <w:rFonts w:eastAsia="Times New Roman" w:cstheme="minorHAnsi"/>
          <w:b/>
          <w:sz w:val="20"/>
          <w:szCs w:val="20"/>
          <w:lang w:val="en-ZA"/>
        </w:rPr>
        <w:t>March 2026</w:t>
      </w:r>
      <w:r w:rsidR="00DF7B60">
        <w:rPr>
          <w:rFonts w:eastAsia="Times New Roman" w:cstheme="minorHAnsi"/>
          <w:b/>
          <w:sz w:val="20"/>
          <w:szCs w:val="20"/>
          <w:lang w:val="en-ZA"/>
        </w:rPr>
        <w:t>,</w:t>
      </w:r>
      <w:r w:rsidRPr="006D5379">
        <w:rPr>
          <w:rFonts w:eastAsia="Times New Roman" w:cstheme="minorHAnsi"/>
          <w:b/>
          <w:sz w:val="20"/>
          <w:szCs w:val="20"/>
          <w:lang w:val="en-ZA"/>
        </w:rPr>
        <w:t xml:space="preserve"> however, this advert will remain open until the position</w:t>
      </w:r>
      <w:r w:rsidR="00FF770C" w:rsidRPr="006D5379">
        <w:rPr>
          <w:rFonts w:eastAsia="Times New Roman" w:cstheme="minorHAnsi"/>
          <w:b/>
          <w:sz w:val="20"/>
          <w:szCs w:val="20"/>
          <w:lang w:val="en-ZA"/>
        </w:rPr>
        <w:t xml:space="preserve"> </w:t>
      </w:r>
      <w:r w:rsidR="0058767A">
        <w:rPr>
          <w:rFonts w:eastAsia="Times New Roman" w:cstheme="minorHAnsi"/>
          <w:b/>
          <w:sz w:val="20"/>
          <w:szCs w:val="20"/>
          <w:lang w:val="en-ZA"/>
        </w:rPr>
        <w:t>has been</w:t>
      </w:r>
      <w:r w:rsidRPr="006D5379">
        <w:rPr>
          <w:rFonts w:eastAsia="Times New Roman" w:cstheme="minorHAnsi"/>
          <w:b/>
          <w:sz w:val="20"/>
          <w:szCs w:val="20"/>
          <w:lang w:val="en-ZA"/>
        </w:rPr>
        <w:t xml:space="preserve"> filled. </w:t>
      </w:r>
    </w:p>
    <w:p w14:paraId="77C6770E" w14:textId="77777777" w:rsidR="00F361D4" w:rsidRPr="006D5379" w:rsidRDefault="00F361D4" w:rsidP="00F361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ZA"/>
        </w:rPr>
      </w:pPr>
    </w:p>
    <w:p w14:paraId="13D25890" w14:textId="12155F70" w:rsidR="000723D9" w:rsidRPr="006D5379" w:rsidRDefault="00F361D4" w:rsidP="000723D9">
      <w:pPr>
        <w:jc w:val="both"/>
        <w:rPr>
          <w:rFonts w:eastAsia="Calibri" w:cstheme="minorHAnsi"/>
          <w:color w:val="000000"/>
          <w:sz w:val="20"/>
          <w:szCs w:val="20"/>
          <w:lang w:val="en-ZA"/>
        </w:rPr>
      </w:pPr>
      <w:r w:rsidRPr="006D5379">
        <w:rPr>
          <w:rFonts w:eastAsia="Calibri" w:cstheme="minorHAnsi"/>
          <w:color w:val="000000"/>
          <w:sz w:val="20"/>
          <w:szCs w:val="20"/>
          <w:lang w:val="en-ZA"/>
        </w:rPr>
        <w:t xml:space="preserve">This appointment will be made in line with the University Guidelines/benchmarks which are available on the University Vacancies website on http://vacancies.ukzn.ac.za/Academic-Process-Proc-Guides.aspx </w:t>
      </w:r>
    </w:p>
    <w:p w14:paraId="649FAABC" w14:textId="3C95D950" w:rsidR="0058767A" w:rsidRPr="006D5379" w:rsidRDefault="009E44E3" w:rsidP="000723D9">
      <w:pPr>
        <w:jc w:val="both"/>
        <w:rPr>
          <w:rFonts w:eastAsia="Calibri" w:cstheme="minorHAnsi"/>
          <w:color w:val="000000"/>
          <w:sz w:val="20"/>
          <w:szCs w:val="20"/>
          <w:lang w:val="en-ZA"/>
        </w:rPr>
      </w:pPr>
      <w:r w:rsidRPr="006D5379">
        <w:rPr>
          <w:rFonts w:eastAsia="Calibri" w:cstheme="minorHAnsi"/>
          <w:color w:val="000000"/>
          <w:sz w:val="20"/>
          <w:szCs w:val="20"/>
          <w:lang w:val="en-ZA"/>
        </w:rPr>
        <w:t xml:space="preserve">For more information, contact </w:t>
      </w:r>
      <w:r w:rsidR="0058767A">
        <w:rPr>
          <w:rFonts w:eastAsia="Calibri" w:cstheme="minorHAnsi"/>
          <w:color w:val="000000"/>
          <w:sz w:val="20"/>
          <w:szCs w:val="20"/>
          <w:lang w:val="en-ZA"/>
        </w:rPr>
        <w:t xml:space="preserve">Prof Mark Laing   </w:t>
      </w:r>
      <w:hyperlink r:id="rId5" w:history="1">
        <w:r w:rsidR="0058767A" w:rsidRPr="00FA7107">
          <w:rPr>
            <w:rStyle w:val="Hyperlink"/>
            <w:rFonts w:eastAsia="Calibri" w:cstheme="minorHAnsi"/>
            <w:sz w:val="20"/>
            <w:szCs w:val="20"/>
            <w:lang w:val="en-ZA"/>
          </w:rPr>
          <w:t>laing@ukzn.ac.za</w:t>
        </w:r>
      </w:hyperlink>
    </w:p>
    <w:p w14:paraId="079C4530" w14:textId="62496B97" w:rsidR="000723D9" w:rsidRPr="006D5379" w:rsidRDefault="000723D9" w:rsidP="000723D9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6D5379">
        <w:rPr>
          <w:rFonts w:cstheme="minorHAnsi"/>
          <w:b/>
          <w:color w:val="000000" w:themeColor="text1"/>
          <w:sz w:val="20"/>
          <w:szCs w:val="20"/>
        </w:rPr>
        <w:t>Fellowship Award applications should consist of:</w:t>
      </w:r>
      <w:r w:rsidR="00F508E7" w:rsidRPr="006D5379">
        <w:rPr>
          <w:rFonts w:cstheme="minorHAnsi"/>
          <w:b/>
          <w:color w:val="000000" w:themeColor="text1"/>
          <w:sz w:val="20"/>
          <w:szCs w:val="20"/>
        </w:rPr>
        <w:t xml:space="preserve"> </w:t>
      </w:r>
    </w:p>
    <w:p w14:paraId="381E8C9B" w14:textId="77B3AFB4" w:rsidR="00F361D4" w:rsidRDefault="00D1759F" w:rsidP="00000FE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  <w:lang w:val="en-ZA"/>
        </w:rPr>
      </w:pPr>
      <w:r w:rsidRPr="006D5379">
        <w:rPr>
          <w:rFonts w:cstheme="minorHAnsi"/>
          <w:sz w:val="20"/>
          <w:szCs w:val="20"/>
        </w:rPr>
        <w:t>Applicants are required to submit the following: (1)</w:t>
      </w:r>
      <w:r w:rsidR="00807494">
        <w:rPr>
          <w:rFonts w:cstheme="minorHAnsi"/>
          <w:sz w:val="20"/>
          <w:szCs w:val="20"/>
        </w:rPr>
        <w:t xml:space="preserve"> A </w:t>
      </w:r>
      <w:r w:rsidR="00D043B7">
        <w:rPr>
          <w:rFonts w:cstheme="minorHAnsi"/>
          <w:sz w:val="20"/>
          <w:szCs w:val="20"/>
        </w:rPr>
        <w:t>one-page</w:t>
      </w:r>
      <w:r w:rsidR="00807494">
        <w:rPr>
          <w:rFonts w:cstheme="minorHAnsi"/>
          <w:sz w:val="20"/>
          <w:szCs w:val="20"/>
        </w:rPr>
        <w:t xml:space="preserve"> motivation on </w:t>
      </w:r>
      <w:r w:rsidR="0058767A">
        <w:rPr>
          <w:rFonts w:cstheme="minorHAnsi"/>
          <w:sz w:val="20"/>
          <w:szCs w:val="20"/>
        </w:rPr>
        <w:t xml:space="preserve">their </w:t>
      </w:r>
      <w:r w:rsidR="00807494">
        <w:rPr>
          <w:rFonts w:cstheme="minorHAnsi"/>
          <w:sz w:val="20"/>
          <w:szCs w:val="20"/>
        </w:rPr>
        <w:t>suitability for the fellowship, (2)</w:t>
      </w:r>
      <w:r w:rsidRPr="006D5379">
        <w:rPr>
          <w:rFonts w:cstheme="minorHAnsi"/>
          <w:sz w:val="20"/>
          <w:szCs w:val="20"/>
        </w:rPr>
        <w:t xml:space="preserve"> </w:t>
      </w:r>
      <w:r w:rsidR="0058767A">
        <w:rPr>
          <w:rFonts w:cstheme="minorHAnsi"/>
          <w:sz w:val="20"/>
          <w:szCs w:val="20"/>
        </w:rPr>
        <w:t xml:space="preserve">a </w:t>
      </w:r>
      <w:r w:rsidRPr="006D5379">
        <w:rPr>
          <w:rFonts w:cstheme="minorHAnsi"/>
          <w:sz w:val="20"/>
          <w:szCs w:val="20"/>
        </w:rPr>
        <w:t>CV with publication record, (</w:t>
      </w:r>
      <w:r w:rsidR="00807494">
        <w:rPr>
          <w:rFonts w:cstheme="minorHAnsi"/>
          <w:sz w:val="20"/>
          <w:szCs w:val="20"/>
        </w:rPr>
        <w:t>3</w:t>
      </w:r>
      <w:r w:rsidRPr="006D5379">
        <w:rPr>
          <w:rFonts w:cstheme="minorHAnsi"/>
          <w:sz w:val="20"/>
          <w:szCs w:val="20"/>
        </w:rPr>
        <w:t>) Full academic record, and (</w:t>
      </w:r>
      <w:r w:rsidR="006D5379" w:rsidRPr="006D5379">
        <w:rPr>
          <w:rFonts w:cstheme="minorHAnsi"/>
          <w:sz w:val="20"/>
          <w:szCs w:val="20"/>
        </w:rPr>
        <w:t>3</w:t>
      </w:r>
      <w:r w:rsidRPr="006D5379">
        <w:rPr>
          <w:rFonts w:cstheme="minorHAnsi"/>
          <w:sz w:val="20"/>
          <w:szCs w:val="20"/>
        </w:rPr>
        <w:t>) contact details of two academic referees</w:t>
      </w:r>
      <w:r w:rsidR="0058767A">
        <w:rPr>
          <w:rFonts w:cstheme="minorHAnsi"/>
          <w:sz w:val="20"/>
          <w:szCs w:val="20"/>
        </w:rPr>
        <w:t>.</w:t>
      </w:r>
      <w:r w:rsidR="0072015A">
        <w:rPr>
          <w:rFonts w:cstheme="minorHAnsi"/>
          <w:sz w:val="20"/>
          <w:szCs w:val="20"/>
        </w:rPr>
        <w:t xml:space="preserve"> Submit these </w:t>
      </w:r>
      <w:r w:rsidR="005E167F">
        <w:rPr>
          <w:rFonts w:cstheme="minorHAnsi"/>
          <w:sz w:val="20"/>
          <w:szCs w:val="20"/>
        </w:rPr>
        <w:t>to Ms</w:t>
      </w:r>
      <w:r w:rsidR="00731950">
        <w:rPr>
          <w:rFonts w:cstheme="minorHAnsi"/>
          <w:sz w:val="20"/>
          <w:szCs w:val="20"/>
        </w:rPr>
        <w:t xml:space="preserve"> Precious Sithole </w:t>
      </w:r>
      <w:r w:rsidR="005E167F">
        <w:rPr>
          <w:rFonts w:cstheme="minorHAnsi"/>
          <w:sz w:val="20"/>
          <w:szCs w:val="20"/>
        </w:rPr>
        <w:t xml:space="preserve"> </w:t>
      </w:r>
      <w:hyperlink r:id="rId6" w:history="1">
        <w:r w:rsidR="005E167F" w:rsidRPr="00AA7CAC">
          <w:rPr>
            <w:rStyle w:val="Hyperlink"/>
            <w:rFonts w:cstheme="minorHAnsi"/>
            <w:sz w:val="20"/>
            <w:szCs w:val="20"/>
          </w:rPr>
          <w:t>Sitholep@ukzn.ac.za</w:t>
        </w:r>
      </w:hyperlink>
    </w:p>
    <w:p w14:paraId="12A35A5D" w14:textId="77777777" w:rsidR="005E167F" w:rsidRDefault="005E167F" w:rsidP="00000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4B1A11A" w14:textId="77777777" w:rsidR="0031611B" w:rsidRPr="004C045B" w:rsidRDefault="0031611B" w:rsidP="0031611B">
      <w:pPr>
        <w:pStyle w:val="BodyText"/>
        <w:kinsoku w:val="0"/>
        <w:overflowPunct w:val="0"/>
        <w:spacing w:before="1"/>
        <w:ind w:left="22" w:right="19"/>
        <w:rPr>
          <w:rFonts w:ascii="Times New Roman" w:hAnsi="Times New Roman" w:cs="Times New Roman"/>
          <w:color w:val="0000FF"/>
          <w:spacing w:val="-2"/>
          <w:sz w:val="24"/>
          <w:szCs w:val="24"/>
        </w:rPr>
      </w:pPr>
      <w:r w:rsidRPr="004C045B">
        <w:rPr>
          <w:rFonts w:ascii="Times New Roman" w:hAnsi="Times New Roman" w:cs="Times New Roman"/>
          <w:i/>
          <w:iCs/>
          <w:sz w:val="24"/>
          <w:szCs w:val="24"/>
        </w:rPr>
        <w:t>Kindly note that the University of KwaZulu-Natal (“the University”) is required to process any Personal Information (as defined</w:t>
      </w:r>
      <w:r w:rsidRPr="004C045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by</w:t>
      </w:r>
      <w:r w:rsidRPr="004C045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4C045B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Protection</w:t>
      </w:r>
      <w:r w:rsidRPr="004C045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4C045B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Personal</w:t>
      </w:r>
      <w:r w:rsidRPr="004C045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Act,</w:t>
      </w:r>
      <w:r w:rsidRPr="004C045B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2013</w:t>
      </w:r>
      <w:r w:rsidRPr="004C045B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“POPIA”)</w:t>
      </w:r>
      <w:r w:rsidRPr="004C045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submitted</w:t>
      </w:r>
      <w:r w:rsidRPr="004C045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by</w:t>
      </w:r>
      <w:r w:rsidRPr="004C045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candidates</w:t>
      </w:r>
      <w:r w:rsidRPr="004C045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when</w:t>
      </w:r>
      <w:r w:rsidRPr="004C045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applying</w:t>
      </w:r>
      <w:r w:rsidRPr="004C045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Pr="004C045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positions</w:t>
      </w:r>
      <w:r w:rsidRPr="004C045B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>at</w:t>
      </w:r>
      <w:r w:rsidRPr="004C045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C045B">
        <w:rPr>
          <w:rFonts w:ascii="Times New Roman" w:hAnsi="Times New Roman" w:cs="Times New Roman"/>
          <w:i/>
          <w:iCs/>
          <w:sz w:val="24"/>
          <w:szCs w:val="24"/>
        </w:rPr>
        <w:t xml:space="preserve">the University. The University will endeavour to ensure that the appropriate security measures are in place and implemented for both electronic and paper-based formats that are used for processing of the personal information recorded through this recruitment and selection process. We refer you to the University’s relevant Section 18 notice </w:t>
      </w:r>
      <w:r w:rsidRPr="004C045B">
        <w:rPr>
          <w:rFonts w:ascii="Times New Roman" w:hAnsi="Times New Roman" w:cs="Times New Roman"/>
          <w:i/>
          <w:iCs/>
          <w:spacing w:val="-2"/>
          <w:sz w:val="24"/>
          <w:szCs w:val="24"/>
        </w:rPr>
        <w:t>at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hyperlink r:id="rId7" w:history="1">
        <w:r w:rsidRPr="00067EE4">
          <w:rPr>
            <w:rStyle w:val="Hyperlink"/>
            <w:rFonts w:ascii="Times New Roman" w:hAnsi="Times New Roman"/>
            <w:spacing w:val="-2"/>
            <w:sz w:val="24"/>
            <w:szCs w:val="24"/>
          </w:rPr>
          <w:t>http://vacancies.ukzn.ac.za/Libraries/General_Documents/Section_18_Notice_-</w:t>
        </w:r>
      </w:hyperlink>
    </w:p>
    <w:p w14:paraId="2D7E19BE" w14:textId="77777777" w:rsidR="0031611B" w:rsidRDefault="0031611B" w:rsidP="0031611B">
      <w:pPr>
        <w:pStyle w:val="BodyText"/>
        <w:kinsoku w:val="0"/>
        <w:overflowPunct w:val="0"/>
        <w:ind w:left="23"/>
        <w:jc w:val="both"/>
        <w:rPr>
          <w:rFonts w:ascii="Times New Roman" w:hAnsi="Times New Roman" w:cs="Times New Roman"/>
          <w:color w:val="0000FF"/>
          <w:spacing w:val="-2"/>
          <w:sz w:val="24"/>
          <w:szCs w:val="24"/>
          <w:u w:val="single"/>
        </w:rPr>
      </w:pPr>
      <w:hyperlink r:id="rId8" w:history="1">
        <w:r w:rsidRPr="004C045B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_Employees_and_Potential_Employees.sflb.ashx</w:t>
        </w:r>
      </w:hyperlink>
    </w:p>
    <w:p w14:paraId="67C60A67" w14:textId="77777777" w:rsidR="0031611B" w:rsidRPr="004C045B" w:rsidRDefault="0031611B" w:rsidP="0031611B">
      <w:pPr>
        <w:pStyle w:val="BodyText"/>
        <w:kinsoku w:val="0"/>
        <w:overflowPunct w:val="0"/>
        <w:ind w:left="23"/>
        <w:jc w:val="both"/>
        <w:rPr>
          <w:rFonts w:ascii="Times New Roman" w:hAnsi="Times New Roman" w:cs="Times New Roman"/>
          <w:color w:val="0000FF"/>
          <w:spacing w:val="-2"/>
          <w:sz w:val="24"/>
          <w:szCs w:val="24"/>
        </w:rPr>
      </w:pPr>
    </w:p>
    <w:p w14:paraId="56F265AA" w14:textId="77777777" w:rsidR="0031611B" w:rsidRPr="006D5379" w:rsidRDefault="0031611B" w:rsidP="00000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1611B" w:rsidRPr="006D5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285F"/>
    <w:multiLevelType w:val="hybridMultilevel"/>
    <w:tmpl w:val="5AF00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B6A9E"/>
    <w:multiLevelType w:val="hybridMultilevel"/>
    <w:tmpl w:val="22662D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2871696">
    <w:abstractNumId w:val="0"/>
  </w:num>
  <w:num w:numId="2" w16cid:durableId="151257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MTAzMrc0NjUwMjBU0lEKTi0uzszPAykwqgUA3Q1T5iwAAAA="/>
  </w:docVars>
  <w:rsids>
    <w:rsidRoot w:val="0047793C"/>
    <w:rsid w:val="00000FED"/>
    <w:rsid w:val="00005410"/>
    <w:rsid w:val="0001718D"/>
    <w:rsid w:val="0002072A"/>
    <w:rsid w:val="000462CD"/>
    <w:rsid w:val="00050648"/>
    <w:rsid w:val="000723D9"/>
    <w:rsid w:val="000A6361"/>
    <w:rsid w:val="000C1E56"/>
    <w:rsid w:val="000D219C"/>
    <w:rsid w:val="000E5EFC"/>
    <w:rsid w:val="001060A2"/>
    <w:rsid w:val="00115FDA"/>
    <w:rsid w:val="00173EAF"/>
    <w:rsid w:val="00193801"/>
    <w:rsid w:val="002037E4"/>
    <w:rsid w:val="002106A5"/>
    <w:rsid w:val="00220236"/>
    <w:rsid w:val="0024026C"/>
    <w:rsid w:val="00256681"/>
    <w:rsid w:val="002850E4"/>
    <w:rsid w:val="002C2FCF"/>
    <w:rsid w:val="002E48C3"/>
    <w:rsid w:val="002E5F02"/>
    <w:rsid w:val="002F1542"/>
    <w:rsid w:val="0031611B"/>
    <w:rsid w:val="0036037E"/>
    <w:rsid w:val="00376C7C"/>
    <w:rsid w:val="00382703"/>
    <w:rsid w:val="003B53B1"/>
    <w:rsid w:val="00403416"/>
    <w:rsid w:val="0043782C"/>
    <w:rsid w:val="00441243"/>
    <w:rsid w:val="00462847"/>
    <w:rsid w:val="00465709"/>
    <w:rsid w:val="0047793C"/>
    <w:rsid w:val="00482404"/>
    <w:rsid w:val="00497F8B"/>
    <w:rsid w:val="004B4F12"/>
    <w:rsid w:val="00504885"/>
    <w:rsid w:val="00514576"/>
    <w:rsid w:val="00526087"/>
    <w:rsid w:val="00530BB3"/>
    <w:rsid w:val="0058767A"/>
    <w:rsid w:val="005B33DD"/>
    <w:rsid w:val="005B674D"/>
    <w:rsid w:val="005C4635"/>
    <w:rsid w:val="005D11C7"/>
    <w:rsid w:val="005E167F"/>
    <w:rsid w:val="0063256A"/>
    <w:rsid w:val="00640424"/>
    <w:rsid w:val="0064498A"/>
    <w:rsid w:val="00656FE2"/>
    <w:rsid w:val="006B2D88"/>
    <w:rsid w:val="006B6599"/>
    <w:rsid w:val="006D5379"/>
    <w:rsid w:val="006F448E"/>
    <w:rsid w:val="0072015A"/>
    <w:rsid w:val="00731950"/>
    <w:rsid w:val="007453E8"/>
    <w:rsid w:val="007B10D0"/>
    <w:rsid w:val="007B3676"/>
    <w:rsid w:val="007B4105"/>
    <w:rsid w:val="007B5D77"/>
    <w:rsid w:val="00807494"/>
    <w:rsid w:val="00834D69"/>
    <w:rsid w:val="00852983"/>
    <w:rsid w:val="008971B1"/>
    <w:rsid w:val="008979E1"/>
    <w:rsid w:val="008C2052"/>
    <w:rsid w:val="0091775E"/>
    <w:rsid w:val="00954C64"/>
    <w:rsid w:val="00954E3E"/>
    <w:rsid w:val="00955CAD"/>
    <w:rsid w:val="00990ABA"/>
    <w:rsid w:val="009C2C3E"/>
    <w:rsid w:val="009C3E86"/>
    <w:rsid w:val="009E2AEE"/>
    <w:rsid w:val="009E44E3"/>
    <w:rsid w:val="00A45BA4"/>
    <w:rsid w:val="00A95577"/>
    <w:rsid w:val="00AD60EF"/>
    <w:rsid w:val="00AF51C1"/>
    <w:rsid w:val="00B02BF4"/>
    <w:rsid w:val="00B63EAA"/>
    <w:rsid w:val="00B8403D"/>
    <w:rsid w:val="00BC312F"/>
    <w:rsid w:val="00BD26CD"/>
    <w:rsid w:val="00BD38AA"/>
    <w:rsid w:val="00C0292D"/>
    <w:rsid w:val="00C1709E"/>
    <w:rsid w:val="00C17A3B"/>
    <w:rsid w:val="00C23E56"/>
    <w:rsid w:val="00C32558"/>
    <w:rsid w:val="00C942D3"/>
    <w:rsid w:val="00CC4147"/>
    <w:rsid w:val="00CC5B13"/>
    <w:rsid w:val="00CE3F31"/>
    <w:rsid w:val="00D043B7"/>
    <w:rsid w:val="00D1759F"/>
    <w:rsid w:val="00D76118"/>
    <w:rsid w:val="00D80115"/>
    <w:rsid w:val="00DA15EA"/>
    <w:rsid w:val="00DC1BAE"/>
    <w:rsid w:val="00DE131D"/>
    <w:rsid w:val="00DF7B60"/>
    <w:rsid w:val="00E34076"/>
    <w:rsid w:val="00E4764F"/>
    <w:rsid w:val="00E632CA"/>
    <w:rsid w:val="00E717DC"/>
    <w:rsid w:val="00E8061F"/>
    <w:rsid w:val="00E97F4B"/>
    <w:rsid w:val="00EE0192"/>
    <w:rsid w:val="00F32548"/>
    <w:rsid w:val="00F361D4"/>
    <w:rsid w:val="00F36BAA"/>
    <w:rsid w:val="00F43C8B"/>
    <w:rsid w:val="00F508E7"/>
    <w:rsid w:val="00F5258A"/>
    <w:rsid w:val="00F65F8A"/>
    <w:rsid w:val="00F67166"/>
    <w:rsid w:val="00FC4B17"/>
    <w:rsid w:val="00FE1756"/>
    <w:rsid w:val="00FF0328"/>
    <w:rsid w:val="00FF6739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16E19"/>
  <w15:chartTrackingRefBased/>
  <w15:docId w15:val="{D85FCFAA-AA55-4089-9B50-145F5033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1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0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FE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1611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lang w:val="en-ZA" w:eastAsia="en-ZA"/>
    </w:rPr>
  </w:style>
  <w:style w:type="character" w:customStyle="1" w:styleId="BodyTextChar">
    <w:name w:val="Body Text Char"/>
    <w:basedOn w:val="DefaultParagraphFont"/>
    <w:link w:val="BodyText"/>
    <w:uiPriority w:val="1"/>
    <w:rsid w:val="0031611B"/>
    <w:rPr>
      <w:rFonts w:ascii="Century Gothic" w:eastAsiaTheme="minorEastAsia" w:hAnsi="Century Gothic" w:cs="Century Gothic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cancies.ukzn.ac.za/Libraries/General_Documents/Section_18_Notice_-_Employees_and_Potential_Employees.sflb.ash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cancies.ukzn.ac.za/Libraries/General_Documents/Section_18_Notice_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tholep@ukzn.ac.za" TargetMode="External"/><Relationship Id="rId5" Type="http://schemas.openxmlformats.org/officeDocument/2006/relationships/hyperlink" Target="mailto:laing@ukzn.ac.z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Onisimo Mutanga</dc:creator>
  <cp:keywords/>
  <dc:description/>
  <cp:lastModifiedBy>Precious Sithole</cp:lastModifiedBy>
  <cp:revision>6</cp:revision>
  <cp:lastPrinted>2023-02-27T07:36:00Z</cp:lastPrinted>
  <dcterms:created xsi:type="dcterms:W3CDTF">2026-01-15T08:32:00Z</dcterms:created>
  <dcterms:modified xsi:type="dcterms:W3CDTF">2026-02-27T08:51:00Z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c9e5dd3f-6f25-4e54-bcac-838bdaf2de3f</vt:lpwstr>
  </property>
</Properties>
</file>