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D6DD" w14:textId="77777777" w:rsidR="00584A7F" w:rsidRPr="0045003D" w:rsidRDefault="00584A7F" w:rsidP="00584A7F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45003D">
        <w:rPr>
          <w:rFonts w:asciiTheme="majorHAnsi" w:hAnsiTheme="majorHAnsi" w:cstheme="majorHAnsi"/>
          <w:b/>
          <w:bCs/>
          <w:sz w:val="32"/>
          <w:szCs w:val="32"/>
          <w:lang w:val="en-US"/>
        </w:rPr>
        <w:t>Centre for Civil Society Seminar Series</w:t>
      </w:r>
    </w:p>
    <w:p w14:paraId="0BEDD479" w14:textId="77777777" w:rsidR="00584A7F" w:rsidRPr="0045003D" w:rsidRDefault="00584A7F" w:rsidP="00584A7F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45003D">
        <w:rPr>
          <w:rFonts w:asciiTheme="majorHAnsi" w:hAnsiTheme="majorHAnsi" w:cstheme="majorHAnsi"/>
          <w:b/>
          <w:bCs/>
          <w:sz w:val="32"/>
          <w:szCs w:val="32"/>
          <w:lang w:val="en-US"/>
        </w:rPr>
        <w:t>CAMPAIGNS YOU NEED TO KNOW ABOUT!</w:t>
      </w:r>
    </w:p>
    <w:p w14:paraId="3DFCE6EC" w14:textId="77777777" w:rsidR="00584A7F" w:rsidRPr="004C37AE" w:rsidRDefault="00584A7F" w:rsidP="00584A7F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C37AE">
        <w:rPr>
          <w:rFonts w:asciiTheme="majorHAnsi" w:hAnsiTheme="majorHAnsi" w:cstheme="majorHAnsi"/>
          <w:sz w:val="24"/>
          <w:szCs w:val="24"/>
          <w:lang w:val="en-US"/>
        </w:rPr>
        <w:t>Please join us for a special seminar series on civil society campaigns you need to know about!</w:t>
      </w:r>
    </w:p>
    <w:p w14:paraId="2A33B1B8" w14:textId="55038814" w:rsidR="00584A7F" w:rsidRDefault="00584A7F" w:rsidP="00584A7F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The first of these campaigns is the Africa Solidarity Network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(ASONET) 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>which works towards building social cohesion and eradicating xenophobia in South Africa.</w:t>
      </w:r>
    </w:p>
    <w:p w14:paraId="1BEEC93A" w14:textId="286C2FA8" w:rsidR="00584A7F" w:rsidRPr="004C37AE" w:rsidRDefault="00584A7F" w:rsidP="00584A7F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9DAA7E7" wp14:editId="48542B97">
            <wp:extent cx="3337560" cy="1843646"/>
            <wp:effectExtent l="0" t="0" r="0" b="4445"/>
            <wp:docPr id="564081461" name="Picture 2" descr="South African xenophobia: why is the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th African xenophobia: why is ther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55" cy="185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AC59" w14:textId="34ED410F" w:rsidR="00584A7F" w:rsidRDefault="00584A7F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E79CF">
        <w:rPr>
          <w:rFonts w:asciiTheme="majorHAnsi" w:hAnsiTheme="majorHAnsi" w:cstheme="majorHAnsi"/>
          <w:b/>
          <w:bCs/>
          <w:sz w:val="24"/>
          <w:szCs w:val="24"/>
          <w:lang w:val="en-US"/>
        </w:rPr>
        <w:t>Title:</w:t>
      </w:r>
      <w:r w:rsidR="00606F62" w:rsidRPr="00606F62">
        <w:t xml:space="preserve"> 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 xml:space="preserve">Unpacking 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>the crisis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 xml:space="preserve"> - The 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>p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 xml:space="preserve">olitical 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>b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 xml:space="preserve">lockade 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>o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 xml:space="preserve">f 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 xml:space="preserve">igrant 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>h</w:t>
      </w:r>
      <w:r w:rsidR="00606F62" w:rsidRPr="00606F62">
        <w:rPr>
          <w:rFonts w:asciiTheme="majorHAnsi" w:hAnsiTheme="majorHAnsi" w:cstheme="majorHAnsi"/>
          <w:sz w:val="24"/>
          <w:szCs w:val="24"/>
          <w:lang w:val="en-US"/>
        </w:rPr>
        <w:t>ealth In South</w:t>
      </w:r>
      <w:r w:rsidR="00606F62">
        <w:rPr>
          <w:rFonts w:asciiTheme="majorHAnsi" w:hAnsiTheme="majorHAnsi" w:cstheme="majorHAnsi"/>
          <w:sz w:val="24"/>
          <w:szCs w:val="24"/>
          <w:lang w:val="en-US"/>
        </w:rPr>
        <w:t xml:space="preserve"> Africa</w:t>
      </w:r>
    </w:p>
    <w:p w14:paraId="6B3B573A" w14:textId="2E16696D" w:rsidR="003008BF" w:rsidRPr="004C37AE" w:rsidRDefault="003008BF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E79CF">
        <w:rPr>
          <w:rFonts w:asciiTheme="majorHAnsi" w:hAnsiTheme="majorHAnsi" w:cstheme="majorHAnsi"/>
          <w:b/>
          <w:bCs/>
          <w:sz w:val="24"/>
          <w:szCs w:val="24"/>
          <w:lang w:val="en-US"/>
        </w:rPr>
        <w:t>Speaker</w:t>
      </w:r>
      <w:r>
        <w:rPr>
          <w:rFonts w:asciiTheme="majorHAnsi" w:hAnsiTheme="majorHAnsi" w:cstheme="majorHAnsi"/>
          <w:sz w:val="24"/>
          <w:szCs w:val="24"/>
          <w:lang w:val="en-US"/>
        </w:rPr>
        <w:t>: Percy Nhau</w:t>
      </w:r>
    </w:p>
    <w:p w14:paraId="52219744" w14:textId="77777777" w:rsidR="00584A7F" w:rsidRPr="004C37AE" w:rsidRDefault="00584A7F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E79CF">
        <w:rPr>
          <w:rFonts w:asciiTheme="majorHAnsi" w:hAnsiTheme="majorHAnsi" w:cstheme="majorHAnsi"/>
          <w:b/>
          <w:bCs/>
          <w:sz w:val="24"/>
          <w:szCs w:val="24"/>
          <w:lang w:val="en-US"/>
        </w:rPr>
        <w:t>Date:</w:t>
      </w:r>
      <w:r w:rsidRPr="004C37AE">
        <w:rPr>
          <w:rFonts w:asciiTheme="majorHAnsi" w:hAnsiTheme="majorHAnsi" w:cstheme="majorHAnsi"/>
          <w:sz w:val="24"/>
          <w:szCs w:val="24"/>
          <w:lang w:val="en-US"/>
        </w:rPr>
        <w:t xml:space="preserve"> Thursday 26 February – 13:00-14:00</w:t>
      </w:r>
    </w:p>
    <w:p w14:paraId="6DB4E9BC" w14:textId="2B2CF49B" w:rsidR="00584A7F" w:rsidRPr="0045003D" w:rsidRDefault="00584A7F" w:rsidP="00584A7F">
      <w:pPr>
        <w:rPr>
          <w:rFonts w:asciiTheme="majorHAnsi" w:hAnsiTheme="majorHAnsi" w:cstheme="majorHAnsi"/>
          <w:b/>
          <w:bCs/>
          <w:lang w:val="en-US"/>
        </w:rPr>
      </w:pPr>
      <w:r w:rsidRPr="007E79CF">
        <w:rPr>
          <w:rFonts w:asciiTheme="majorHAnsi" w:hAnsiTheme="majorHAnsi" w:cstheme="majorHAnsi"/>
          <w:b/>
          <w:bCs/>
          <w:sz w:val="24"/>
          <w:szCs w:val="24"/>
          <w:lang w:val="en-US"/>
        </w:rPr>
        <w:t>Link:</w:t>
      </w:r>
      <w:hyperlink r:id="rId5" w:history="1">
        <w:r w:rsidR="00627F0B" w:rsidRPr="003F6720">
          <w:rPr>
            <w:rStyle w:val="Hyperlink"/>
            <w:rFonts w:ascii="Segoe UI" w:eastAsia="Times New Roman" w:hAnsi="Segoe UI" w:cs="Segoe UI"/>
            <w:sz w:val="30"/>
            <w:szCs w:val="30"/>
          </w:rPr>
          <w:t>https://teams.microsoft.com/meet/37713355824408?p=dGarEZt6ZoKVLKBwbv</w:t>
        </w:r>
      </w:hyperlink>
    </w:p>
    <w:p w14:paraId="5077CFED" w14:textId="4F314367" w:rsidR="00584A7F" w:rsidRPr="00D63AA7" w:rsidRDefault="00584A7F" w:rsidP="00627F0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627F0B">
        <w:rPr>
          <w:rFonts w:asciiTheme="majorHAnsi" w:hAnsiTheme="majorHAnsi" w:cstheme="majorHAnsi"/>
          <w:b/>
          <w:bCs/>
          <w:sz w:val="24"/>
          <w:szCs w:val="24"/>
          <w:lang w:val="en-US"/>
        </w:rPr>
        <w:t>About the seminar:</w:t>
      </w:r>
      <w:r w:rsidR="003008BF" w:rsidRPr="003008BF">
        <w:t xml:space="preserve"> </w:t>
      </w:r>
      <w:r w:rsidR="003008BF"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3008BF" w:rsidRPr="003008BF">
        <w:rPr>
          <w:rFonts w:asciiTheme="majorHAnsi" w:hAnsiTheme="majorHAnsi" w:cstheme="majorHAnsi"/>
          <w:sz w:val="24"/>
          <w:szCs w:val="24"/>
          <w:lang w:val="en-US"/>
        </w:rPr>
        <w:t>he narrative of the "foreign other" has become a potent tool. In the run-up to elections, scapegoating migrants for service delivery failures is a low-cost, high-impact strategy. This rhetoric, amplified by certain political parties, directly translates into policy paralysis and a chilling effect within government departments, making the implementation of non-discriminatory health policies a political risk.</w:t>
      </w:r>
      <w:r w:rsidR="003008BF">
        <w:rPr>
          <w:rFonts w:asciiTheme="majorHAnsi" w:hAnsiTheme="majorHAnsi" w:cstheme="majorHAnsi"/>
          <w:sz w:val="24"/>
          <w:szCs w:val="24"/>
          <w:lang w:val="en-US"/>
        </w:rPr>
        <w:t xml:space="preserve"> I</w:t>
      </w:r>
      <w:r w:rsidR="003008BF" w:rsidRPr="003008BF">
        <w:rPr>
          <w:rFonts w:asciiTheme="majorHAnsi" w:hAnsiTheme="majorHAnsi" w:cstheme="majorHAnsi"/>
          <w:sz w:val="24"/>
          <w:szCs w:val="24"/>
          <w:lang w:val="en-US"/>
        </w:rPr>
        <w:t>n an environment of high unemployment and strained public resources, the myth that migrants are "draining the system" is allowed to flourish. This creates a tinderbox of public resentment, where citizens, themselves struggling, are pitted against non-citizens for access to basic services. The true, complex drivers of economic challenges are obscured by this simplistic and dangerous narrative.</w:t>
      </w:r>
      <w:r w:rsidR="00AA6DD0" w:rsidRPr="00AA6DD0">
        <w:t xml:space="preserve"> </w:t>
      </w:r>
      <w:r w:rsidR="00AA6DD0">
        <w:t>T</w:t>
      </w:r>
      <w:r w:rsidR="00AA6DD0" w:rsidRPr="00AA6DD0">
        <w:rPr>
          <w:rFonts w:asciiTheme="majorHAnsi" w:hAnsiTheme="majorHAnsi" w:cstheme="majorHAnsi"/>
          <w:sz w:val="24"/>
          <w:szCs w:val="24"/>
          <w:lang w:val="en-US"/>
        </w:rPr>
        <w:t xml:space="preserve">his political and economic rhetoric has fermented into a tangible social </w:t>
      </w:r>
      <w:r w:rsidR="00D63AA7">
        <w:rPr>
          <w:rFonts w:asciiTheme="majorHAnsi" w:hAnsiTheme="majorHAnsi" w:cstheme="majorHAnsi"/>
          <w:sz w:val="24"/>
          <w:szCs w:val="24"/>
          <w:lang w:val="en-US"/>
        </w:rPr>
        <w:t>and health care access crisis</w:t>
      </w:r>
      <w:r w:rsidR="00AA6DD0" w:rsidRPr="00AA6DD0">
        <w:rPr>
          <w:rFonts w:asciiTheme="majorHAnsi" w:hAnsiTheme="majorHAnsi" w:cstheme="majorHAnsi"/>
          <w:sz w:val="24"/>
          <w:szCs w:val="24"/>
          <w:lang w:val="en-US"/>
        </w:rPr>
        <w:t xml:space="preserve">. Groups like Operation </w:t>
      </w:r>
      <w:proofErr w:type="spellStart"/>
      <w:r w:rsidR="00AA6DD0" w:rsidRPr="00AA6DD0">
        <w:rPr>
          <w:rFonts w:asciiTheme="majorHAnsi" w:hAnsiTheme="majorHAnsi" w:cstheme="majorHAnsi"/>
          <w:sz w:val="24"/>
          <w:szCs w:val="24"/>
          <w:lang w:val="en-US"/>
        </w:rPr>
        <w:t>Dudula</w:t>
      </w:r>
      <w:proofErr w:type="spellEnd"/>
      <w:r w:rsidR="00AA6DD0" w:rsidRPr="00AA6DD0">
        <w:rPr>
          <w:rFonts w:asciiTheme="majorHAnsi" w:hAnsiTheme="majorHAnsi" w:cstheme="majorHAnsi"/>
          <w:sz w:val="24"/>
          <w:szCs w:val="24"/>
          <w:lang w:val="en-US"/>
        </w:rPr>
        <w:t xml:space="preserve"> and others are not spontaneous community movements; they are the symptom of a political failure. They are the grassroots manifestation of top-down xenophobic rhetoric, now acting as de facto enforcement agencies, intimidating migrants and </w:t>
      </w:r>
      <w:r w:rsidR="00AA6DD0" w:rsidRPr="00D63AA7">
        <w:rPr>
          <w:rFonts w:asciiTheme="majorHAnsi" w:hAnsiTheme="majorHAnsi" w:cstheme="majorHAnsi"/>
          <w:sz w:val="24"/>
          <w:szCs w:val="24"/>
          <w:lang w:val="en-US"/>
        </w:rPr>
        <w:t>even healthcare workers, and physically blocking access to clinics.</w:t>
      </w:r>
    </w:p>
    <w:p w14:paraId="1F70900A" w14:textId="42F636A3" w:rsidR="00584A7F" w:rsidRPr="00D63AA7" w:rsidRDefault="00584A7F" w:rsidP="00584A7F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63AA7">
        <w:rPr>
          <w:rFonts w:asciiTheme="majorHAnsi" w:hAnsiTheme="majorHAnsi" w:cstheme="majorHAnsi"/>
          <w:sz w:val="24"/>
          <w:szCs w:val="24"/>
          <w:lang w:val="en-US"/>
        </w:rPr>
        <w:t xml:space="preserve">Speaker bio: </w:t>
      </w:r>
    </w:p>
    <w:p w14:paraId="5ADA3372" w14:textId="03B146CF" w:rsidR="00877A56" w:rsidRPr="00D63AA7" w:rsidRDefault="00EC4A8E" w:rsidP="00EC4A8E">
      <w:pPr>
        <w:jc w:val="both"/>
        <w:rPr>
          <w:rFonts w:asciiTheme="majorHAnsi" w:hAnsiTheme="majorHAnsi" w:cstheme="majorHAnsi"/>
          <w:sz w:val="24"/>
          <w:szCs w:val="24"/>
        </w:rPr>
      </w:pPr>
      <w:r w:rsidRPr="00D63AA7">
        <w:rPr>
          <w:rFonts w:asciiTheme="majorHAnsi" w:hAnsiTheme="majorHAnsi" w:cstheme="majorHAnsi"/>
          <w:b/>
          <w:bCs/>
          <w:sz w:val="24"/>
          <w:szCs w:val="24"/>
        </w:rPr>
        <w:t>Percy Nhau</w:t>
      </w:r>
      <w:r w:rsidRPr="00D63AA7">
        <w:rPr>
          <w:rFonts w:asciiTheme="majorHAnsi" w:hAnsiTheme="majorHAnsi" w:cstheme="majorHAnsi"/>
          <w:sz w:val="24"/>
          <w:szCs w:val="24"/>
        </w:rPr>
        <w:t xml:space="preserve"> is a, researcher, and human rights advocate dedicated to bridging digital and social divides across the African continent. Currently serving as the Director of the Africa Solidarity </w:t>
      </w:r>
      <w:r w:rsidRPr="00D63AA7">
        <w:rPr>
          <w:rFonts w:asciiTheme="majorHAnsi" w:hAnsiTheme="majorHAnsi" w:cstheme="majorHAnsi"/>
          <w:sz w:val="24"/>
          <w:szCs w:val="24"/>
        </w:rPr>
        <w:lastRenderedPageBreak/>
        <w:t>Network (ASONET) in Durban, South Africa, Percy uniquely combines his background in information technology with a deep commitment to social cohesion and migrant protection.</w:t>
      </w:r>
    </w:p>
    <w:sectPr w:rsidR="00877A56" w:rsidRPr="00D63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F"/>
    <w:rsid w:val="002C1F7C"/>
    <w:rsid w:val="002D2F63"/>
    <w:rsid w:val="003008BF"/>
    <w:rsid w:val="0045003D"/>
    <w:rsid w:val="00584A7F"/>
    <w:rsid w:val="00606F62"/>
    <w:rsid w:val="00627F0B"/>
    <w:rsid w:val="007B582C"/>
    <w:rsid w:val="007E79CF"/>
    <w:rsid w:val="00877A56"/>
    <w:rsid w:val="00AA067B"/>
    <w:rsid w:val="00AA6DD0"/>
    <w:rsid w:val="00BB4511"/>
    <w:rsid w:val="00D63AA7"/>
    <w:rsid w:val="00E61CF3"/>
    <w:rsid w:val="00EC4A8E"/>
    <w:rsid w:val="00F15AF5"/>
    <w:rsid w:val="00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90276"/>
  <w15:chartTrackingRefBased/>
  <w15:docId w15:val="{816866A0-B74E-495D-BA79-B237EE5E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7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A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A7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7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7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7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7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7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7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8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A7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A7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8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A7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84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7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84A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0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7713355824408?p=dGarEZt6ZoKVLKBwb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1954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Mottiar</dc:creator>
  <cp:keywords/>
  <dc:description/>
  <cp:lastModifiedBy>Simo Dlamini</cp:lastModifiedBy>
  <cp:revision>3</cp:revision>
  <cp:lastPrinted>2026-02-19T04:46:00Z</cp:lastPrinted>
  <dcterms:created xsi:type="dcterms:W3CDTF">2026-02-19T12:33:00Z</dcterms:created>
  <dcterms:modified xsi:type="dcterms:W3CDTF">2026-02-19T12:33:00Z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569300b1-44d3-4d05-a2f6-a3bb808f0780</vt:lpwstr>
  </property>
</Properties>
</file>