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FB0E" w14:textId="57EF4C89" w:rsidR="00D817D1" w:rsidRPr="00007CC0" w:rsidRDefault="00ED46F9">
      <w:pPr>
        <w:pStyle w:val="Heading1"/>
        <w:rPr>
          <w:sz w:val="20"/>
          <w:szCs w:val="20"/>
        </w:rPr>
      </w:pPr>
      <w:r w:rsidRPr="00007CC0">
        <w:rPr>
          <w:sz w:val="20"/>
          <w:szCs w:val="20"/>
        </w:rPr>
        <w:softHyphen/>
      </w:r>
      <w:r w:rsidRPr="00007CC0">
        <w:rPr>
          <w:sz w:val="20"/>
          <w:szCs w:val="20"/>
        </w:rPr>
        <w:softHyphen/>
      </w:r>
      <w:r w:rsidRPr="00007CC0">
        <w:rPr>
          <w:sz w:val="20"/>
          <w:szCs w:val="20"/>
        </w:rPr>
        <w:softHyphen/>
      </w:r>
      <w:r w:rsidR="00B409FB" w:rsidRPr="00007CC0">
        <w:rPr>
          <w:sz w:val="20"/>
          <w:szCs w:val="20"/>
        </w:rPr>
        <w:t>The University of KwaZulu-Natal (UKZN) is committed to meeting the objectives of Employment Equity to improve representativity within the Institution.</w:t>
      </w:r>
      <w:r w:rsidR="00B409FB" w:rsidRPr="00007CC0">
        <w:rPr>
          <w:spacing w:val="40"/>
          <w:sz w:val="20"/>
          <w:szCs w:val="20"/>
        </w:rPr>
        <w:t xml:space="preserve"> </w:t>
      </w:r>
      <w:r w:rsidR="00B409FB" w:rsidRPr="00007CC0">
        <w:rPr>
          <w:sz w:val="20"/>
          <w:szCs w:val="20"/>
        </w:rPr>
        <w:t>Preference will be given to applicants from designated groups by our Employment Equity Plan.</w:t>
      </w:r>
    </w:p>
    <w:p w14:paraId="18A72AD8" w14:textId="77777777" w:rsidR="00D817D1" w:rsidRPr="00007CC0" w:rsidRDefault="00D817D1">
      <w:pPr>
        <w:spacing w:before="2"/>
        <w:rPr>
          <w:b/>
          <w:sz w:val="20"/>
          <w:szCs w:val="20"/>
        </w:rPr>
      </w:pPr>
    </w:p>
    <w:p w14:paraId="60236361" w14:textId="77777777" w:rsidR="00D817D1" w:rsidRPr="00007CC0" w:rsidRDefault="00B409FB">
      <w:pPr>
        <w:ind w:left="2160" w:right="2160"/>
        <w:jc w:val="center"/>
        <w:rPr>
          <w:b/>
          <w:sz w:val="20"/>
          <w:szCs w:val="20"/>
        </w:rPr>
      </w:pPr>
      <w:bookmarkStart w:id="0" w:name="TECHNICIAN/TECHNICAL_ASSISTANT_(2_POSTS)"/>
      <w:bookmarkEnd w:id="0"/>
      <w:r w:rsidRPr="00007CC0">
        <w:rPr>
          <w:b/>
          <w:sz w:val="20"/>
          <w:szCs w:val="20"/>
          <w:u w:val="single"/>
        </w:rPr>
        <w:t>COLLEGE</w:t>
      </w:r>
      <w:r w:rsidRPr="00007CC0">
        <w:rPr>
          <w:b/>
          <w:spacing w:val="-14"/>
          <w:sz w:val="20"/>
          <w:szCs w:val="20"/>
          <w:u w:val="single"/>
        </w:rPr>
        <w:t xml:space="preserve"> </w:t>
      </w:r>
      <w:r w:rsidRPr="00007CC0">
        <w:rPr>
          <w:b/>
          <w:sz w:val="20"/>
          <w:szCs w:val="20"/>
          <w:u w:val="single"/>
        </w:rPr>
        <w:t>OF</w:t>
      </w:r>
      <w:r w:rsidRPr="00007CC0">
        <w:rPr>
          <w:b/>
          <w:spacing w:val="-12"/>
          <w:sz w:val="20"/>
          <w:szCs w:val="20"/>
          <w:u w:val="single"/>
        </w:rPr>
        <w:t xml:space="preserve"> </w:t>
      </w:r>
      <w:r w:rsidRPr="00007CC0">
        <w:rPr>
          <w:b/>
          <w:spacing w:val="-2"/>
          <w:sz w:val="20"/>
          <w:szCs w:val="20"/>
          <w:u w:val="single"/>
        </w:rPr>
        <w:t>HUMANITIES</w:t>
      </w:r>
    </w:p>
    <w:p w14:paraId="48A861F2" w14:textId="4CBAEC69" w:rsidR="00D817D1" w:rsidRPr="00007CC0" w:rsidRDefault="00B409FB">
      <w:pPr>
        <w:pStyle w:val="Heading2"/>
        <w:spacing w:before="245"/>
        <w:ind w:left="2160" w:right="2159"/>
      </w:pPr>
      <w:bookmarkStart w:id="1" w:name="_Hlk222308722"/>
      <w:r w:rsidRPr="00007CC0">
        <w:rPr>
          <w:spacing w:val="-2"/>
        </w:rPr>
        <w:t>TECHNICIAN</w:t>
      </w:r>
      <w:bookmarkEnd w:id="1"/>
      <w:r w:rsidR="00681607" w:rsidRPr="00007CC0">
        <w:rPr>
          <w:spacing w:val="-2"/>
        </w:rPr>
        <w:t xml:space="preserve">: </w:t>
      </w:r>
      <w:r w:rsidRPr="00007CC0">
        <w:rPr>
          <w:spacing w:val="-2"/>
        </w:rPr>
        <w:t>LABORATORIES</w:t>
      </w:r>
      <w:r w:rsidR="00681607" w:rsidRPr="00007CC0">
        <w:rPr>
          <w:spacing w:val="-2"/>
        </w:rPr>
        <w:t xml:space="preserve"> (2 Posts)</w:t>
      </w:r>
    </w:p>
    <w:p w14:paraId="7EC2555B" w14:textId="77777777" w:rsidR="00D817D1" w:rsidRPr="00007CC0" w:rsidRDefault="00B409FB">
      <w:pPr>
        <w:spacing w:before="1"/>
        <w:ind w:left="3341" w:right="3341"/>
        <w:jc w:val="center"/>
        <w:rPr>
          <w:b/>
          <w:sz w:val="20"/>
          <w:szCs w:val="20"/>
        </w:rPr>
      </w:pPr>
      <w:r w:rsidRPr="00007CC0">
        <w:rPr>
          <w:b/>
          <w:spacing w:val="-2"/>
          <w:sz w:val="20"/>
          <w:szCs w:val="20"/>
        </w:rPr>
        <w:t>SCHOOL</w:t>
      </w:r>
      <w:r w:rsidRPr="00007CC0">
        <w:rPr>
          <w:b/>
          <w:spacing w:val="-15"/>
          <w:sz w:val="20"/>
          <w:szCs w:val="20"/>
        </w:rPr>
        <w:t xml:space="preserve"> </w:t>
      </w:r>
      <w:r w:rsidRPr="00007CC0">
        <w:rPr>
          <w:b/>
          <w:spacing w:val="-2"/>
          <w:sz w:val="20"/>
          <w:szCs w:val="20"/>
        </w:rPr>
        <w:t>OF</w:t>
      </w:r>
      <w:r w:rsidRPr="00007CC0">
        <w:rPr>
          <w:b/>
          <w:spacing w:val="-13"/>
          <w:sz w:val="20"/>
          <w:szCs w:val="20"/>
        </w:rPr>
        <w:t xml:space="preserve"> </w:t>
      </w:r>
      <w:r w:rsidRPr="00007CC0">
        <w:rPr>
          <w:b/>
          <w:spacing w:val="-2"/>
          <w:sz w:val="20"/>
          <w:szCs w:val="20"/>
        </w:rPr>
        <w:t xml:space="preserve">EDUCATION </w:t>
      </w:r>
      <w:r w:rsidRPr="00007CC0">
        <w:rPr>
          <w:b/>
          <w:sz w:val="20"/>
          <w:szCs w:val="20"/>
        </w:rPr>
        <w:t>EDGEWOOD CAMPUS</w:t>
      </w:r>
    </w:p>
    <w:p w14:paraId="0051791A" w14:textId="71EC6B4D" w:rsidR="00D817D1" w:rsidRPr="00007CC0" w:rsidRDefault="005300EB">
      <w:pPr>
        <w:spacing w:line="480" w:lineRule="auto"/>
        <w:ind w:left="2162" w:right="2159"/>
        <w:jc w:val="center"/>
        <w:rPr>
          <w:b/>
          <w:sz w:val="20"/>
          <w:szCs w:val="20"/>
        </w:rPr>
      </w:pPr>
      <w:r w:rsidRPr="00007CC0">
        <w:rPr>
          <w:b/>
          <w:sz w:val="20"/>
          <w:szCs w:val="20"/>
        </w:rPr>
        <w:t xml:space="preserve">GRADE 11: </w:t>
      </w:r>
      <w:r w:rsidR="00B409FB" w:rsidRPr="00007CC0">
        <w:rPr>
          <w:b/>
          <w:sz w:val="20"/>
          <w:szCs w:val="20"/>
        </w:rPr>
        <w:t>FIXED-TERM</w:t>
      </w:r>
      <w:r w:rsidR="00B409FB" w:rsidRPr="00007CC0">
        <w:rPr>
          <w:b/>
          <w:spacing w:val="-7"/>
          <w:sz w:val="20"/>
          <w:szCs w:val="20"/>
        </w:rPr>
        <w:t xml:space="preserve"> </w:t>
      </w:r>
      <w:r w:rsidR="00B409FB" w:rsidRPr="00007CC0">
        <w:rPr>
          <w:b/>
          <w:sz w:val="20"/>
          <w:szCs w:val="20"/>
        </w:rPr>
        <w:t>APPOINTMENT:</w:t>
      </w:r>
      <w:r w:rsidR="00B409FB" w:rsidRPr="00007CC0">
        <w:rPr>
          <w:b/>
          <w:spacing w:val="-14"/>
          <w:sz w:val="20"/>
          <w:szCs w:val="20"/>
        </w:rPr>
        <w:t xml:space="preserve"> </w:t>
      </w:r>
      <w:r w:rsidR="00B409FB" w:rsidRPr="00007CC0">
        <w:rPr>
          <w:b/>
          <w:sz w:val="20"/>
          <w:szCs w:val="20"/>
        </w:rPr>
        <w:t>1</w:t>
      </w:r>
      <w:r w:rsidR="00B409FB" w:rsidRPr="00007CC0">
        <w:rPr>
          <w:b/>
          <w:spacing w:val="-11"/>
          <w:sz w:val="20"/>
          <w:szCs w:val="20"/>
        </w:rPr>
        <w:t xml:space="preserve"> </w:t>
      </w:r>
      <w:r w:rsidR="00681607" w:rsidRPr="00007CC0">
        <w:rPr>
          <w:b/>
          <w:sz w:val="20"/>
          <w:szCs w:val="20"/>
        </w:rPr>
        <w:t>MARCH</w:t>
      </w:r>
      <w:r w:rsidR="00B409FB" w:rsidRPr="00007CC0">
        <w:rPr>
          <w:b/>
          <w:spacing w:val="-11"/>
          <w:sz w:val="20"/>
          <w:szCs w:val="20"/>
        </w:rPr>
        <w:t xml:space="preserve"> </w:t>
      </w:r>
      <w:r w:rsidR="00B409FB" w:rsidRPr="00007CC0">
        <w:rPr>
          <w:b/>
          <w:sz w:val="20"/>
          <w:szCs w:val="20"/>
        </w:rPr>
        <w:t>TO</w:t>
      </w:r>
      <w:r w:rsidR="00B409FB" w:rsidRPr="00007CC0">
        <w:rPr>
          <w:b/>
          <w:spacing w:val="-11"/>
          <w:sz w:val="20"/>
          <w:szCs w:val="20"/>
        </w:rPr>
        <w:t xml:space="preserve"> </w:t>
      </w:r>
      <w:r w:rsidR="00B409FB" w:rsidRPr="00007CC0">
        <w:rPr>
          <w:b/>
          <w:sz w:val="20"/>
          <w:szCs w:val="20"/>
        </w:rPr>
        <w:t>3</w:t>
      </w:r>
      <w:r w:rsidR="00681607" w:rsidRPr="00007CC0">
        <w:rPr>
          <w:b/>
          <w:sz w:val="20"/>
          <w:szCs w:val="20"/>
        </w:rPr>
        <w:t>1</w:t>
      </w:r>
      <w:r w:rsidR="00B409FB" w:rsidRPr="00007CC0">
        <w:rPr>
          <w:b/>
          <w:spacing w:val="-13"/>
          <w:sz w:val="20"/>
          <w:szCs w:val="20"/>
        </w:rPr>
        <w:t xml:space="preserve"> </w:t>
      </w:r>
      <w:r w:rsidR="00681607" w:rsidRPr="00007CC0">
        <w:rPr>
          <w:b/>
          <w:sz w:val="20"/>
          <w:szCs w:val="20"/>
        </w:rPr>
        <w:t>MAY</w:t>
      </w:r>
      <w:r w:rsidRPr="00007CC0">
        <w:rPr>
          <w:b/>
          <w:sz w:val="20"/>
          <w:szCs w:val="20"/>
        </w:rPr>
        <w:t xml:space="preserve"> </w:t>
      </w:r>
      <w:r w:rsidR="00B409FB" w:rsidRPr="00007CC0">
        <w:rPr>
          <w:b/>
          <w:sz w:val="20"/>
          <w:szCs w:val="20"/>
        </w:rPr>
        <w:t>REFERENCE NO.: SoEPS10/202</w:t>
      </w:r>
      <w:r w:rsidR="00681607" w:rsidRPr="00007CC0">
        <w:rPr>
          <w:b/>
          <w:sz w:val="20"/>
          <w:szCs w:val="20"/>
        </w:rPr>
        <w:t>6</w:t>
      </w:r>
    </w:p>
    <w:p w14:paraId="476698B7" w14:textId="1AA61DE1" w:rsidR="00717867" w:rsidRPr="00007CC0" w:rsidRDefault="00717867">
      <w:pPr>
        <w:spacing w:before="24"/>
        <w:ind w:left="359" w:right="352"/>
        <w:jc w:val="both"/>
        <w:rPr>
          <w:sz w:val="20"/>
          <w:szCs w:val="20"/>
        </w:rPr>
      </w:pPr>
      <w:r w:rsidRPr="00007CC0">
        <w:rPr>
          <w:sz w:val="20"/>
          <w:szCs w:val="20"/>
        </w:rPr>
        <w:t xml:space="preserve">The School of Education has a </w:t>
      </w:r>
      <w:r w:rsidR="000832CF" w:rsidRPr="00007CC0">
        <w:rPr>
          <w:sz w:val="20"/>
          <w:szCs w:val="20"/>
        </w:rPr>
        <w:t xml:space="preserve">globally </w:t>
      </w:r>
      <w:r w:rsidR="002978F4" w:rsidRPr="00007CC0">
        <w:rPr>
          <w:sz w:val="20"/>
          <w:szCs w:val="20"/>
        </w:rPr>
        <w:t>recognised</w:t>
      </w:r>
      <w:r w:rsidR="000832CF" w:rsidRPr="00007CC0">
        <w:rPr>
          <w:sz w:val="20"/>
          <w:szCs w:val="20"/>
        </w:rPr>
        <w:t xml:space="preserve"> reputation for world-class </w:t>
      </w:r>
      <w:r w:rsidR="00321FDA" w:rsidRPr="00007CC0">
        <w:rPr>
          <w:sz w:val="20"/>
          <w:szCs w:val="20"/>
        </w:rPr>
        <w:t>p</w:t>
      </w:r>
      <w:r w:rsidR="000832CF" w:rsidRPr="00007CC0">
        <w:rPr>
          <w:sz w:val="20"/>
          <w:szCs w:val="20"/>
        </w:rPr>
        <w:t>rograms in pre-service teacher education, adult education, workplace learning,</w:t>
      </w:r>
      <w:r w:rsidRPr="00007CC0">
        <w:rPr>
          <w:sz w:val="20"/>
          <w:szCs w:val="20"/>
        </w:rPr>
        <w:t xml:space="preserve"> and higher education.</w:t>
      </w:r>
      <w:r w:rsidR="004327B8" w:rsidRPr="00007CC0">
        <w:rPr>
          <w:sz w:val="20"/>
          <w:szCs w:val="20"/>
        </w:rPr>
        <w:t xml:space="preserve"> We are committed to offering teacher education that is accessible to the full range of students appropriate to both national and global contexts, and of high quality</w:t>
      </w:r>
      <w:r w:rsidR="000832CF" w:rsidRPr="00007CC0">
        <w:rPr>
          <w:sz w:val="20"/>
          <w:szCs w:val="20"/>
        </w:rPr>
        <w:t>.</w:t>
      </w:r>
    </w:p>
    <w:p w14:paraId="6308CC96" w14:textId="77777777" w:rsidR="00B37F18" w:rsidRPr="00007CC0" w:rsidRDefault="00B37F18">
      <w:pPr>
        <w:spacing w:before="24"/>
        <w:ind w:left="359" w:right="352"/>
        <w:jc w:val="both"/>
        <w:rPr>
          <w:sz w:val="20"/>
          <w:szCs w:val="20"/>
        </w:rPr>
      </w:pPr>
    </w:p>
    <w:p w14:paraId="509F836E" w14:textId="0D1FE4EC" w:rsidR="00D817D1" w:rsidRPr="00007CC0" w:rsidRDefault="00B409FB">
      <w:pPr>
        <w:spacing w:before="24"/>
        <w:ind w:left="359" w:right="352"/>
        <w:jc w:val="both"/>
        <w:rPr>
          <w:sz w:val="20"/>
          <w:szCs w:val="20"/>
        </w:rPr>
      </w:pPr>
      <w:r w:rsidRPr="00007CC0">
        <w:rPr>
          <w:sz w:val="20"/>
          <w:szCs w:val="20"/>
        </w:rPr>
        <w:t>The incumbents will provide support in the planning, scheduling, preparation, sourcing, and maintenance of material and equipment for practical sessions, including fieldwork, and assist academic staff in the design and content of undergraduate practical lessons.</w:t>
      </w:r>
      <w:r w:rsidRPr="00007CC0">
        <w:rPr>
          <w:spacing w:val="40"/>
          <w:sz w:val="20"/>
          <w:szCs w:val="20"/>
        </w:rPr>
        <w:t xml:space="preserve"> </w:t>
      </w:r>
      <w:r w:rsidRPr="00007CC0">
        <w:rPr>
          <w:sz w:val="20"/>
          <w:szCs w:val="20"/>
        </w:rPr>
        <w:t xml:space="preserve">The incumbents will </w:t>
      </w:r>
      <w:r w:rsidR="002978F4" w:rsidRPr="00007CC0">
        <w:rPr>
          <w:sz w:val="20"/>
          <w:szCs w:val="20"/>
        </w:rPr>
        <w:t>specialise</w:t>
      </w:r>
      <w:r w:rsidRPr="00007CC0">
        <w:rPr>
          <w:sz w:val="20"/>
          <w:szCs w:val="20"/>
        </w:rPr>
        <w:t xml:space="preserve"> in </w:t>
      </w:r>
      <w:r w:rsidRPr="00007CC0">
        <w:rPr>
          <w:b/>
          <w:bCs/>
          <w:sz w:val="20"/>
          <w:szCs w:val="20"/>
        </w:rPr>
        <w:t xml:space="preserve">Chemistry, </w:t>
      </w:r>
      <w:r w:rsidR="001C5DAE" w:rsidRPr="00007CC0">
        <w:rPr>
          <w:b/>
          <w:bCs/>
          <w:sz w:val="20"/>
          <w:szCs w:val="20"/>
        </w:rPr>
        <w:t xml:space="preserve">Physics, </w:t>
      </w:r>
      <w:r w:rsidR="001D0B42" w:rsidRPr="00007CC0">
        <w:rPr>
          <w:b/>
          <w:bCs/>
          <w:sz w:val="20"/>
          <w:szCs w:val="20"/>
        </w:rPr>
        <w:t xml:space="preserve">Biology, Technology, </w:t>
      </w:r>
      <w:r w:rsidRPr="00007CC0">
        <w:rPr>
          <w:b/>
          <w:bCs/>
          <w:sz w:val="20"/>
          <w:szCs w:val="20"/>
        </w:rPr>
        <w:t>and Natural Science laboratories.</w:t>
      </w:r>
    </w:p>
    <w:p w14:paraId="239C1585" w14:textId="3ABA130E" w:rsidR="00D817D1" w:rsidRPr="00007CC0" w:rsidRDefault="00B409FB">
      <w:pPr>
        <w:pStyle w:val="Heading2"/>
        <w:spacing w:before="244" w:line="244" w:lineRule="exact"/>
        <w:jc w:val="both"/>
      </w:pPr>
      <w:bookmarkStart w:id="2" w:name="MINIMUM_REQUIREMENTS:_TECHNICIAN"/>
      <w:bookmarkStart w:id="3" w:name="MINIMUM_REQUIREMENTS:_TECHNICAL_ASSISTAN"/>
      <w:bookmarkEnd w:id="2"/>
      <w:bookmarkEnd w:id="3"/>
      <w:r w:rsidRPr="00007CC0">
        <w:rPr>
          <w:spacing w:val="-2"/>
        </w:rPr>
        <w:t>MINIMUM</w:t>
      </w:r>
      <w:r w:rsidRPr="00007CC0">
        <w:rPr>
          <w:spacing w:val="-5"/>
        </w:rPr>
        <w:t xml:space="preserve"> </w:t>
      </w:r>
      <w:r w:rsidRPr="00007CC0">
        <w:rPr>
          <w:spacing w:val="-2"/>
        </w:rPr>
        <w:t>REQUIREMENTS:</w:t>
      </w:r>
      <w:r w:rsidRPr="00007CC0">
        <w:rPr>
          <w:spacing w:val="-3"/>
        </w:rPr>
        <w:t xml:space="preserve"> </w:t>
      </w:r>
    </w:p>
    <w:p w14:paraId="35F242A5" w14:textId="77777777" w:rsidR="00D817D1" w:rsidRPr="00007CC0" w:rsidRDefault="00B409FB">
      <w:pPr>
        <w:pStyle w:val="ListParagraph"/>
        <w:numPr>
          <w:ilvl w:val="0"/>
          <w:numId w:val="1"/>
        </w:numPr>
        <w:tabs>
          <w:tab w:val="left" w:pos="1079"/>
        </w:tabs>
        <w:spacing w:line="244" w:lineRule="exact"/>
        <w:ind w:left="1079" w:hanging="359"/>
        <w:rPr>
          <w:rFonts w:ascii="Symbol" w:hAnsi="Symbol"/>
          <w:sz w:val="20"/>
          <w:szCs w:val="20"/>
        </w:rPr>
      </w:pPr>
      <w:r w:rsidRPr="00007CC0">
        <w:rPr>
          <w:sz w:val="20"/>
          <w:szCs w:val="20"/>
        </w:rPr>
        <w:t>Matric</w:t>
      </w:r>
      <w:r w:rsidRPr="00007CC0">
        <w:rPr>
          <w:spacing w:val="-13"/>
          <w:sz w:val="20"/>
          <w:szCs w:val="20"/>
        </w:rPr>
        <w:t xml:space="preserve"> </w:t>
      </w:r>
      <w:r w:rsidRPr="00007CC0">
        <w:rPr>
          <w:sz w:val="20"/>
          <w:szCs w:val="20"/>
        </w:rPr>
        <w:t>plus</w:t>
      </w:r>
      <w:r w:rsidRPr="00007CC0">
        <w:rPr>
          <w:spacing w:val="-12"/>
          <w:sz w:val="20"/>
          <w:szCs w:val="20"/>
        </w:rPr>
        <w:t xml:space="preserve"> </w:t>
      </w:r>
      <w:r w:rsidRPr="00007CC0">
        <w:rPr>
          <w:sz w:val="20"/>
          <w:szCs w:val="20"/>
        </w:rPr>
        <w:t>a</w:t>
      </w:r>
      <w:r w:rsidRPr="00007CC0">
        <w:rPr>
          <w:spacing w:val="-12"/>
          <w:sz w:val="20"/>
          <w:szCs w:val="20"/>
        </w:rPr>
        <w:t xml:space="preserve"> </w:t>
      </w:r>
      <w:r w:rsidRPr="00007CC0">
        <w:rPr>
          <w:sz w:val="20"/>
          <w:szCs w:val="20"/>
        </w:rPr>
        <w:t>three-year</w:t>
      </w:r>
      <w:r w:rsidRPr="00007CC0">
        <w:rPr>
          <w:spacing w:val="-11"/>
          <w:sz w:val="20"/>
          <w:szCs w:val="20"/>
        </w:rPr>
        <w:t xml:space="preserve"> </w:t>
      </w:r>
      <w:r w:rsidRPr="00007CC0">
        <w:rPr>
          <w:sz w:val="20"/>
          <w:szCs w:val="20"/>
        </w:rPr>
        <w:t>relevant</w:t>
      </w:r>
      <w:r w:rsidRPr="00007CC0">
        <w:rPr>
          <w:spacing w:val="-11"/>
          <w:sz w:val="20"/>
          <w:szCs w:val="20"/>
        </w:rPr>
        <w:t xml:space="preserve"> </w:t>
      </w:r>
      <w:r w:rsidRPr="00007CC0">
        <w:rPr>
          <w:spacing w:val="-2"/>
          <w:sz w:val="20"/>
          <w:szCs w:val="20"/>
        </w:rPr>
        <w:t>qualification</w:t>
      </w:r>
    </w:p>
    <w:p w14:paraId="29F377AE" w14:textId="77777777" w:rsidR="00D817D1" w:rsidRPr="00007CC0" w:rsidRDefault="00B409FB" w:rsidP="00AD5CEB">
      <w:pPr>
        <w:pStyle w:val="ListParagraph"/>
        <w:numPr>
          <w:ilvl w:val="0"/>
          <w:numId w:val="1"/>
        </w:numPr>
        <w:tabs>
          <w:tab w:val="left" w:pos="1079"/>
        </w:tabs>
        <w:spacing w:line="244" w:lineRule="exact"/>
        <w:ind w:left="1079" w:hanging="359"/>
        <w:rPr>
          <w:sz w:val="20"/>
          <w:szCs w:val="20"/>
        </w:rPr>
      </w:pPr>
      <w:r w:rsidRPr="00007CC0">
        <w:rPr>
          <w:sz w:val="20"/>
          <w:szCs w:val="20"/>
        </w:rPr>
        <w:t>Two-year relevant experience in a similar environment</w:t>
      </w:r>
    </w:p>
    <w:p w14:paraId="7C43097A" w14:textId="4E6754ED" w:rsidR="00D817D1" w:rsidRPr="00007CC0" w:rsidRDefault="00B409FB">
      <w:pPr>
        <w:pStyle w:val="ListParagraph"/>
        <w:numPr>
          <w:ilvl w:val="0"/>
          <w:numId w:val="1"/>
        </w:numPr>
        <w:tabs>
          <w:tab w:val="left" w:pos="1079"/>
        </w:tabs>
        <w:ind w:left="1079" w:hanging="359"/>
        <w:rPr>
          <w:rFonts w:ascii="Symbol" w:hAnsi="Symbol"/>
          <w:sz w:val="20"/>
          <w:szCs w:val="20"/>
        </w:rPr>
      </w:pPr>
      <w:r w:rsidRPr="00007CC0">
        <w:rPr>
          <w:sz w:val="20"/>
          <w:szCs w:val="20"/>
        </w:rPr>
        <w:t>Proven</w:t>
      </w:r>
      <w:r w:rsidRPr="00007CC0">
        <w:rPr>
          <w:spacing w:val="-14"/>
          <w:sz w:val="20"/>
          <w:szCs w:val="20"/>
        </w:rPr>
        <w:t xml:space="preserve"> </w:t>
      </w:r>
      <w:r w:rsidRPr="00007CC0">
        <w:rPr>
          <w:sz w:val="20"/>
          <w:szCs w:val="20"/>
        </w:rPr>
        <w:t>experience</w:t>
      </w:r>
      <w:r w:rsidRPr="00007CC0">
        <w:rPr>
          <w:spacing w:val="-13"/>
          <w:sz w:val="20"/>
          <w:szCs w:val="20"/>
        </w:rPr>
        <w:t xml:space="preserve"> </w:t>
      </w:r>
      <w:r w:rsidRPr="00007CC0">
        <w:rPr>
          <w:sz w:val="20"/>
          <w:szCs w:val="20"/>
        </w:rPr>
        <w:t>in</w:t>
      </w:r>
      <w:r w:rsidRPr="00007CC0">
        <w:rPr>
          <w:spacing w:val="-13"/>
          <w:sz w:val="20"/>
          <w:szCs w:val="20"/>
        </w:rPr>
        <w:t xml:space="preserve"> </w:t>
      </w:r>
      <w:r w:rsidR="001D0B42" w:rsidRPr="00007CC0">
        <w:rPr>
          <w:spacing w:val="-13"/>
          <w:sz w:val="20"/>
          <w:szCs w:val="20"/>
        </w:rPr>
        <w:t xml:space="preserve">the </w:t>
      </w:r>
      <w:r w:rsidRPr="00007CC0">
        <w:rPr>
          <w:sz w:val="20"/>
          <w:szCs w:val="20"/>
        </w:rPr>
        <w:t>preparation</w:t>
      </w:r>
      <w:r w:rsidRPr="00007CC0">
        <w:rPr>
          <w:spacing w:val="-13"/>
          <w:sz w:val="20"/>
          <w:szCs w:val="20"/>
        </w:rPr>
        <w:t xml:space="preserve"> </w:t>
      </w:r>
      <w:r w:rsidRPr="00007CC0">
        <w:rPr>
          <w:sz w:val="20"/>
          <w:szCs w:val="20"/>
        </w:rPr>
        <w:t>and</w:t>
      </w:r>
      <w:r w:rsidRPr="00007CC0">
        <w:rPr>
          <w:spacing w:val="-13"/>
          <w:sz w:val="20"/>
          <w:szCs w:val="20"/>
        </w:rPr>
        <w:t xml:space="preserve"> </w:t>
      </w:r>
      <w:r w:rsidRPr="00007CC0">
        <w:rPr>
          <w:sz w:val="20"/>
          <w:szCs w:val="20"/>
        </w:rPr>
        <w:t>setting</w:t>
      </w:r>
      <w:r w:rsidRPr="00007CC0">
        <w:rPr>
          <w:spacing w:val="-13"/>
          <w:sz w:val="20"/>
          <w:szCs w:val="20"/>
        </w:rPr>
        <w:t xml:space="preserve"> </w:t>
      </w:r>
      <w:r w:rsidRPr="00007CC0">
        <w:rPr>
          <w:sz w:val="20"/>
          <w:szCs w:val="20"/>
        </w:rPr>
        <w:t>up</w:t>
      </w:r>
      <w:r w:rsidRPr="00007CC0">
        <w:rPr>
          <w:spacing w:val="-11"/>
          <w:sz w:val="20"/>
          <w:szCs w:val="20"/>
        </w:rPr>
        <w:t xml:space="preserve"> </w:t>
      </w:r>
      <w:r w:rsidRPr="00007CC0">
        <w:rPr>
          <w:sz w:val="20"/>
          <w:szCs w:val="20"/>
        </w:rPr>
        <w:t>of</w:t>
      </w:r>
      <w:r w:rsidRPr="00007CC0">
        <w:rPr>
          <w:spacing w:val="-14"/>
          <w:sz w:val="20"/>
          <w:szCs w:val="20"/>
        </w:rPr>
        <w:t xml:space="preserve"> </w:t>
      </w:r>
      <w:r w:rsidRPr="00007CC0">
        <w:rPr>
          <w:sz w:val="20"/>
          <w:szCs w:val="20"/>
        </w:rPr>
        <w:t>laboratory</w:t>
      </w:r>
      <w:r w:rsidRPr="00007CC0">
        <w:rPr>
          <w:spacing w:val="-13"/>
          <w:sz w:val="20"/>
          <w:szCs w:val="20"/>
        </w:rPr>
        <w:t xml:space="preserve"> </w:t>
      </w:r>
      <w:r w:rsidRPr="00007CC0">
        <w:rPr>
          <w:sz w:val="20"/>
          <w:szCs w:val="20"/>
        </w:rPr>
        <w:t>practical</w:t>
      </w:r>
      <w:r w:rsidRPr="00007CC0">
        <w:rPr>
          <w:spacing w:val="-13"/>
          <w:sz w:val="20"/>
          <w:szCs w:val="20"/>
        </w:rPr>
        <w:t xml:space="preserve"> </w:t>
      </w:r>
      <w:r w:rsidRPr="00007CC0">
        <w:rPr>
          <w:spacing w:val="-2"/>
          <w:sz w:val="20"/>
          <w:szCs w:val="20"/>
        </w:rPr>
        <w:t>sessions</w:t>
      </w:r>
    </w:p>
    <w:p w14:paraId="32CF8129" w14:textId="77777777" w:rsidR="00D817D1" w:rsidRPr="00007CC0" w:rsidRDefault="00B409FB">
      <w:pPr>
        <w:pStyle w:val="ListParagraph"/>
        <w:numPr>
          <w:ilvl w:val="0"/>
          <w:numId w:val="1"/>
        </w:numPr>
        <w:tabs>
          <w:tab w:val="left" w:pos="1079"/>
        </w:tabs>
        <w:spacing w:before="4" w:line="240" w:lineRule="auto"/>
        <w:ind w:left="1079" w:hanging="359"/>
        <w:rPr>
          <w:rFonts w:ascii="Symbol" w:hAnsi="Symbol"/>
          <w:sz w:val="20"/>
          <w:szCs w:val="20"/>
        </w:rPr>
      </w:pPr>
      <w:r w:rsidRPr="00007CC0">
        <w:rPr>
          <w:spacing w:val="-2"/>
          <w:sz w:val="20"/>
          <w:szCs w:val="20"/>
        </w:rPr>
        <w:t>Proven computer</w:t>
      </w:r>
      <w:r w:rsidRPr="00007CC0">
        <w:rPr>
          <w:spacing w:val="-3"/>
          <w:sz w:val="20"/>
          <w:szCs w:val="20"/>
        </w:rPr>
        <w:t xml:space="preserve"> </w:t>
      </w:r>
      <w:r w:rsidRPr="00007CC0">
        <w:rPr>
          <w:spacing w:val="-2"/>
          <w:sz w:val="20"/>
          <w:szCs w:val="20"/>
        </w:rPr>
        <w:t>literacy</w:t>
      </w:r>
    </w:p>
    <w:p w14:paraId="5D9AD4D7" w14:textId="77777777" w:rsidR="00D817D1" w:rsidRPr="00007CC0" w:rsidRDefault="00B409FB">
      <w:pPr>
        <w:spacing w:before="245"/>
        <w:ind w:left="359"/>
        <w:jc w:val="both"/>
        <w:rPr>
          <w:b/>
          <w:sz w:val="20"/>
          <w:szCs w:val="20"/>
        </w:rPr>
      </w:pPr>
      <w:r w:rsidRPr="00007CC0">
        <w:rPr>
          <w:b/>
          <w:sz w:val="20"/>
          <w:szCs w:val="20"/>
        </w:rPr>
        <w:t>Short-listed</w:t>
      </w:r>
      <w:r w:rsidRPr="00007CC0">
        <w:rPr>
          <w:b/>
          <w:spacing w:val="-14"/>
          <w:sz w:val="20"/>
          <w:szCs w:val="20"/>
        </w:rPr>
        <w:t xml:space="preserve"> </w:t>
      </w:r>
      <w:r w:rsidRPr="00007CC0">
        <w:rPr>
          <w:b/>
          <w:sz w:val="20"/>
          <w:szCs w:val="20"/>
        </w:rPr>
        <w:t>candidates</w:t>
      </w:r>
      <w:r w:rsidRPr="00007CC0">
        <w:rPr>
          <w:b/>
          <w:spacing w:val="-10"/>
          <w:sz w:val="20"/>
          <w:szCs w:val="20"/>
        </w:rPr>
        <w:t xml:space="preserve"> </w:t>
      </w:r>
      <w:r w:rsidRPr="00007CC0">
        <w:rPr>
          <w:b/>
          <w:sz w:val="20"/>
          <w:szCs w:val="20"/>
        </w:rPr>
        <w:t>may</w:t>
      </w:r>
      <w:r w:rsidRPr="00007CC0">
        <w:rPr>
          <w:b/>
          <w:spacing w:val="-14"/>
          <w:sz w:val="20"/>
          <w:szCs w:val="20"/>
        </w:rPr>
        <w:t xml:space="preserve"> </w:t>
      </w:r>
      <w:r w:rsidRPr="00007CC0">
        <w:rPr>
          <w:b/>
          <w:sz w:val="20"/>
          <w:szCs w:val="20"/>
        </w:rPr>
        <w:t>be</w:t>
      </w:r>
      <w:r w:rsidRPr="00007CC0">
        <w:rPr>
          <w:b/>
          <w:spacing w:val="-12"/>
          <w:sz w:val="20"/>
          <w:szCs w:val="20"/>
        </w:rPr>
        <w:t xml:space="preserve"> </w:t>
      </w:r>
      <w:r w:rsidRPr="00007CC0">
        <w:rPr>
          <w:b/>
          <w:sz w:val="20"/>
          <w:szCs w:val="20"/>
        </w:rPr>
        <w:t>required</w:t>
      </w:r>
      <w:r w:rsidRPr="00007CC0">
        <w:rPr>
          <w:b/>
          <w:spacing w:val="-11"/>
          <w:sz w:val="20"/>
          <w:szCs w:val="20"/>
        </w:rPr>
        <w:t xml:space="preserve"> </w:t>
      </w:r>
      <w:r w:rsidRPr="00007CC0">
        <w:rPr>
          <w:b/>
          <w:sz w:val="20"/>
          <w:szCs w:val="20"/>
        </w:rPr>
        <w:t>to</w:t>
      </w:r>
      <w:r w:rsidRPr="00007CC0">
        <w:rPr>
          <w:b/>
          <w:spacing w:val="-12"/>
          <w:sz w:val="20"/>
          <w:szCs w:val="20"/>
        </w:rPr>
        <w:t xml:space="preserve"> </w:t>
      </w:r>
      <w:r w:rsidRPr="00007CC0">
        <w:rPr>
          <w:b/>
          <w:sz w:val="20"/>
          <w:szCs w:val="20"/>
        </w:rPr>
        <w:t>undergo</w:t>
      </w:r>
      <w:r w:rsidRPr="00007CC0">
        <w:rPr>
          <w:b/>
          <w:spacing w:val="-14"/>
          <w:sz w:val="20"/>
          <w:szCs w:val="20"/>
        </w:rPr>
        <w:t xml:space="preserve"> </w:t>
      </w:r>
      <w:r w:rsidRPr="00007CC0">
        <w:rPr>
          <w:b/>
          <w:sz w:val="20"/>
          <w:szCs w:val="20"/>
        </w:rPr>
        <w:t>a</w:t>
      </w:r>
      <w:r w:rsidRPr="00007CC0">
        <w:rPr>
          <w:b/>
          <w:spacing w:val="-13"/>
          <w:sz w:val="20"/>
          <w:szCs w:val="20"/>
        </w:rPr>
        <w:t xml:space="preserve"> </w:t>
      </w:r>
      <w:r w:rsidRPr="00007CC0">
        <w:rPr>
          <w:b/>
          <w:sz w:val="20"/>
          <w:szCs w:val="20"/>
        </w:rPr>
        <w:t>skills</w:t>
      </w:r>
      <w:r w:rsidRPr="00007CC0">
        <w:rPr>
          <w:b/>
          <w:spacing w:val="-13"/>
          <w:sz w:val="20"/>
          <w:szCs w:val="20"/>
        </w:rPr>
        <w:t xml:space="preserve"> </w:t>
      </w:r>
      <w:r w:rsidRPr="00007CC0">
        <w:rPr>
          <w:b/>
          <w:spacing w:val="-2"/>
          <w:sz w:val="20"/>
          <w:szCs w:val="20"/>
        </w:rPr>
        <w:t>test.</w:t>
      </w:r>
    </w:p>
    <w:p w14:paraId="17E418DF" w14:textId="77777777" w:rsidR="00D817D1" w:rsidRPr="00007CC0" w:rsidRDefault="00D817D1">
      <w:pPr>
        <w:spacing w:before="1"/>
        <w:rPr>
          <w:b/>
          <w:sz w:val="20"/>
          <w:szCs w:val="20"/>
        </w:rPr>
      </w:pPr>
    </w:p>
    <w:p w14:paraId="249AD18B" w14:textId="28BE4A71" w:rsidR="00D817D1" w:rsidRPr="00007CC0" w:rsidRDefault="00B409FB">
      <w:pPr>
        <w:ind w:left="360" w:right="355"/>
        <w:jc w:val="both"/>
        <w:rPr>
          <w:b/>
          <w:sz w:val="20"/>
          <w:szCs w:val="20"/>
        </w:rPr>
      </w:pPr>
      <w:r w:rsidRPr="00007CC0">
        <w:rPr>
          <w:b/>
          <w:noProof/>
          <w:sz w:val="20"/>
          <w:szCs w:val="20"/>
        </w:rPr>
        <mc:AlternateContent>
          <mc:Choice Requires="wps">
            <w:drawing>
              <wp:anchor distT="0" distB="0" distL="0" distR="0" simplePos="0" relativeHeight="15728640" behindDoc="0" locked="0" layoutInCell="1" allowOverlap="1" wp14:anchorId="39541626" wp14:editId="69E27902">
                <wp:simplePos x="0" y="0"/>
                <wp:positionH relativeFrom="page">
                  <wp:posOffset>914400</wp:posOffset>
                </wp:positionH>
                <wp:positionV relativeFrom="paragraph">
                  <wp:posOffset>297376</wp:posOffset>
                </wp:positionV>
                <wp:extent cx="1391920"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10795"/>
                        </a:xfrm>
                        <a:custGeom>
                          <a:avLst/>
                          <a:gdLst/>
                          <a:ahLst/>
                          <a:cxnLst/>
                          <a:rect l="l" t="t" r="r" b="b"/>
                          <a:pathLst>
                            <a:path w="1391920" h="10795">
                              <a:moveTo>
                                <a:pt x="1391412" y="0"/>
                              </a:moveTo>
                              <a:lnTo>
                                <a:pt x="0" y="0"/>
                              </a:lnTo>
                              <a:lnTo>
                                <a:pt x="0" y="10667"/>
                              </a:lnTo>
                              <a:lnTo>
                                <a:pt x="1391412" y="10667"/>
                              </a:lnTo>
                              <a:lnTo>
                                <a:pt x="139141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175DC86" id="Graphic 1" o:spid="_x0000_s1026" style="position:absolute;margin-left:1in;margin-top:23.4pt;width:109.6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13919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" path="m1391412,l,,,10667r1391412,l1391412,xe" fillcolor="blue" stroked="f">
                <v:path arrowok="t"/>
                <w10:wrap anchorx="page"/>
              </v:shape>
            </w:pict>
          </mc:Fallback>
        </mc:AlternateContent>
      </w:r>
      <w:r w:rsidRPr="00007CC0">
        <w:rPr>
          <w:b/>
          <w:sz w:val="20"/>
          <w:szCs w:val="20"/>
        </w:rPr>
        <w:t xml:space="preserve">Enquiries and details regarding this post may be directed to Mr Thamsanqa Ndebele, email: </w:t>
      </w:r>
      <w:hyperlink r:id="rId5">
        <w:r w:rsidR="00DA595D" w:rsidRPr="00007CC0">
          <w:rPr>
            <w:b/>
            <w:color w:val="0000FF"/>
            <w:spacing w:val="-2"/>
            <w:sz w:val="20"/>
            <w:szCs w:val="20"/>
          </w:rPr>
          <w:t>NdebeleT2@ukzn.ac.za.</w:t>
        </w:r>
      </w:hyperlink>
    </w:p>
    <w:p w14:paraId="6265939E" w14:textId="77777777" w:rsidR="00D817D1" w:rsidRPr="00007CC0" w:rsidRDefault="00D817D1">
      <w:pPr>
        <w:spacing w:before="1"/>
        <w:rPr>
          <w:b/>
          <w:sz w:val="20"/>
          <w:szCs w:val="20"/>
        </w:rPr>
      </w:pPr>
    </w:p>
    <w:p w14:paraId="6DDCF13B" w14:textId="4EA1E22D" w:rsidR="00D817D1" w:rsidRPr="00007CC0" w:rsidRDefault="00B409FB">
      <w:pPr>
        <w:spacing w:before="1" w:line="482" w:lineRule="auto"/>
        <w:ind w:left="359" w:right="1125"/>
        <w:rPr>
          <w:b/>
          <w:sz w:val="20"/>
          <w:szCs w:val="20"/>
        </w:rPr>
      </w:pPr>
      <w:r w:rsidRPr="00007CC0">
        <w:rPr>
          <w:b/>
          <w:sz w:val="20"/>
          <w:szCs w:val="20"/>
        </w:rPr>
        <w:t>The</w:t>
      </w:r>
      <w:r w:rsidRPr="00007CC0">
        <w:rPr>
          <w:b/>
          <w:spacing w:val="-9"/>
          <w:sz w:val="20"/>
          <w:szCs w:val="20"/>
        </w:rPr>
        <w:t xml:space="preserve"> </w:t>
      </w:r>
      <w:r w:rsidRPr="00007CC0">
        <w:rPr>
          <w:b/>
          <w:sz w:val="20"/>
          <w:szCs w:val="20"/>
        </w:rPr>
        <w:t>remuneration</w:t>
      </w:r>
      <w:r w:rsidRPr="00007CC0">
        <w:rPr>
          <w:b/>
          <w:spacing w:val="-1"/>
          <w:sz w:val="20"/>
          <w:szCs w:val="20"/>
        </w:rPr>
        <w:t xml:space="preserve"> </w:t>
      </w:r>
      <w:r w:rsidRPr="00007CC0">
        <w:rPr>
          <w:b/>
          <w:sz w:val="20"/>
          <w:szCs w:val="20"/>
        </w:rPr>
        <w:t>offered</w:t>
      </w:r>
      <w:r w:rsidRPr="00007CC0">
        <w:rPr>
          <w:b/>
          <w:spacing w:val="-1"/>
          <w:sz w:val="20"/>
          <w:szCs w:val="20"/>
        </w:rPr>
        <w:t xml:space="preserve"> </w:t>
      </w:r>
      <w:r w:rsidRPr="00007CC0">
        <w:rPr>
          <w:b/>
          <w:sz w:val="20"/>
          <w:szCs w:val="20"/>
        </w:rPr>
        <w:t>will</w:t>
      </w:r>
      <w:r w:rsidRPr="00007CC0">
        <w:rPr>
          <w:b/>
          <w:spacing w:val="-9"/>
          <w:sz w:val="20"/>
          <w:szCs w:val="20"/>
        </w:rPr>
        <w:t xml:space="preserve"> </w:t>
      </w:r>
      <w:r w:rsidRPr="00007CC0">
        <w:rPr>
          <w:b/>
          <w:sz w:val="20"/>
          <w:szCs w:val="20"/>
        </w:rPr>
        <w:t>be</w:t>
      </w:r>
      <w:r w:rsidRPr="00007CC0">
        <w:rPr>
          <w:b/>
          <w:spacing w:val="-9"/>
          <w:sz w:val="20"/>
          <w:szCs w:val="20"/>
        </w:rPr>
        <w:t xml:space="preserve"> </w:t>
      </w:r>
      <w:r w:rsidRPr="00007CC0">
        <w:rPr>
          <w:b/>
          <w:sz w:val="20"/>
          <w:szCs w:val="20"/>
        </w:rPr>
        <w:t>in</w:t>
      </w:r>
      <w:r w:rsidRPr="00007CC0">
        <w:rPr>
          <w:b/>
          <w:spacing w:val="-9"/>
          <w:sz w:val="20"/>
          <w:szCs w:val="20"/>
        </w:rPr>
        <w:t xml:space="preserve"> </w:t>
      </w:r>
      <w:r w:rsidRPr="00007CC0">
        <w:rPr>
          <w:b/>
          <w:sz w:val="20"/>
          <w:szCs w:val="20"/>
        </w:rPr>
        <w:t>accordance</w:t>
      </w:r>
      <w:r w:rsidRPr="00007CC0">
        <w:rPr>
          <w:b/>
          <w:spacing w:val="-4"/>
          <w:sz w:val="20"/>
          <w:szCs w:val="20"/>
        </w:rPr>
        <w:t xml:space="preserve"> </w:t>
      </w:r>
      <w:r w:rsidRPr="00007CC0">
        <w:rPr>
          <w:b/>
          <w:sz w:val="20"/>
          <w:szCs w:val="20"/>
        </w:rPr>
        <w:t>with</w:t>
      </w:r>
      <w:r w:rsidRPr="00007CC0">
        <w:rPr>
          <w:b/>
          <w:spacing w:val="-9"/>
          <w:sz w:val="20"/>
          <w:szCs w:val="20"/>
        </w:rPr>
        <w:t xml:space="preserve"> </w:t>
      </w:r>
      <w:r w:rsidRPr="00007CC0">
        <w:rPr>
          <w:b/>
          <w:sz w:val="20"/>
          <w:szCs w:val="20"/>
        </w:rPr>
        <w:t>the</w:t>
      </w:r>
      <w:r w:rsidRPr="00007CC0">
        <w:rPr>
          <w:b/>
          <w:spacing w:val="-7"/>
          <w:sz w:val="20"/>
          <w:szCs w:val="20"/>
        </w:rPr>
        <w:t xml:space="preserve"> </w:t>
      </w:r>
      <w:r w:rsidRPr="00007CC0">
        <w:rPr>
          <w:b/>
          <w:sz w:val="20"/>
          <w:szCs w:val="20"/>
        </w:rPr>
        <w:t>UKZN</w:t>
      </w:r>
      <w:r w:rsidRPr="00007CC0">
        <w:rPr>
          <w:b/>
          <w:spacing w:val="-8"/>
          <w:sz w:val="20"/>
          <w:szCs w:val="20"/>
        </w:rPr>
        <w:t xml:space="preserve"> </w:t>
      </w:r>
      <w:r w:rsidR="00DA595D" w:rsidRPr="00007CC0">
        <w:rPr>
          <w:b/>
          <w:sz w:val="20"/>
          <w:szCs w:val="20"/>
        </w:rPr>
        <w:t>Fixed-Term Rates of Pay</w:t>
      </w:r>
      <w:r w:rsidRPr="00007CC0">
        <w:rPr>
          <w:b/>
          <w:sz w:val="20"/>
          <w:szCs w:val="20"/>
        </w:rPr>
        <w:t xml:space="preserve">. The closing date for receipt of applications is </w:t>
      </w:r>
      <w:r w:rsidR="00AD5CEB" w:rsidRPr="00007CC0">
        <w:rPr>
          <w:b/>
          <w:sz w:val="20"/>
          <w:szCs w:val="20"/>
        </w:rPr>
        <w:t>2</w:t>
      </w:r>
      <w:r w:rsidR="00960D6C" w:rsidRPr="00007CC0">
        <w:rPr>
          <w:b/>
          <w:sz w:val="20"/>
          <w:szCs w:val="20"/>
        </w:rPr>
        <w:t>7</w:t>
      </w:r>
      <w:r w:rsidRPr="00007CC0">
        <w:rPr>
          <w:b/>
          <w:sz w:val="20"/>
          <w:szCs w:val="20"/>
        </w:rPr>
        <w:t xml:space="preserve"> </w:t>
      </w:r>
      <w:r w:rsidR="00AD5CEB" w:rsidRPr="00007CC0">
        <w:rPr>
          <w:b/>
          <w:sz w:val="20"/>
          <w:szCs w:val="20"/>
        </w:rPr>
        <w:t>February</w:t>
      </w:r>
      <w:r w:rsidRPr="00007CC0">
        <w:rPr>
          <w:b/>
          <w:sz w:val="20"/>
          <w:szCs w:val="20"/>
        </w:rPr>
        <w:t xml:space="preserve"> 202</w:t>
      </w:r>
      <w:r w:rsidR="00AD5CEB" w:rsidRPr="00007CC0">
        <w:rPr>
          <w:b/>
          <w:sz w:val="20"/>
          <w:szCs w:val="20"/>
        </w:rPr>
        <w:t>6</w:t>
      </w:r>
      <w:r w:rsidRPr="00007CC0">
        <w:rPr>
          <w:b/>
          <w:sz w:val="20"/>
          <w:szCs w:val="20"/>
        </w:rPr>
        <w:t>.</w:t>
      </w:r>
    </w:p>
    <w:p w14:paraId="501F66A9" w14:textId="77777777" w:rsidR="00D817D1" w:rsidRPr="00007CC0" w:rsidRDefault="00B409FB">
      <w:pPr>
        <w:ind w:left="360" w:right="76" w:hanging="1"/>
        <w:rPr>
          <w:b/>
          <w:sz w:val="20"/>
          <w:szCs w:val="20"/>
        </w:rPr>
      </w:pPr>
      <w:r w:rsidRPr="00007CC0">
        <w:rPr>
          <w:b/>
          <w:noProof/>
          <w:sz w:val="20"/>
          <w:szCs w:val="20"/>
        </w:rPr>
        <mc:AlternateContent>
          <mc:Choice Requires="wps">
            <w:drawing>
              <wp:anchor distT="0" distB="0" distL="0" distR="0" simplePos="0" relativeHeight="15729152" behindDoc="0" locked="0" layoutInCell="1" allowOverlap="1" wp14:anchorId="30492D53" wp14:editId="025C9CB4">
                <wp:simplePos x="0" y="0"/>
                <wp:positionH relativeFrom="page">
                  <wp:posOffset>2278379</wp:posOffset>
                </wp:positionH>
                <wp:positionV relativeFrom="paragraph">
                  <wp:posOffset>294196</wp:posOffset>
                </wp:positionV>
                <wp:extent cx="1003300"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0" cy="10795"/>
                        </a:xfrm>
                        <a:custGeom>
                          <a:avLst/>
                          <a:gdLst/>
                          <a:ahLst/>
                          <a:cxnLst/>
                          <a:rect l="l" t="t" r="r" b="b"/>
                          <a:pathLst>
                            <a:path w="1003300" h="10795">
                              <a:moveTo>
                                <a:pt x="1002804" y="0"/>
                              </a:moveTo>
                              <a:lnTo>
                                <a:pt x="0" y="0"/>
                              </a:lnTo>
                              <a:lnTo>
                                <a:pt x="0" y="10668"/>
                              </a:lnTo>
                              <a:lnTo>
                                <a:pt x="1002804" y="10668"/>
                              </a:lnTo>
                              <a:lnTo>
                                <a:pt x="100280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6458152" id="Graphic 2" o:spid="_x0000_s1026" style="position:absolute;margin-left:179.4pt;margin-top:23.15pt;width:79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10033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" path="m1002804,l,,,10668r1002804,l1002804,xe" fillcolor="blue" stroked="f">
                <v:path arrowok="t"/>
                <w10:wrap anchorx="page"/>
              </v:shape>
            </w:pict>
          </mc:Fallback>
        </mc:AlternateContent>
      </w:r>
      <w:r w:rsidRPr="00007CC0">
        <w:rPr>
          <w:b/>
          <w:sz w:val="20"/>
          <w:szCs w:val="20"/>
        </w:rPr>
        <w:t>Applicants</w:t>
      </w:r>
      <w:r w:rsidRPr="00007CC0">
        <w:rPr>
          <w:b/>
          <w:spacing w:val="27"/>
          <w:sz w:val="20"/>
          <w:szCs w:val="20"/>
        </w:rPr>
        <w:t xml:space="preserve"> </w:t>
      </w:r>
      <w:r w:rsidRPr="00007CC0">
        <w:rPr>
          <w:b/>
          <w:sz w:val="20"/>
          <w:szCs w:val="20"/>
        </w:rPr>
        <w:t>are</w:t>
      </w:r>
      <w:r w:rsidRPr="00007CC0">
        <w:rPr>
          <w:b/>
          <w:spacing w:val="28"/>
          <w:sz w:val="20"/>
          <w:szCs w:val="20"/>
        </w:rPr>
        <w:t xml:space="preserve"> </w:t>
      </w:r>
      <w:r w:rsidRPr="00007CC0">
        <w:rPr>
          <w:b/>
          <w:sz w:val="20"/>
          <w:szCs w:val="20"/>
        </w:rPr>
        <w:t>required</w:t>
      </w:r>
      <w:r w:rsidRPr="00007CC0">
        <w:rPr>
          <w:b/>
          <w:spacing w:val="34"/>
          <w:sz w:val="20"/>
          <w:szCs w:val="20"/>
        </w:rPr>
        <w:t xml:space="preserve"> </w:t>
      </w:r>
      <w:r w:rsidRPr="00007CC0">
        <w:rPr>
          <w:b/>
          <w:sz w:val="20"/>
          <w:szCs w:val="20"/>
        </w:rPr>
        <w:t>to</w:t>
      </w:r>
      <w:r w:rsidRPr="00007CC0">
        <w:rPr>
          <w:b/>
          <w:spacing w:val="25"/>
          <w:sz w:val="20"/>
          <w:szCs w:val="20"/>
        </w:rPr>
        <w:t xml:space="preserve"> </w:t>
      </w:r>
      <w:r w:rsidRPr="00007CC0">
        <w:rPr>
          <w:b/>
          <w:sz w:val="20"/>
          <w:szCs w:val="20"/>
        </w:rPr>
        <w:t>complete</w:t>
      </w:r>
      <w:r w:rsidRPr="00007CC0">
        <w:rPr>
          <w:b/>
          <w:spacing w:val="27"/>
          <w:sz w:val="20"/>
          <w:szCs w:val="20"/>
        </w:rPr>
        <w:t xml:space="preserve"> </w:t>
      </w:r>
      <w:r w:rsidRPr="00007CC0">
        <w:rPr>
          <w:b/>
          <w:sz w:val="20"/>
          <w:szCs w:val="20"/>
        </w:rPr>
        <w:t>the</w:t>
      </w:r>
      <w:r w:rsidRPr="00007CC0">
        <w:rPr>
          <w:b/>
          <w:spacing w:val="26"/>
          <w:sz w:val="20"/>
          <w:szCs w:val="20"/>
        </w:rPr>
        <w:t xml:space="preserve"> </w:t>
      </w:r>
      <w:r w:rsidRPr="00007CC0">
        <w:rPr>
          <w:b/>
          <w:sz w:val="20"/>
          <w:szCs w:val="20"/>
        </w:rPr>
        <w:t>relevant</w:t>
      </w:r>
      <w:r w:rsidRPr="00007CC0">
        <w:rPr>
          <w:b/>
          <w:spacing w:val="27"/>
          <w:sz w:val="20"/>
          <w:szCs w:val="20"/>
        </w:rPr>
        <w:t xml:space="preserve"> </w:t>
      </w:r>
      <w:r w:rsidRPr="00007CC0">
        <w:rPr>
          <w:b/>
          <w:sz w:val="20"/>
          <w:szCs w:val="20"/>
        </w:rPr>
        <w:t>application</w:t>
      </w:r>
      <w:r w:rsidRPr="00007CC0">
        <w:rPr>
          <w:b/>
          <w:spacing w:val="27"/>
          <w:sz w:val="20"/>
          <w:szCs w:val="20"/>
        </w:rPr>
        <w:t xml:space="preserve"> </w:t>
      </w:r>
      <w:r w:rsidRPr="00007CC0">
        <w:rPr>
          <w:b/>
          <w:sz w:val="20"/>
          <w:szCs w:val="20"/>
        </w:rPr>
        <w:t>form,</w:t>
      </w:r>
      <w:r w:rsidRPr="00007CC0">
        <w:rPr>
          <w:b/>
          <w:spacing w:val="28"/>
          <w:sz w:val="20"/>
          <w:szCs w:val="20"/>
        </w:rPr>
        <w:t xml:space="preserve"> </w:t>
      </w:r>
      <w:r w:rsidRPr="00007CC0">
        <w:rPr>
          <w:b/>
          <w:sz w:val="20"/>
          <w:szCs w:val="20"/>
        </w:rPr>
        <w:t>which</w:t>
      </w:r>
      <w:r w:rsidRPr="00007CC0">
        <w:rPr>
          <w:b/>
          <w:spacing w:val="27"/>
          <w:sz w:val="20"/>
          <w:szCs w:val="20"/>
        </w:rPr>
        <w:t xml:space="preserve"> </w:t>
      </w:r>
      <w:r w:rsidRPr="00007CC0">
        <w:rPr>
          <w:b/>
          <w:sz w:val="20"/>
          <w:szCs w:val="20"/>
        </w:rPr>
        <w:t>is</w:t>
      </w:r>
      <w:r w:rsidRPr="00007CC0">
        <w:rPr>
          <w:b/>
          <w:spacing w:val="27"/>
          <w:sz w:val="20"/>
          <w:szCs w:val="20"/>
        </w:rPr>
        <w:t xml:space="preserve"> </w:t>
      </w:r>
      <w:r w:rsidRPr="00007CC0">
        <w:rPr>
          <w:b/>
          <w:sz w:val="20"/>
          <w:szCs w:val="20"/>
        </w:rPr>
        <w:t>available</w:t>
      </w:r>
      <w:r w:rsidRPr="00007CC0">
        <w:rPr>
          <w:b/>
          <w:spacing w:val="28"/>
          <w:sz w:val="20"/>
          <w:szCs w:val="20"/>
        </w:rPr>
        <w:t xml:space="preserve"> </w:t>
      </w:r>
      <w:r w:rsidRPr="00007CC0">
        <w:rPr>
          <w:b/>
          <w:sz w:val="20"/>
          <w:szCs w:val="20"/>
        </w:rPr>
        <w:t>on</w:t>
      </w:r>
      <w:r w:rsidRPr="00007CC0">
        <w:rPr>
          <w:b/>
          <w:spacing w:val="27"/>
          <w:sz w:val="20"/>
          <w:szCs w:val="20"/>
        </w:rPr>
        <w:t xml:space="preserve"> </w:t>
      </w:r>
      <w:r w:rsidRPr="00007CC0">
        <w:rPr>
          <w:b/>
          <w:sz w:val="20"/>
          <w:szCs w:val="20"/>
        </w:rPr>
        <w:t xml:space="preserve">the Vacancies website at </w:t>
      </w:r>
      <w:hyperlink r:id="rId6">
        <w:r w:rsidRPr="00007CC0">
          <w:rPr>
            <w:b/>
            <w:color w:val="0000FF"/>
            <w:sz w:val="20"/>
            <w:szCs w:val="20"/>
          </w:rPr>
          <w:t>www.ukzn.ac.za</w:t>
        </w:r>
        <w:r w:rsidRPr="00007CC0">
          <w:rPr>
            <w:b/>
            <w:sz w:val="20"/>
            <w:szCs w:val="20"/>
          </w:rPr>
          <w:t>.</w:t>
        </w:r>
      </w:hyperlink>
    </w:p>
    <w:p w14:paraId="5FB22F8B" w14:textId="79189B75" w:rsidR="00D817D1" w:rsidRPr="00007CC0" w:rsidRDefault="00B409FB">
      <w:pPr>
        <w:spacing w:before="239"/>
        <w:ind w:left="359" w:right="76"/>
        <w:rPr>
          <w:b/>
          <w:sz w:val="20"/>
          <w:szCs w:val="20"/>
        </w:rPr>
      </w:pPr>
      <w:r w:rsidRPr="00007CC0">
        <w:rPr>
          <w:b/>
          <w:sz w:val="20"/>
          <w:szCs w:val="20"/>
        </w:rPr>
        <w:t>Please</w:t>
      </w:r>
      <w:r w:rsidRPr="00007CC0">
        <w:rPr>
          <w:b/>
          <w:spacing w:val="-3"/>
          <w:sz w:val="20"/>
          <w:szCs w:val="20"/>
        </w:rPr>
        <w:t xml:space="preserve"> </w:t>
      </w:r>
      <w:r w:rsidRPr="00007CC0">
        <w:rPr>
          <w:b/>
          <w:sz w:val="20"/>
          <w:szCs w:val="20"/>
        </w:rPr>
        <w:t>e-mail</w:t>
      </w:r>
      <w:r w:rsidRPr="00007CC0">
        <w:rPr>
          <w:b/>
          <w:spacing w:val="-5"/>
          <w:sz w:val="20"/>
          <w:szCs w:val="20"/>
        </w:rPr>
        <w:t xml:space="preserve"> </w:t>
      </w:r>
      <w:r w:rsidRPr="00007CC0">
        <w:rPr>
          <w:b/>
          <w:sz w:val="20"/>
          <w:szCs w:val="20"/>
        </w:rPr>
        <w:t>applications</w:t>
      </w:r>
      <w:r w:rsidRPr="00007CC0">
        <w:rPr>
          <w:b/>
          <w:spacing w:val="-4"/>
          <w:sz w:val="20"/>
          <w:szCs w:val="20"/>
        </w:rPr>
        <w:t xml:space="preserve"> </w:t>
      </w:r>
      <w:r w:rsidRPr="00007CC0">
        <w:rPr>
          <w:b/>
          <w:sz w:val="20"/>
          <w:szCs w:val="20"/>
        </w:rPr>
        <w:t>to</w:t>
      </w:r>
      <w:r w:rsidRPr="00007CC0">
        <w:rPr>
          <w:b/>
          <w:spacing w:val="-5"/>
          <w:sz w:val="20"/>
          <w:szCs w:val="20"/>
        </w:rPr>
        <w:t xml:space="preserve"> </w:t>
      </w:r>
      <w:r w:rsidR="000832CF" w:rsidRPr="00007CC0">
        <w:rPr>
          <w:b/>
          <w:sz w:val="20"/>
          <w:szCs w:val="20"/>
        </w:rPr>
        <w:t>Mr.</w:t>
      </w:r>
      <w:r w:rsidRPr="00007CC0">
        <w:rPr>
          <w:b/>
          <w:spacing w:val="-4"/>
          <w:sz w:val="20"/>
          <w:szCs w:val="20"/>
        </w:rPr>
        <w:t xml:space="preserve"> </w:t>
      </w:r>
      <w:r w:rsidR="009E07B0" w:rsidRPr="00007CC0">
        <w:rPr>
          <w:b/>
          <w:spacing w:val="-4"/>
          <w:sz w:val="20"/>
          <w:szCs w:val="20"/>
        </w:rPr>
        <w:t>Sphamandla Nqayi</w:t>
      </w:r>
      <w:r w:rsidR="00DA595D" w:rsidRPr="00007CC0">
        <w:rPr>
          <w:b/>
          <w:spacing w:val="-4"/>
          <w:sz w:val="20"/>
          <w:szCs w:val="20"/>
        </w:rPr>
        <w:t xml:space="preserve"> at the</w:t>
      </w:r>
      <w:r w:rsidR="007448D2" w:rsidRPr="00007CC0">
        <w:rPr>
          <w:b/>
          <w:sz w:val="20"/>
          <w:szCs w:val="20"/>
        </w:rPr>
        <w:t xml:space="preserve"> </w:t>
      </w:r>
      <w:r w:rsidRPr="00007CC0">
        <w:rPr>
          <w:b/>
          <w:sz w:val="20"/>
          <w:szCs w:val="20"/>
        </w:rPr>
        <w:t>School</w:t>
      </w:r>
      <w:r w:rsidRPr="00007CC0">
        <w:rPr>
          <w:b/>
          <w:spacing w:val="-3"/>
          <w:sz w:val="20"/>
          <w:szCs w:val="20"/>
        </w:rPr>
        <w:t xml:space="preserve"> </w:t>
      </w:r>
      <w:r w:rsidRPr="00007CC0">
        <w:rPr>
          <w:b/>
          <w:sz w:val="20"/>
          <w:szCs w:val="20"/>
        </w:rPr>
        <w:t>of</w:t>
      </w:r>
      <w:r w:rsidRPr="00007CC0">
        <w:rPr>
          <w:b/>
          <w:spacing w:val="-3"/>
          <w:sz w:val="20"/>
          <w:szCs w:val="20"/>
        </w:rPr>
        <w:t xml:space="preserve"> </w:t>
      </w:r>
      <w:r w:rsidRPr="00007CC0">
        <w:rPr>
          <w:b/>
          <w:sz w:val="20"/>
          <w:szCs w:val="20"/>
        </w:rPr>
        <w:t>Education,</w:t>
      </w:r>
      <w:r w:rsidRPr="00007CC0">
        <w:rPr>
          <w:b/>
          <w:spacing w:val="-5"/>
          <w:sz w:val="20"/>
          <w:szCs w:val="20"/>
        </w:rPr>
        <w:t xml:space="preserve"> </w:t>
      </w:r>
      <w:r w:rsidRPr="00007CC0">
        <w:rPr>
          <w:b/>
          <w:sz w:val="20"/>
          <w:szCs w:val="20"/>
        </w:rPr>
        <w:t>Edgewood</w:t>
      </w:r>
      <w:r w:rsidRPr="00007CC0">
        <w:rPr>
          <w:b/>
          <w:spacing w:val="-5"/>
          <w:sz w:val="20"/>
          <w:szCs w:val="20"/>
        </w:rPr>
        <w:t xml:space="preserve"> </w:t>
      </w:r>
      <w:r w:rsidRPr="00007CC0">
        <w:rPr>
          <w:b/>
          <w:sz w:val="20"/>
          <w:szCs w:val="20"/>
        </w:rPr>
        <w:t>Campus.</w:t>
      </w:r>
      <w:r w:rsidRPr="00007CC0">
        <w:rPr>
          <w:b/>
          <w:spacing w:val="-3"/>
          <w:sz w:val="20"/>
          <w:szCs w:val="20"/>
        </w:rPr>
        <w:t xml:space="preserve"> </w:t>
      </w:r>
      <w:r w:rsidRPr="00007CC0">
        <w:rPr>
          <w:b/>
          <w:sz w:val="20"/>
          <w:szCs w:val="20"/>
        </w:rPr>
        <w:t xml:space="preserve">E-mail: </w:t>
      </w:r>
      <w:hyperlink r:id="rId7" w:history="1">
        <w:r w:rsidR="007448D2" w:rsidRPr="00007CC0">
          <w:rPr>
            <w:rStyle w:val="Hyperlink"/>
            <w:sz w:val="20"/>
            <w:szCs w:val="20"/>
          </w:rPr>
          <w:t>NqayiS@ukzn.ac.za</w:t>
        </w:r>
      </w:hyperlink>
      <w:r w:rsidR="007448D2" w:rsidRPr="00007CC0">
        <w:rPr>
          <w:sz w:val="20"/>
          <w:szCs w:val="20"/>
        </w:rPr>
        <w:t xml:space="preserve"> </w:t>
      </w:r>
      <w:r w:rsidR="00A02FA4" w:rsidRPr="00007CC0">
        <w:rPr>
          <w:sz w:val="20"/>
          <w:szCs w:val="20"/>
        </w:rPr>
        <w:t xml:space="preserve"> </w:t>
      </w:r>
    </w:p>
    <w:p w14:paraId="51D6D2A5" w14:textId="0CA59697" w:rsidR="00D817D1" w:rsidRPr="00007CC0" w:rsidRDefault="00D817D1">
      <w:pPr>
        <w:spacing w:before="244"/>
        <w:rPr>
          <w:b/>
          <w:sz w:val="20"/>
          <w:szCs w:val="20"/>
        </w:rPr>
      </w:pPr>
    </w:p>
    <w:p w14:paraId="1228911F" w14:textId="75AAE9FE" w:rsidR="00D817D1" w:rsidRPr="00007CC0" w:rsidRDefault="00B409FB" w:rsidP="00007CC0">
      <w:pPr>
        <w:pStyle w:val="BodyText"/>
        <w:spacing w:before="0"/>
        <w:ind w:left="360" w:right="355" w:hanging="1"/>
        <w:jc w:val="both"/>
      </w:pPr>
      <w:r w:rsidRPr="00007CC0">
        <w:t xml:space="preserve">Kindly note that the University of KwaZulu-Natal (“the University”) is required to process any Personal Information (as defined by the Protection of Personal </w:t>
      </w:r>
      <w:r w:rsidR="00DA595D" w:rsidRPr="00007CC0">
        <w:t xml:space="preserve">Information </w:t>
      </w:r>
      <w:r w:rsidRPr="00007CC0">
        <w:t>Act, 2013 “POPIA”) submitted by candidates when applying for positions at the University. The provision of Personal Information is</w:t>
      </w:r>
      <w:r w:rsidRPr="00007CC0">
        <w:rPr>
          <w:spacing w:val="40"/>
        </w:rPr>
        <w:t xml:space="preserve"> </w:t>
      </w:r>
      <w:r w:rsidRPr="00007CC0">
        <w:t>a requirement in terms of the University’s recruitment and selection process. The retention of any personal information is a consequence of</w:t>
      </w:r>
      <w:r w:rsidRPr="00007CC0">
        <w:rPr>
          <w:spacing w:val="-1"/>
        </w:rPr>
        <w:t xml:space="preserve"> </w:t>
      </w:r>
      <w:r w:rsidRPr="00007CC0">
        <w:t>the University</w:t>
      </w:r>
      <w:r w:rsidRPr="00007CC0">
        <w:rPr>
          <w:spacing w:val="-1"/>
        </w:rPr>
        <w:t xml:space="preserve"> </w:t>
      </w:r>
      <w:r w:rsidRPr="00007CC0">
        <w:t>being bound by</w:t>
      </w:r>
      <w:r w:rsidRPr="00007CC0">
        <w:rPr>
          <w:spacing w:val="-1"/>
        </w:rPr>
        <w:t xml:space="preserve"> </w:t>
      </w:r>
      <w:r w:rsidRPr="00007CC0">
        <w:t>legislative</w:t>
      </w:r>
      <w:r w:rsidRPr="00007CC0">
        <w:rPr>
          <w:spacing w:val="-1"/>
        </w:rPr>
        <w:t xml:space="preserve"> </w:t>
      </w:r>
      <w:r w:rsidRPr="00007CC0">
        <w:t>requirements</w:t>
      </w:r>
      <w:r w:rsidR="00007CC0">
        <w:t xml:space="preserve"> </w:t>
      </w:r>
      <w:r w:rsidRPr="00007CC0">
        <w:t>and/or good governance practices, as well as record keeping for statistical purposes. The University will endeavour to ensure that the appropriate security measures are in place and implemented for both electronic and paper-based formats that are used for processing the personal information recorded through this recruitment and selection process.</w:t>
      </w:r>
    </w:p>
    <w:sectPr w:rsidR="00D817D1" w:rsidRPr="00007CC0" w:rsidSect="00007CC0">
      <w:pgSz w:w="12240" w:h="15840"/>
      <w:pgMar w:top="1247" w:right="1077" w:bottom="227" w:left="10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3589B"/>
    <w:multiLevelType w:val="hybridMultilevel"/>
    <w:tmpl w:val="D34A647A"/>
    <w:lvl w:ilvl="0" w:tplc="177A18EE">
      <w:numFmt w:val="bullet"/>
      <w:lvlText w:val=""/>
      <w:lvlJc w:val="left"/>
      <w:pPr>
        <w:ind w:left="1080" w:hanging="360"/>
      </w:pPr>
      <w:rPr>
        <w:rFonts w:ascii="Symbol" w:eastAsia="Symbol" w:hAnsi="Symbol" w:cs="Symbol" w:hint="default"/>
        <w:spacing w:val="0"/>
        <w:w w:val="97"/>
        <w:lang w:val="en-US" w:eastAsia="en-US" w:bidi="ar-SA"/>
      </w:rPr>
    </w:lvl>
    <w:lvl w:ilvl="1" w:tplc="C77A1B3E">
      <w:numFmt w:val="bullet"/>
      <w:lvlText w:val="•"/>
      <w:lvlJc w:val="left"/>
      <w:pPr>
        <w:ind w:left="1980" w:hanging="360"/>
      </w:pPr>
      <w:rPr>
        <w:rFonts w:hint="default"/>
        <w:lang w:val="en-US" w:eastAsia="en-US" w:bidi="ar-SA"/>
      </w:rPr>
    </w:lvl>
    <w:lvl w:ilvl="2" w:tplc="6FDE3A30">
      <w:numFmt w:val="bullet"/>
      <w:lvlText w:val="•"/>
      <w:lvlJc w:val="left"/>
      <w:pPr>
        <w:ind w:left="2880" w:hanging="360"/>
      </w:pPr>
      <w:rPr>
        <w:rFonts w:hint="default"/>
        <w:lang w:val="en-US" w:eastAsia="en-US" w:bidi="ar-SA"/>
      </w:rPr>
    </w:lvl>
    <w:lvl w:ilvl="3" w:tplc="C58AF8A6">
      <w:numFmt w:val="bullet"/>
      <w:lvlText w:val="•"/>
      <w:lvlJc w:val="left"/>
      <w:pPr>
        <w:ind w:left="3780" w:hanging="360"/>
      </w:pPr>
      <w:rPr>
        <w:rFonts w:hint="default"/>
        <w:lang w:val="en-US" w:eastAsia="en-US" w:bidi="ar-SA"/>
      </w:rPr>
    </w:lvl>
    <w:lvl w:ilvl="4" w:tplc="C2027F42">
      <w:numFmt w:val="bullet"/>
      <w:lvlText w:val="•"/>
      <w:lvlJc w:val="left"/>
      <w:pPr>
        <w:ind w:left="4680" w:hanging="360"/>
      </w:pPr>
      <w:rPr>
        <w:rFonts w:hint="default"/>
        <w:lang w:val="en-US" w:eastAsia="en-US" w:bidi="ar-SA"/>
      </w:rPr>
    </w:lvl>
    <w:lvl w:ilvl="5" w:tplc="85EA09D8">
      <w:numFmt w:val="bullet"/>
      <w:lvlText w:val="•"/>
      <w:lvlJc w:val="left"/>
      <w:pPr>
        <w:ind w:left="5580" w:hanging="360"/>
      </w:pPr>
      <w:rPr>
        <w:rFonts w:hint="default"/>
        <w:lang w:val="en-US" w:eastAsia="en-US" w:bidi="ar-SA"/>
      </w:rPr>
    </w:lvl>
    <w:lvl w:ilvl="6" w:tplc="EAD444D4">
      <w:numFmt w:val="bullet"/>
      <w:lvlText w:val="•"/>
      <w:lvlJc w:val="left"/>
      <w:pPr>
        <w:ind w:left="6480" w:hanging="360"/>
      </w:pPr>
      <w:rPr>
        <w:rFonts w:hint="default"/>
        <w:lang w:val="en-US" w:eastAsia="en-US" w:bidi="ar-SA"/>
      </w:rPr>
    </w:lvl>
    <w:lvl w:ilvl="7" w:tplc="E10E5EF0">
      <w:numFmt w:val="bullet"/>
      <w:lvlText w:val="•"/>
      <w:lvlJc w:val="left"/>
      <w:pPr>
        <w:ind w:left="7380" w:hanging="360"/>
      </w:pPr>
      <w:rPr>
        <w:rFonts w:hint="default"/>
        <w:lang w:val="en-US" w:eastAsia="en-US" w:bidi="ar-SA"/>
      </w:rPr>
    </w:lvl>
    <w:lvl w:ilvl="8" w:tplc="AE84A2D0">
      <w:numFmt w:val="bullet"/>
      <w:lvlText w:val="•"/>
      <w:lvlJc w:val="left"/>
      <w:pPr>
        <w:ind w:left="8280" w:hanging="360"/>
      </w:pPr>
      <w:rPr>
        <w:rFonts w:hint="default"/>
        <w:lang w:val="en-US" w:eastAsia="en-US" w:bidi="ar-SA"/>
      </w:rPr>
    </w:lvl>
  </w:abstractNum>
  <w:num w:numId="1" w16cid:durableId="98509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tzAFMkyMzMyMDJR0lIJTi4sz8/NACkxqAUJ6JsAsAAAA"/>
  </w:docVars>
  <w:rsids>
    <w:rsidRoot w:val="00D817D1"/>
    <w:rsid w:val="00007CC0"/>
    <w:rsid w:val="000832CF"/>
    <w:rsid w:val="0017675E"/>
    <w:rsid w:val="001C5DAE"/>
    <w:rsid w:val="001D0B42"/>
    <w:rsid w:val="002978F4"/>
    <w:rsid w:val="00321FDA"/>
    <w:rsid w:val="003D7A77"/>
    <w:rsid w:val="004327B8"/>
    <w:rsid w:val="004D7CB5"/>
    <w:rsid w:val="005300EB"/>
    <w:rsid w:val="00530814"/>
    <w:rsid w:val="0059646C"/>
    <w:rsid w:val="00681607"/>
    <w:rsid w:val="00717867"/>
    <w:rsid w:val="007448D2"/>
    <w:rsid w:val="007B0BE2"/>
    <w:rsid w:val="008705DA"/>
    <w:rsid w:val="00960D6C"/>
    <w:rsid w:val="009E07B0"/>
    <w:rsid w:val="00A02FA4"/>
    <w:rsid w:val="00AD5CEB"/>
    <w:rsid w:val="00B37F18"/>
    <w:rsid w:val="00B409FB"/>
    <w:rsid w:val="00C8412F"/>
    <w:rsid w:val="00D223EA"/>
    <w:rsid w:val="00D71DE4"/>
    <w:rsid w:val="00D817D1"/>
    <w:rsid w:val="00DA595D"/>
    <w:rsid w:val="00ED46F9"/>
    <w:rsid w:val="00F90F87"/>
    <w:rsid w:val="00FC3E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A088"/>
  <w15:docId w15:val="{25AA70EE-D4FD-4FCF-9766-62DBDCD6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79"/>
      <w:ind w:left="360" w:right="348"/>
      <w:jc w:val="both"/>
      <w:outlineLvl w:val="0"/>
    </w:pPr>
    <w:rPr>
      <w:b/>
      <w:bCs/>
    </w:rPr>
  </w:style>
  <w:style w:type="paragraph" w:styleId="Heading2">
    <w:name w:val="heading 2"/>
    <w:basedOn w:val="Normal"/>
    <w:uiPriority w:val="9"/>
    <w:unhideWhenUsed/>
    <w:qFormat/>
    <w:pPr>
      <w:ind w:left="359"/>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i/>
      <w:iCs/>
      <w:sz w:val="20"/>
      <w:szCs w:val="20"/>
    </w:rPr>
  </w:style>
  <w:style w:type="paragraph" w:styleId="ListParagraph">
    <w:name w:val="List Paragraph"/>
    <w:basedOn w:val="Normal"/>
    <w:uiPriority w:val="1"/>
    <w:qFormat/>
    <w:pPr>
      <w:spacing w:line="245" w:lineRule="exact"/>
      <w:ind w:left="10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02FA4"/>
    <w:rPr>
      <w:color w:val="0000FF" w:themeColor="hyperlink"/>
      <w:u w:val="single"/>
    </w:rPr>
  </w:style>
  <w:style w:type="character" w:styleId="UnresolvedMention">
    <w:name w:val="Unresolved Mention"/>
    <w:basedOn w:val="DefaultParagraphFont"/>
    <w:uiPriority w:val="99"/>
    <w:semiHidden/>
    <w:unhideWhenUsed/>
    <w:rsid w:val="00A02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qayiS@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NdebeleT2@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444</Words>
  <Characters>2492</Characters>
  <Application>Microsoft Office Word</Application>
  <DocSecurity>0</DocSecurity>
  <Lines>75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Magdalene Reddy</dc:creator>
  <cp:lastModifiedBy>Anisha Aungadh</cp:lastModifiedBy>
  <cp:revision>3</cp:revision>
  <dcterms:created xsi:type="dcterms:W3CDTF">2026-02-20T07:28:00Z</dcterms:created>
  <dcterms:modified xsi:type="dcterms:W3CDTF">2026-02-20T10:48:00Z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Acrobat PDFMaker 25 for Word</vt:lpwstr>
  </property>
  <property fmtid="{D5CDD505-2E9C-101B-9397-08002B2CF9AE}" pid="4" name="GrammarlyDocumentId">
    <vt:lpwstr>e87e2eb5-4d1b-490e-800d-78acc79237ef</vt:lpwstr>
  </property>
  <property fmtid="{D5CDD505-2E9C-101B-9397-08002B2CF9AE}" pid="5" name="LastSaved">
    <vt:filetime>2026-02-18T00:00:00Z</vt:filetime>
  </property>
  <property fmtid="{D5CDD505-2E9C-101B-9397-08002B2CF9AE}" pid="6" name="Producer">
    <vt:lpwstr>Adobe PDF Library 25.1.250</vt:lpwstr>
  </property>
  <property fmtid="{D5CDD505-2E9C-101B-9397-08002B2CF9AE}" pid="7" name="SourceModified">
    <vt:lpwstr>D:20250530132838</vt:lpwstr>
  </property>
</Properties>
</file>