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EC02" w14:textId="5F3C630E" w:rsidR="00742C6D" w:rsidRPr="00753926" w:rsidRDefault="007701DE" w:rsidP="00742C6D">
      <w:pPr>
        <w:jc w:val="both"/>
        <w:rPr>
          <w:rFonts w:ascii="Century Gothic" w:hAnsi="Century Gothic"/>
          <w:b/>
          <w:bCs/>
          <w:sz w:val="21"/>
          <w:szCs w:val="21"/>
        </w:rPr>
      </w:pPr>
      <w:r w:rsidRPr="00753926">
        <w:rPr>
          <w:rFonts w:ascii="Century Gothic" w:hAnsi="Century Gothic"/>
          <w:b/>
          <w:bCs/>
          <w:sz w:val="21"/>
          <w:szCs w:val="21"/>
        </w:rPr>
        <w:t>T</w:t>
      </w:r>
      <w:r w:rsidR="00742C6D" w:rsidRPr="00753926">
        <w:rPr>
          <w:rFonts w:ascii="Century Gothic" w:hAnsi="Century Gothic"/>
          <w:b/>
          <w:bCs/>
          <w:sz w:val="21"/>
          <w:szCs w:val="21"/>
        </w:rPr>
        <w:t xml:space="preserve">he University of KwaZulu-Natal (UKZN) is committed to Employment Equity with the intention to promote representivity within the Institution. Preference will be given to applicants from the designated groups </w:t>
      </w:r>
      <w:r w:rsidR="00742C6D" w:rsidRPr="00753926">
        <w:rPr>
          <w:rFonts w:ascii="Century Gothic" w:eastAsia="Calibri" w:hAnsi="Century Gothic"/>
          <w:b/>
          <w:bCs/>
          <w:sz w:val="21"/>
          <w:szCs w:val="21"/>
        </w:rPr>
        <w:t>in accordance with our Employment Equity Plan</w:t>
      </w:r>
    </w:p>
    <w:p w14:paraId="3D46FBBE" w14:textId="77777777" w:rsidR="00742C6D" w:rsidRPr="00753926" w:rsidRDefault="00742C6D" w:rsidP="00742C6D">
      <w:pPr>
        <w:jc w:val="center"/>
        <w:rPr>
          <w:rFonts w:ascii="Century Gothic" w:hAnsi="Century Gothic"/>
          <w:b/>
          <w:bCs/>
          <w:sz w:val="22"/>
          <w:szCs w:val="22"/>
          <w:lang w:val="en-US" w:eastAsia="en-ZA"/>
        </w:rPr>
      </w:pPr>
    </w:p>
    <w:p w14:paraId="67347AE4" w14:textId="77777777" w:rsidR="00742C6D" w:rsidRPr="00753926" w:rsidRDefault="00742C6D" w:rsidP="00742C6D">
      <w:pPr>
        <w:jc w:val="center"/>
        <w:rPr>
          <w:rFonts w:ascii="Century Gothic" w:hAnsi="Century Gothic"/>
          <w:b/>
          <w:bCs/>
          <w:sz w:val="21"/>
          <w:szCs w:val="21"/>
          <w:u w:val="single"/>
          <w:lang w:val="en-GB" w:eastAsia="en-ZA"/>
        </w:rPr>
      </w:pPr>
      <w:r w:rsidRPr="00753926">
        <w:rPr>
          <w:rFonts w:ascii="Century Gothic" w:hAnsi="Century Gothic"/>
          <w:b/>
          <w:bCs/>
          <w:sz w:val="22"/>
          <w:szCs w:val="22"/>
          <w:lang w:val="en-US" w:eastAsia="en-ZA"/>
        </w:rPr>
        <w:t xml:space="preserve"> </w:t>
      </w:r>
      <w:r w:rsidRPr="00753926">
        <w:rPr>
          <w:rFonts w:ascii="Century Gothic" w:hAnsi="Century Gothic"/>
          <w:b/>
          <w:bCs/>
          <w:sz w:val="21"/>
          <w:szCs w:val="21"/>
          <w:u w:val="single"/>
          <w:lang w:val="en-US" w:eastAsia="en-ZA"/>
        </w:rPr>
        <w:t>COLLEGE OF AGRICULTURE, ENGINEERING AND SCIENCE</w:t>
      </w:r>
    </w:p>
    <w:p w14:paraId="10B87189" w14:textId="77777777" w:rsidR="00552D41" w:rsidRDefault="00552D41" w:rsidP="00742C6D">
      <w:pPr>
        <w:jc w:val="center"/>
        <w:rPr>
          <w:rFonts w:ascii="Century Gothic" w:hAnsi="Century Gothic"/>
          <w:b/>
          <w:sz w:val="21"/>
          <w:szCs w:val="21"/>
        </w:rPr>
      </w:pPr>
    </w:p>
    <w:p w14:paraId="473D3490" w14:textId="1C3A80AF" w:rsidR="00742C6D" w:rsidRPr="00753926" w:rsidRDefault="000103C3" w:rsidP="00742C6D">
      <w:pPr>
        <w:jc w:val="center"/>
        <w:rPr>
          <w:rFonts w:ascii="Century Gothic" w:hAnsi="Century Gothic"/>
          <w:b/>
          <w:sz w:val="21"/>
          <w:szCs w:val="21"/>
        </w:rPr>
      </w:pPr>
      <w:r>
        <w:rPr>
          <w:rFonts w:ascii="Century Gothic" w:hAnsi="Century Gothic"/>
          <w:b/>
          <w:sz w:val="21"/>
          <w:szCs w:val="21"/>
        </w:rPr>
        <w:t>FUNDED MSc</w:t>
      </w:r>
      <w:r w:rsidR="00EE0942">
        <w:rPr>
          <w:rFonts w:ascii="Century Gothic" w:hAnsi="Century Gothic"/>
          <w:b/>
          <w:sz w:val="21"/>
          <w:szCs w:val="21"/>
        </w:rPr>
        <w:t xml:space="preserve"> </w:t>
      </w:r>
      <w:r w:rsidR="00E55497">
        <w:rPr>
          <w:rFonts w:ascii="Century Gothic" w:hAnsi="Century Gothic"/>
          <w:b/>
          <w:sz w:val="21"/>
          <w:szCs w:val="21"/>
        </w:rPr>
        <w:t>STUDENT (x</w:t>
      </w:r>
      <w:r w:rsidR="00031135">
        <w:rPr>
          <w:rFonts w:ascii="Century Gothic" w:hAnsi="Century Gothic"/>
          <w:b/>
          <w:sz w:val="21"/>
          <w:szCs w:val="21"/>
        </w:rPr>
        <w:t>1</w:t>
      </w:r>
      <w:r w:rsidR="00E55497">
        <w:rPr>
          <w:rFonts w:ascii="Century Gothic" w:hAnsi="Century Gothic"/>
          <w:b/>
          <w:sz w:val="21"/>
          <w:szCs w:val="21"/>
        </w:rPr>
        <w:t>)</w:t>
      </w:r>
    </w:p>
    <w:p w14:paraId="7C2401CE" w14:textId="77777777" w:rsidR="00742C6D" w:rsidRPr="00753926" w:rsidRDefault="00742C6D" w:rsidP="00742C6D">
      <w:pPr>
        <w:jc w:val="center"/>
        <w:rPr>
          <w:rFonts w:ascii="Century Gothic" w:hAnsi="Century Gothic"/>
          <w:b/>
          <w:bCs/>
          <w:caps/>
          <w:sz w:val="21"/>
          <w:szCs w:val="21"/>
          <w:lang w:val="en-GB" w:eastAsia="en-ZA"/>
        </w:rPr>
      </w:pPr>
      <w:r w:rsidRPr="00753926">
        <w:rPr>
          <w:rFonts w:ascii="Century Gothic" w:hAnsi="Century Gothic"/>
          <w:b/>
          <w:bCs/>
          <w:caps/>
          <w:sz w:val="21"/>
          <w:szCs w:val="21"/>
          <w:lang w:val="en-GB" w:eastAsia="en-ZA"/>
        </w:rPr>
        <w:t>WASH R&amp;d cENTRE, CHEMICAL ENGINEERING</w:t>
      </w:r>
    </w:p>
    <w:p w14:paraId="6D411CCA" w14:textId="33CACDBD" w:rsidR="00B921AE" w:rsidRDefault="00742C6D" w:rsidP="00742C6D">
      <w:pPr>
        <w:jc w:val="center"/>
        <w:rPr>
          <w:rFonts w:ascii="Century Gothic" w:hAnsi="Century Gothic"/>
          <w:b/>
          <w:bCs/>
          <w:caps/>
          <w:sz w:val="21"/>
          <w:szCs w:val="21"/>
          <w:lang w:val="en-GB" w:eastAsia="en-ZA"/>
        </w:rPr>
      </w:pPr>
      <w:r w:rsidRPr="00753926">
        <w:rPr>
          <w:rFonts w:ascii="Century Gothic" w:hAnsi="Century Gothic"/>
          <w:b/>
          <w:bCs/>
          <w:caps/>
          <w:sz w:val="21"/>
          <w:szCs w:val="21"/>
          <w:lang w:val="en-GB" w:eastAsia="en-ZA"/>
        </w:rPr>
        <w:t>SCHOOL OF ENG</w:t>
      </w:r>
      <w:r w:rsidR="0001262B" w:rsidRPr="00753926">
        <w:rPr>
          <w:rFonts w:ascii="Century Gothic" w:hAnsi="Century Gothic"/>
          <w:b/>
          <w:bCs/>
          <w:caps/>
          <w:sz w:val="21"/>
          <w:szCs w:val="21"/>
          <w:lang w:val="en-GB" w:eastAsia="en-ZA"/>
        </w:rPr>
        <w:t>in</w:t>
      </w:r>
      <w:r w:rsidRPr="00753926">
        <w:rPr>
          <w:rFonts w:ascii="Century Gothic" w:hAnsi="Century Gothic"/>
          <w:b/>
          <w:bCs/>
          <w:caps/>
          <w:sz w:val="21"/>
          <w:szCs w:val="21"/>
          <w:lang w:val="en-GB" w:eastAsia="en-ZA"/>
        </w:rPr>
        <w:t>EERING</w:t>
      </w:r>
    </w:p>
    <w:p w14:paraId="46BE788A" w14:textId="73B120B8" w:rsidR="00742C6D" w:rsidRPr="00753926" w:rsidRDefault="00753926" w:rsidP="22F5986B">
      <w:pPr>
        <w:ind w:left="2160" w:firstLine="720"/>
        <w:jc w:val="both"/>
        <w:rPr>
          <w:rFonts w:ascii="Century Gothic" w:hAnsi="Century Gothic"/>
          <w:b/>
          <w:bCs/>
          <w:caps/>
          <w:sz w:val="21"/>
          <w:szCs w:val="21"/>
          <w:lang w:val="en-GB" w:eastAsia="en-ZA"/>
        </w:rPr>
      </w:pPr>
      <w:r w:rsidRPr="22F5986B">
        <w:rPr>
          <w:rFonts w:ascii="Century Gothic" w:hAnsi="Century Gothic"/>
          <w:b/>
          <w:bCs/>
          <w:caps/>
          <w:sz w:val="21"/>
          <w:szCs w:val="21"/>
          <w:lang w:val="en-GB" w:eastAsia="en-ZA"/>
        </w:rPr>
        <w:t xml:space="preserve"> </w:t>
      </w:r>
      <w:r w:rsidR="00742C6D" w:rsidRPr="22F5986B">
        <w:rPr>
          <w:rFonts w:ascii="Century Gothic" w:hAnsi="Century Gothic"/>
          <w:b/>
          <w:bCs/>
          <w:caps/>
          <w:sz w:val="21"/>
          <w:szCs w:val="21"/>
          <w:lang w:val="en-GB" w:eastAsia="en-ZA"/>
        </w:rPr>
        <w:t>HOWARD COLLEGE cAMPUS</w:t>
      </w:r>
    </w:p>
    <w:p w14:paraId="20FED71B" w14:textId="7D1FD57D" w:rsidR="00742C6D" w:rsidRPr="00753926" w:rsidRDefault="00742C6D" w:rsidP="00742C6D">
      <w:pPr>
        <w:jc w:val="center"/>
        <w:rPr>
          <w:rFonts w:ascii="Century Gothic" w:hAnsi="Century Gothic"/>
          <w:b/>
          <w:bCs/>
          <w:caps/>
          <w:sz w:val="21"/>
          <w:szCs w:val="21"/>
          <w:lang w:val="en-GB" w:eastAsia="en-ZA"/>
        </w:rPr>
      </w:pPr>
      <w:r w:rsidRPr="617E66B1">
        <w:rPr>
          <w:rFonts w:ascii="Century Gothic" w:hAnsi="Century Gothic"/>
          <w:b/>
          <w:bCs/>
          <w:caps/>
          <w:sz w:val="21"/>
          <w:szCs w:val="21"/>
          <w:lang w:val="en-GB" w:eastAsia="en-ZA"/>
        </w:rPr>
        <w:t xml:space="preserve">REF NO.: </w:t>
      </w:r>
      <w:r w:rsidR="00152406" w:rsidRPr="617E66B1">
        <w:rPr>
          <w:rFonts w:ascii="Century Gothic" w:hAnsi="Century Gothic"/>
          <w:b/>
          <w:bCs/>
          <w:caps/>
          <w:sz w:val="21"/>
          <w:szCs w:val="21"/>
          <w:lang w:val="en-GB" w:eastAsia="en-ZA"/>
        </w:rPr>
        <w:t>WASH</w:t>
      </w:r>
      <w:r w:rsidR="006B6AD8" w:rsidRPr="617E66B1">
        <w:rPr>
          <w:rFonts w:ascii="Century Gothic" w:hAnsi="Century Gothic"/>
          <w:b/>
          <w:bCs/>
          <w:caps/>
          <w:sz w:val="21"/>
          <w:szCs w:val="21"/>
          <w:lang w:val="en-GB" w:eastAsia="en-ZA"/>
        </w:rPr>
        <w:t>0</w:t>
      </w:r>
      <w:r w:rsidR="003559FA">
        <w:rPr>
          <w:rFonts w:ascii="Century Gothic" w:hAnsi="Century Gothic"/>
          <w:b/>
          <w:bCs/>
          <w:caps/>
          <w:sz w:val="21"/>
          <w:szCs w:val="21"/>
          <w:lang w:val="en-GB" w:eastAsia="en-ZA"/>
        </w:rPr>
        <w:t>1/2026</w:t>
      </w:r>
    </w:p>
    <w:p w14:paraId="6B8EFD93" w14:textId="77777777" w:rsidR="00742C6D" w:rsidRPr="00753926" w:rsidRDefault="00742C6D" w:rsidP="00742C6D">
      <w:pPr>
        <w:jc w:val="both"/>
        <w:rPr>
          <w:rFonts w:ascii="Century Gothic" w:hAnsi="Century Gothic" w:cs="Arial"/>
          <w:spacing w:val="-3"/>
          <w:sz w:val="21"/>
          <w:szCs w:val="21"/>
          <w:lang w:val="en-GB"/>
        </w:rPr>
      </w:pPr>
    </w:p>
    <w:p w14:paraId="67A2D747" w14:textId="575E89F4" w:rsidR="00742C6D" w:rsidRPr="00E57B08" w:rsidRDefault="00742C6D" w:rsidP="006B6AD8">
      <w:pPr>
        <w:jc w:val="both"/>
        <w:rPr>
          <w:rFonts w:ascii="Century Gothic" w:hAnsi="Century Gothic" w:cs="SymbolMT"/>
          <w:bCs/>
          <w:color w:val="000000"/>
          <w:sz w:val="20"/>
          <w:szCs w:val="20"/>
          <w:lang w:val="en-US"/>
        </w:rPr>
      </w:pPr>
      <w:r w:rsidRPr="00E57B08">
        <w:rPr>
          <w:rFonts w:ascii="Century Gothic" w:hAnsi="Century Gothic" w:cs="SymbolMT"/>
          <w:bCs/>
          <w:color w:val="000000"/>
          <w:sz w:val="20"/>
          <w:szCs w:val="20"/>
          <w:lang w:val="en-US"/>
        </w:rPr>
        <w:t xml:space="preserve">The Water Sanitation &amp; Hygiene Research &amp; Development (WASH R&amp;D) Centre in the School of Engineering is an </w:t>
      </w:r>
      <w:r w:rsidR="005B28D7" w:rsidRPr="00E57B08">
        <w:rPr>
          <w:rFonts w:ascii="Century Gothic" w:hAnsi="Century Gothic" w:cs="SymbolMT"/>
          <w:bCs/>
          <w:color w:val="000000"/>
          <w:sz w:val="20"/>
          <w:szCs w:val="20"/>
          <w:lang w:val="en-US"/>
        </w:rPr>
        <w:t>externally funded</w:t>
      </w:r>
      <w:r w:rsidRPr="00E57B08">
        <w:rPr>
          <w:rFonts w:ascii="Century Gothic" w:hAnsi="Century Gothic" w:cs="SymbolMT"/>
          <w:bCs/>
          <w:color w:val="000000"/>
          <w:sz w:val="20"/>
          <w:szCs w:val="20"/>
          <w:lang w:val="en-US"/>
        </w:rPr>
        <w:t xml:space="preserve"> team of professional researchers working on multidisciplinary research projects in the urban and industrial water and sanitation sector. </w:t>
      </w:r>
    </w:p>
    <w:p w14:paraId="6D29A7C4" w14:textId="77777777" w:rsidR="00742C6D" w:rsidRPr="00E57B08" w:rsidRDefault="00742C6D" w:rsidP="006B6AD8">
      <w:pPr>
        <w:jc w:val="both"/>
        <w:rPr>
          <w:rFonts w:ascii="Century Gothic" w:hAnsi="Century Gothic" w:cs="Arial"/>
          <w:spacing w:val="-3"/>
          <w:sz w:val="20"/>
          <w:szCs w:val="20"/>
          <w:lang w:val="en-GB"/>
        </w:rPr>
      </w:pPr>
    </w:p>
    <w:p w14:paraId="4C991614" w14:textId="7283D8D8" w:rsidR="00EA258F" w:rsidRPr="00E57B08" w:rsidRDefault="007D07D6" w:rsidP="22F5986B">
      <w:pPr>
        <w:jc w:val="both"/>
        <w:rPr>
          <w:rFonts w:ascii="Century Gothic" w:hAnsi="Century Gothic" w:cs="Arial"/>
          <w:spacing w:val="-3"/>
          <w:sz w:val="20"/>
          <w:szCs w:val="20"/>
          <w:lang w:val="en-GB"/>
        </w:rPr>
      </w:pPr>
      <w:r w:rsidRPr="00E57B08">
        <w:rPr>
          <w:rFonts w:ascii="Century Gothic" w:hAnsi="Century Gothic" w:cs="Arial"/>
          <w:spacing w:val="-3"/>
          <w:sz w:val="20"/>
          <w:szCs w:val="20"/>
          <w:lang w:val="en-GB"/>
        </w:rPr>
        <w:t>The WASH R&amp;D Centre is looking to recruit one MSc student to provide full-time support to the project: Monitoring River Systems for Diarrhoeagenic Pathogens Towards the Development of a Predictive Framework for an Early Warning System.</w:t>
      </w:r>
    </w:p>
    <w:p w14:paraId="4722BEB2" w14:textId="77777777" w:rsidR="007D07D6" w:rsidRPr="00E57B08" w:rsidRDefault="007D07D6" w:rsidP="22F5986B">
      <w:pPr>
        <w:jc w:val="both"/>
        <w:rPr>
          <w:rFonts w:ascii="Century Gothic" w:hAnsi="Century Gothic" w:cs="SymbolMT"/>
          <w:color w:val="000000" w:themeColor="text1"/>
          <w:spacing w:val="-3"/>
          <w:sz w:val="20"/>
          <w:szCs w:val="20"/>
          <w:lang w:val="en-US"/>
        </w:rPr>
      </w:pPr>
    </w:p>
    <w:p w14:paraId="39A77E59" w14:textId="7793BF81" w:rsidR="00AC6444" w:rsidRPr="00E57B08" w:rsidRDefault="00E57B08" w:rsidP="00E57B08">
      <w:pPr>
        <w:jc w:val="both"/>
        <w:rPr>
          <w:rFonts w:ascii="Century Gothic" w:hAnsi="Century Gothic" w:cs="Arial"/>
          <w:spacing w:val="-3"/>
          <w:sz w:val="20"/>
          <w:szCs w:val="20"/>
          <w:lang w:val="en-GB"/>
        </w:rPr>
      </w:pPr>
      <w:r w:rsidRPr="00E57B08">
        <w:rPr>
          <w:rFonts w:ascii="Century Gothic" w:hAnsi="Century Gothic" w:cs="Arial"/>
          <w:spacing w:val="-3"/>
          <w:sz w:val="20"/>
          <w:szCs w:val="20"/>
          <w:lang w:val="en-GB"/>
        </w:rPr>
        <w:t>The project is looking to assess the potential of integrating microbiological, physicochemical, environmental, and spatial data to predict diarrhoeal disease events associated with contaminated river systems impacted by informal settlements. The study will explore relationships between environmental drivers, water quality indicators, and the presence of diarrhoeagenic pathogens to determine the statistical likelihood of increased disease risk under specific conditions. The end point of the project is to develop and evaluate a data-driven predictive framework that supports the identification of conditions associated with diarrhoeal disease events, contributing towards the future implementation of an early warning system.</w:t>
      </w:r>
    </w:p>
    <w:p w14:paraId="7A26A508" w14:textId="379616C6" w:rsidR="00E57B08" w:rsidRPr="00E57B08" w:rsidRDefault="00E57B08" w:rsidP="00E57B08">
      <w:pPr>
        <w:jc w:val="both"/>
        <w:rPr>
          <w:rFonts w:ascii="Century Gothic" w:hAnsi="Century Gothic" w:cs="Arial"/>
          <w:spacing w:val="-3"/>
          <w:sz w:val="20"/>
          <w:szCs w:val="20"/>
          <w:lang w:val="en-GB"/>
        </w:rPr>
      </w:pPr>
    </w:p>
    <w:p w14:paraId="13F46EF1" w14:textId="2A3500E7" w:rsidR="00E57B08" w:rsidRPr="00E57B08" w:rsidRDefault="00E57B08" w:rsidP="00E57B08">
      <w:pPr>
        <w:jc w:val="both"/>
        <w:rPr>
          <w:rFonts w:ascii="Century Gothic" w:hAnsi="Century Gothic" w:cs="Arial"/>
          <w:spacing w:val="-3"/>
          <w:sz w:val="20"/>
          <w:szCs w:val="20"/>
          <w:lang w:val="en-GB"/>
        </w:rPr>
      </w:pPr>
      <w:r w:rsidRPr="00E57B08">
        <w:rPr>
          <w:rFonts w:ascii="Century Gothic" w:hAnsi="Century Gothic" w:cs="Arial"/>
          <w:spacing w:val="-3"/>
          <w:sz w:val="20"/>
          <w:szCs w:val="20"/>
          <w:lang w:val="en-GB"/>
        </w:rPr>
        <w:t>The incumbent will be responsible for supporting senior researchers as an embedded researcher, compiling and analysing generated datasets, identifying trends and patterns across multiple data sources, and contributing to the writing of reports and articles for peer-reviewed journals. S/he will also assist with preparing presentations for conference proceedings, strategic workshops, and seminars/forums.</w:t>
      </w:r>
    </w:p>
    <w:p w14:paraId="2298C66A" w14:textId="77777777" w:rsidR="00E57B08" w:rsidRPr="00753926" w:rsidRDefault="00E57B08" w:rsidP="00E57B08">
      <w:pPr>
        <w:jc w:val="both"/>
        <w:rPr>
          <w:rFonts w:ascii="Century Gothic" w:hAnsi="Century Gothic" w:cs="Arial"/>
          <w:spacing w:val="-3"/>
          <w:sz w:val="21"/>
          <w:szCs w:val="21"/>
          <w:lang w:val="en-GB"/>
        </w:rPr>
      </w:pPr>
    </w:p>
    <w:p w14:paraId="6808701F" w14:textId="77777777" w:rsidR="00742C6D" w:rsidRPr="00E57B08" w:rsidRDefault="00742C6D" w:rsidP="00742C6D">
      <w:pPr>
        <w:jc w:val="both"/>
        <w:rPr>
          <w:rFonts w:ascii="Century Gothic" w:hAnsi="Century Gothic"/>
          <w:b/>
          <w:sz w:val="20"/>
          <w:szCs w:val="20"/>
        </w:rPr>
      </w:pPr>
      <w:r w:rsidRPr="00E57B08">
        <w:rPr>
          <w:rFonts w:ascii="Century Gothic" w:hAnsi="Century Gothic"/>
          <w:b/>
          <w:sz w:val="20"/>
          <w:szCs w:val="20"/>
        </w:rPr>
        <w:t>Minimum Requirements</w:t>
      </w:r>
    </w:p>
    <w:p w14:paraId="26C23F36" w14:textId="77777777" w:rsidR="00742C6D" w:rsidRPr="00E57B08" w:rsidRDefault="00742C6D" w:rsidP="00742C6D">
      <w:pPr>
        <w:jc w:val="both"/>
        <w:rPr>
          <w:rFonts w:ascii="Century Gothic" w:hAnsi="Century Gothic"/>
          <w:b/>
          <w:sz w:val="20"/>
          <w:szCs w:val="20"/>
        </w:rPr>
      </w:pPr>
    </w:p>
    <w:p w14:paraId="5C6916EA" w14:textId="0C8781EB" w:rsidR="001B1BA5" w:rsidRPr="00E57B08" w:rsidRDefault="01C82344" w:rsidP="00A26C38">
      <w:pPr>
        <w:pStyle w:val="ListParagraph"/>
        <w:numPr>
          <w:ilvl w:val="0"/>
          <w:numId w:val="3"/>
        </w:numPr>
        <w:jc w:val="both"/>
        <w:rPr>
          <w:rFonts w:ascii="Century Gothic" w:hAnsi="Century Gothic" w:cs="Arial"/>
          <w:spacing w:val="-3"/>
          <w:sz w:val="20"/>
          <w:szCs w:val="20"/>
          <w:lang w:val="en-GB"/>
        </w:rPr>
      </w:pPr>
      <w:r w:rsidRPr="00E57B08">
        <w:rPr>
          <w:rFonts w:ascii="Century Gothic" w:hAnsi="Century Gothic" w:cs="Arial"/>
          <w:sz w:val="20"/>
          <w:szCs w:val="20"/>
          <w:lang w:val="en-GB"/>
        </w:rPr>
        <w:t>A</w:t>
      </w:r>
      <w:r w:rsidR="00E55497" w:rsidRPr="00E57B08">
        <w:rPr>
          <w:rFonts w:ascii="Century Gothic" w:hAnsi="Century Gothic" w:cs="Arial"/>
          <w:sz w:val="20"/>
          <w:szCs w:val="20"/>
          <w:lang w:val="en-GB"/>
        </w:rPr>
        <w:t>n Honours</w:t>
      </w:r>
      <w:r w:rsidRPr="00E57B08">
        <w:rPr>
          <w:rFonts w:ascii="Century Gothic" w:hAnsi="Century Gothic" w:cs="Arial"/>
          <w:sz w:val="20"/>
          <w:szCs w:val="20"/>
          <w:lang w:val="en-GB"/>
        </w:rPr>
        <w:t xml:space="preserve"> degree in any</w:t>
      </w:r>
      <w:r w:rsidR="00261858">
        <w:rPr>
          <w:rFonts w:ascii="Century Gothic" w:hAnsi="Century Gothic" w:cs="Arial"/>
          <w:sz w:val="20"/>
          <w:szCs w:val="20"/>
          <w:lang w:val="en-GB"/>
        </w:rPr>
        <w:t xml:space="preserve"> relevant</w:t>
      </w:r>
      <w:r w:rsidRPr="00E57B08">
        <w:rPr>
          <w:rFonts w:ascii="Century Gothic" w:hAnsi="Century Gothic" w:cs="Arial"/>
          <w:sz w:val="20"/>
          <w:szCs w:val="20"/>
          <w:lang w:val="en-GB"/>
        </w:rPr>
        <w:t xml:space="preserve"> </w:t>
      </w:r>
      <w:r w:rsidR="007D07D6" w:rsidRPr="00E57B08">
        <w:rPr>
          <w:rFonts w:ascii="Century Gothic" w:hAnsi="Century Gothic" w:cs="Arial"/>
          <w:sz w:val="20"/>
          <w:szCs w:val="20"/>
          <w:lang w:val="en-GB"/>
        </w:rPr>
        <w:t xml:space="preserve">Science </w:t>
      </w:r>
      <w:r w:rsidR="00E57B08">
        <w:rPr>
          <w:rFonts w:ascii="Century Gothic" w:hAnsi="Century Gothic" w:cs="Arial"/>
          <w:sz w:val="20"/>
          <w:szCs w:val="20"/>
          <w:lang w:val="en-GB"/>
        </w:rPr>
        <w:t>d</w:t>
      </w:r>
      <w:r w:rsidR="00261858">
        <w:rPr>
          <w:rFonts w:ascii="Century Gothic" w:hAnsi="Century Gothic" w:cs="Arial"/>
          <w:sz w:val="20"/>
          <w:szCs w:val="20"/>
          <w:lang w:val="en-GB"/>
        </w:rPr>
        <w:t>iscipline</w:t>
      </w:r>
    </w:p>
    <w:p w14:paraId="45F2D51E" w14:textId="0A937B14" w:rsidR="00A26C38" w:rsidRPr="00E57B08" w:rsidRDefault="00E57B08" w:rsidP="00A26C38">
      <w:pPr>
        <w:pStyle w:val="ListParagraph"/>
        <w:numPr>
          <w:ilvl w:val="0"/>
          <w:numId w:val="3"/>
        </w:numPr>
        <w:jc w:val="both"/>
        <w:rPr>
          <w:rFonts w:ascii="Century Gothic" w:hAnsi="Century Gothic" w:cs="Arial"/>
          <w:spacing w:val="-3"/>
          <w:sz w:val="20"/>
          <w:szCs w:val="20"/>
          <w:lang w:val="en-GB"/>
        </w:rPr>
      </w:pPr>
      <w:r w:rsidRPr="00E57B08">
        <w:rPr>
          <w:rFonts w:ascii="Century Gothic" w:hAnsi="Century Gothic" w:cs="Arial"/>
          <w:sz w:val="20"/>
          <w:szCs w:val="20"/>
          <w:lang w:val="en-GB"/>
        </w:rPr>
        <w:t>Experience or demonstrable interest in water quality, environmental monitoring, or public health research</w:t>
      </w:r>
      <w:r w:rsidR="37288070" w:rsidRPr="00E57B08">
        <w:rPr>
          <w:rFonts w:ascii="Century Gothic" w:hAnsi="Century Gothic" w:cs="Arial"/>
          <w:sz w:val="20"/>
          <w:szCs w:val="20"/>
          <w:lang w:val="en-GB"/>
        </w:rPr>
        <w:t xml:space="preserve"> </w:t>
      </w:r>
    </w:p>
    <w:p w14:paraId="32717047" w14:textId="1CEBD01E" w:rsidR="37288070" w:rsidRPr="00E57B08" w:rsidRDefault="37288070" w:rsidP="22F5986B">
      <w:pPr>
        <w:pStyle w:val="ListParagraph"/>
        <w:numPr>
          <w:ilvl w:val="0"/>
          <w:numId w:val="3"/>
        </w:numPr>
        <w:jc w:val="both"/>
        <w:rPr>
          <w:rFonts w:ascii="Century Gothic" w:hAnsi="Century Gothic" w:cs="Arial"/>
          <w:sz w:val="20"/>
          <w:szCs w:val="20"/>
          <w:lang w:val="en-GB"/>
        </w:rPr>
      </w:pPr>
      <w:r w:rsidRPr="00E57B08">
        <w:rPr>
          <w:rFonts w:ascii="Century Gothic" w:hAnsi="Century Gothic" w:cs="Arial"/>
          <w:sz w:val="20"/>
          <w:szCs w:val="20"/>
          <w:lang w:val="en-GB"/>
        </w:rPr>
        <w:t>Experience in conducting fieldwork</w:t>
      </w:r>
      <w:r w:rsidR="00A963AA">
        <w:rPr>
          <w:rFonts w:ascii="Century Gothic" w:hAnsi="Century Gothic" w:cs="Arial"/>
          <w:sz w:val="20"/>
          <w:szCs w:val="20"/>
          <w:lang w:val="en-GB"/>
        </w:rPr>
        <w:t xml:space="preserve"> and </w:t>
      </w:r>
      <w:r w:rsidR="00A963AA" w:rsidRPr="00A963AA">
        <w:rPr>
          <w:rFonts w:ascii="Century Gothic" w:hAnsi="Century Gothic" w:cs="Arial"/>
          <w:sz w:val="20"/>
          <w:szCs w:val="20"/>
          <w:lang w:val="en-GB"/>
        </w:rPr>
        <w:t>laboratory-based research</w:t>
      </w:r>
    </w:p>
    <w:p w14:paraId="4D9B5ED8" w14:textId="0EC1880D" w:rsidR="00F06B24" w:rsidRPr="00E57B08" w:rsidRDefault="00F06B24" w:rsidP="22F5986B">
      <w:pPr>
        <w:pStyle w:val="ListParagraph"/>
        <w:numPr>
          <w:ilvl w:val="0"/>
          <w:numId w:val="3"/>
        </w:numPr>
        <w:jc w:val="both"/>
        <w:rPr>
          <w:rFonts w:ascii="Century Gothic" w:hAnsi="Century Gothic" w:cs="Arial"/>
          <w:sz w:val="20"/>
          <w:szCs w:val="20"/>
          <w:lang w:val="en-GB"/>
        </w:rPr>
      </w:pPr>
      <w:r w:rsidRPr="00E57B08">
        <w:rPr>
          <w:rFonts w:ascii="Century Gothic" w:hAnsi="Century Gothic" w:cs="Arial"/>
          <w:sz w:val="20"/>
          <w:szCs w:val="20"/>
          <w:lang w:val="en-GB"/>
        </w:rPr>
        <w:t>Should be registered for a Master’s degree at UKZN</w:t>
      </w:r>
    </w:p>
    <w:p w14:paraId="35914B02" w14:textId="4A5D7EE5" w:rsidR="00742C6D" w:rsidRPr="00E57B08" w:rsidRDefault="00742C6D" w:rsidP="00742C6D">
      <w:pPr>
        <w:jc w:val="both"/>
        <w:rPr>
          <w:rFonts w:ascii="Century Gothic" w:hAnsi="Century Gothic"/>
          <w:b/>
          <w:sz w:val="20"/>
          <w:szCs w:val="20"/>
        </w:rPr>
      </w:pPr>
    </w:p>
    <w:p w14:paraId="0E6F360B" w14:textId="14E631CA" w:rsidR="00986379" w:rsidRPr="003559FA" w:rsidRDefault="00742C6D" w:rsidP="00742C6D">
      <w:pPr>
        <w:jc w:val="both"/>
        <w:rPr>
          <w:rFonts w:ascii="Century Gothic" w:hAnsi="Century Gothic"/>
          <w:b/>
          <w:bCs/>
          <w:sz w:val="20"/>
          <w:szCs w:val="20"/>
        </w:rPr>
      </w:pPr>
      <w:r w:rsidRPr="00E57B08">
        <w:rPr>
          <w:rFonts w:ascii="Century Gothic" w:hAnsi="Century Gothic"/>
          <w:b/>
          <w:bCs/>
          <w:sz w:val="20"/>
          <w:szCs w:val="20"/>
        </w:rPr>
        <w:t xml:space="preserve">The closing date for receipt of applications is </w:t>
      </w:r>
      <w:r w:rsidR="008B6309">
        <w:rPr>
          <w:rFonts w:ascii="Century Gothic" w:hAnsi="Century Gothic"/>
          <w:b/>
          <w:bCs/>
          <w:sz w:val="20"/>
          <w:szCs w:val="20"/>
        </w:rPr>
        <w:t>Wednesday 0</w:t>
      </w:r>
      <w:r w:rsidR="003559FA">
        <w:rPr>
          <w:rFonts w:ascii="Century Gothic" w:hAnsi="Century Gothic"/>
          <w:b/>
          <w:bCs/>
          <w:sz w:val="20"/>
          <w:szCs w:val="20"/>
        </w:rPr>
        <w:t>6</w:t>
      </w:r>
      <w:r w:rsidR="008B6309">
        <w:rPr>
          <w:rFonts w:ascii="Century Gothic" w:hAnsi="Century Gothic"/>
          <w:b/>
          <w:bCs/>
          <w:sz w:val="20"/>
          <w:szCs w:val="20"/>
        </w:rPr>
        <w:t xml:space="preserve"> February 2026.</w:t>
      </w:r>
    </w:p>
    <w:p w14:paraId="75C1BBF6" w14:textId="77777777" w:rsidR="00986379" w:rsidRPr="00E57B08" w:rsidRDefault="00986379" w:rsidP="00742C6D">
      <w:pPr>
        <w:jc w:val="both"/>
        <w:rPr>
          <w:rFonts w:ascii="Century Gothic" w:hAnsi="Century Gothic"/>
          <w:b/>
          <w:sz w:val="20"/>
          <w:szCs w:val="20"/>
        </w:rPr>
      </w:pPr>
    </w:p>
    <w:p w14:paraId="262C7DF2" w14:textId="617F99F6" w:rsidR="22F5986B" w:rsidRPr="00E57B08" w:rsidRDefault="00742C6D" w:rsidP="00E57B08">
      <w:pPr>
        <w:spacing w:after="120" w:line="248" w:lineRule="auto"/>
        <w:jc w:val="both"/>
        <w:rPr>
          <w:sz w:val="20"/>
          <w:szCs w:val="20"/>
        </w:rPr>
      </w:pPr>
      <w:r w:rsidRPr="00E57B08">
        <w:rPr>
          <w:rFonts w:ascii="Century Gothic" w:hAnsi="Century Gothic" w:cs="Arial"/>
          <w:b/>
          <w:bCs/>
          <w:sz w:val="20"/>
          <w:szCs w:val="20"/>
        </w:rPr>
        <w:t xml:space="preserve">Applicants are required to </w:t>
      </w:r>
      <w:r w:rsidR="63EE7003" w:rsidRPr="00E57B08">
        <w:rPr>
          <w:rFonts w:ascii="Century Gothic" w:hAnsi="Century Gothic" w:cs="Arial"/>
          <w:b/>
          <w:bCs/>
          <w:sz w:val="20"/>
          <w:szCs w:val="20"/>
        </w:rPr>
        <w:t xml:space="preserve">submit their </w:t>
      </w:r>
      <w:r w:rsidR="3F980585" w:rsidRPr="00E57B08">
        <w:rPr>
          <w:rFonts w:ascii="Century Gothic" w:hAnsi="Century Gothic" w:cs="Arial"/>
          <w:b/>
          <w:bCs/>
          <w:sz w:val="20"/>
          <w:szCs w:val="20"/>
        </w:rPr>
        <w:t>CV</w:t>
      </w:r>
      <w:r w:rsidR="63EE7003" w:rsidRPr="00E57B08">
        <w:rPr>
          <w:rFonts w:ascii="Century Gothic" w:hAnsi="Century Gothic" w:cs="Arial"/>
          <w:b/>
          <w:bCs/>
          <w:sz w:val="20"/>
          <w:szCs w:val="20"/>
        </w:rPr>
        <w:t xml:space="preserve">s together with a motivation letter on how they meet the requirements. Please </w:t>
      </w:r>
      <w:r w:rsidR="3346FC84" w:rsidRPr="00E57B08">
        <w:rPr>
          <w:rFonts w:ascii="Century Gothic" w:hAnsi="Century Gothic" w:cs="Arial"/>
          <w:b/>
          <w:bCs/>
          <w:sz w:val="20"/>
          <w:szCs w:val="20"/>
        </w:rPr>
        <w:t>forward all documents to</w:t>
      </w:r>
      <w:r w:rsidR="007D07D6" w:rsidRPr="00E57B08">
        <w:rPr>
          <w:rFonts w:ascii="Century Gothic" w:hAnsi="Century Gothic" w:cs="Arial"/>
          <w:b/>
          <w:bCs/>
          <w:sz w:val="20"/>
          <w:szCs w:val="20"/>
        </w:rPr>
        <w:t xml:space="preserve"> Dr</w:t>
      </w:r>
      <w:r w:rsidR="3346FC84" w:rsidRPr="00E57B08">
        <w:rPr>
          <w:rFonts w:ascii="Century Gothic" w:hAnsi="Century Gothic" w:cs="Arial"/>
          <w:b/>
          <w:bCs/>
          <w:sz w:val="20"/>
          <w:szCs w:val="20"/>
        </w:rPr>
        <w:t xml:space="preserve"> </w:t>
      </w:r>
      <w:r w:rsidR="007D07D6" w:rsidRPr="00E57B08">
        <w:rPr>
          <w:rFonts w:ascii="Century Gothic" w:hAnsi="Century Gothic" w:cs="Arial"/>
          <w:b/>
          <w:bCs/>
          <w:sz w:val="20"/>
          <w:szCs w:val="20"/>
        </w:rPr>
        <w:t>Danica Naidoo</w:t>
      </w:r>
      <w:r w:rsidR="3346FC84" w:rsidRPr="00E57B08">
        <w:rPr>
          <w:rFonts w:ascii="Century Gothic" w:hAnsi="Century Gothic" w:cs="Arial"/>
          <w:b/>
          <w:bCs/>
          <w:sz w:val="20"/>
          <w:szCs w:val="20"/>
        </w:rPr>
        <w:t xml:space="preserve"> </w:t>
      </w:r>
      <w:r w:rsidR="007D07D6" w:rsidRPr="00E57B08">
        <w:rPr>
          <w:rFonts w:ascii="Century Gothic" w:hAnsi="Century Gothic"/>
          <w:b/>
          <w:bCs/>
          <w:sz w:val="20"/>
          <w:szCs w:val="20"/>
        </w:rPr>
        <w:t xml:space="preserve">on </w:t>
      </w:r>
      <w:hyperlink r:id="rId10" w:history="1">
        <w:r w:rsidR="00E57B08" w:rsidRPr="00E57B08">
          <w:rPr>
            <w:rStyle w:val="Hyperlink"/>
            <w:rFonts w:ascii="Century Gothic" w:hAnsi="Century Gothic"/>
            <w:b/>
            <w:bCs/>
            <w:sz w:val="20"/>
            <w:szCs w:val="20"/>
          </w:rPr>
          <w:t>naidood7@ukzn.ac.za</w:t>
        </w:r>
      </w:hyperlink>
    </w:p>
    <w:p w14:paraId="03659E15" w14:textId="77777777" w:rsidR="00E57B08" w:rsidRPr="00E57B08" w:rsidRDefault="00E57B08" w:rsidP="00E57B08">
      <w:pPr>
        <w:spacing w:after="120" w:line="248" w:lineRule="auto"/>
        <w:jc w:val="both"/>
      </w:pPr>
    </w:p>
    <w:p w14:paraId="7EAC0B1B" w14:textId="77777777" w:rsidR="00753926" w:rsidRPr="00753926" w:rsidRDefault="00753926" w:rsidP="00753926">
      <w:pPr>
        <w:autoSpaceDE w:val="0"/>
        <w:autoSpaceDN w:val="0"/>
        <w:jc w:val="both"/>
        <w:rPr>
          <w:rFonts w:ascii="Century Gothic" w:eastAsia="Century Gothic" w:hAnsi="Century Gothic" w:cs="Century Gothic"/>
          <w:color w:val="000000"/>
          <w:sz w:val="16"/>
          <w:szCs w:val="16"/>
          <w:lang w:eastAsia="en-ZA"/>
        </w:rPr>
      </w:pPr>
      <w:r w:rsidRPr="00753926">
        <w:rPr>
          <w:rFonts w:ascii="Century Gothic" w:eastAsia="Century Gothic" w:hAnsi="Century Gothic" w:cs="Century Gothic"/>
          <w:color w:val="000000"/>
          <w:sz w:val="16"/>
          <w:szCs w:val="16"/>
          <w:lang w:eastAsia="en-ZA"/>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11" w:history="1">
        <w:r w:rsidRPr="00753926">
          <w:rPr>
            <w:rFonts w:ascii="Century Gothic" w:eastAsia="Century Gothic" w:hAnsi="Century Gothic" w:cs="Century Gothic"/>
            <w:color w:val="0563C1"/>
            <w:sz w:val="16"/>
            <w:szCs w:val="16"/>
            <w:u w:val="single"/>
            <w:lang w:eastAsia="en-ZA"/>
          </w:rPr>
          <w:t>http://vacancies.ukzn.ac.za/Libraries/General_Documents/Section_18_Notice_-_Employees_and_Potential_Employees.sflb.ashx</w:t>
        </w:r>
      </w:hyperlink>
      <w:r w:rsidRPr="00753926">
        <w:rPr>
          <w:rFonts w:ascii="Century Gothic" w:eastAsia="Century Gothic" w:hAnsi="Century Gothic" w:cs="Century Gothic"/>
          <w:color w:val="000000"/>
          <w:sz w:val="16"/>
          <w:szCs w:val="16"/>
          <w:lang w:eastAsia="en-ZA"/>
        </w:rPr>
        <w:t xml:space="preserve"> </w:t>
      </w:r>
    </w:p>
    <w:sectPr w:rsidR="00753926" w:rsidRPr="00753926" w:rsidSect="00E57B08">
      <w:footerReference w:type="even" r:id="rId12"/>
      <w:pgSz w:w="12240" w:h="15840"/>
      <w:pgMar w:top="851" w:right="1467" w:bottom="851" w:left="1701"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7DE8" w14:textId="77777777" w:rsidR="004B7773" w:rsidRDefault="004B7773">
      <w:r>
        <w:separator/>
      </w:r>
    </w:p>
  </w:endnote>
  <w:endnote w:type="continuationSeparator" w:id="0">
    <w:p w14:paraId="03617D78" w14:textId="77777777" w:rsidR="004B7773" w:rsidRDefault="004B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7BD7" w14:textId="77777777" w:rsidR="00FF7843" w:rsidRDefault="00173B37" w:rsidP="00DF0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2EAFA" w14:textId="77777777" w:rsidR="00FF7843" w:rsidRDefault="0035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F006" w14:textId="77777777" w:rsidR="004B7773" w:rsidRDefault="004B7773">
      <w:r>
        <w:separator/>
      </w:r>
    </w:p>
  </w:footnote>
  <w:footnote w:type="continuationSeparator" w:id="0">
    <w:p w14:paraId="254AD228" w14:textId="77777777" w:rsidR="004B7773" w:rsidRDefault="004B7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D5B08"/>
    <w:multiLevelType w:val="hybridMultilevel"/>
    <w:tmpl w:val="4B6E3966"/>
    <w:lvl w:ilvl="0" w:tplc="1C090001">
      <w:start w:val="1"/>
      <w:numFmt w:val="bullet"/>
      <w:lvlText w:val=""/>
      <w:lvlJc w:val="left"/>
      <w:pPr>
        <w:ind w:left="771" w:hanging="360"/>
      </w:pPr>
      <w:rPr>
        <w:rFonts w:ascii="Symbol" w:hAnsi="Symbol" w:hint="default"/>
      </w:rPr>
    </w:lvl>
    <w:lvl w:ilvl="1" w:tplc="1C090003" w:tentative="1">
      <w:start w:val="1"/>
      <w:numFmt w:val="bullet"/>
      <w:lvlText w:val="o"/>
      <w:lvlJc w:val="left"/>
      <w:pPr>
        <w:ind w:left="1491" w:hanging="360"/>
      </w:pPr>
      <w:rPr>
        <w:rFonts w:ascii="Courier New" w:hAnsi="Courier New" w:cs="Courier New" w:hint="default"/>
      </w:rPr>
    </w:lvl>
    <w:lvl w:ilvl="2" w:tplc="1C090005" w:tentative="1">
      <w:start w:val="1"/>
      <w:numFmt w:val="bullet"/>
      <w:lvlText w:val=""/>
      <w:lvlJc w:val="left"/>
      <w:pPr>
        <w:ind w:left="2211" w:hanging="360"/>
      </w:pPr>
      <w:rPr>
        <w:rFonts w:ascii="Wingdings" w:hAnsi="Wingdings" w:hint="default"/>
      </w:rPr>
    </w:lvl>
    <w:lvl w:ilvl="3" w:tplc="1C090001" w:tentative="1">
      <w:start w:val="1"/>
      <w:numFmt w:val="bullet"/>
      <w:lvlText w:val=""/>
      <w:lvlJc w:val="left"/>
      <w:pPr>
        <w:ind w:left="2931" w:hanging="360"/>
      </w:pPr>
      <w:rPr>
        <w:rFonts w:ascii="Symbol" w:hAnsi="Symbol" w:hint="default"/>
      </w:rPr>
    </w:lvl>
    <w:lvl w:ilvl="4" w:tplc="1C090003" w:tentative="1">
      <w:start w:val="1"/>
      <w:numFmt w:val="bullet"/>
      <w:lvlText w:val="o"/>
      <w:lvlJc w:val="left"/>
      <w:pPr>
        <w:ind w:left="3651" w:hanging="360"/>
      </w:pPr>
      <w:rPr>
        <w:rFonts w:ascii="Courier New" w:hAnsi="Courier New" w:cs="Courier New" w:hint="default"/>
      </w:rPr>
    </w:lvl>
    <w:lvl w:ilvl="5" w:tplc="1C090005" w:tentative="1">
      <w:start w:val="1"/>
      <w:numFmt w:val="bullet"/>
      <w:lvlText w:val=""/>
      <w:lvlJc w:val="left"/>
      <w:pPr>
        <w:ind w:left="4371" w:hanging="360"/>
      </w:pPr>
      <w:rPr>
        <w:rFonts w:ascii="Wingdings" w:hAnsi="Wingdings" w:hint="default"/>
      </w:rPr>
    </w:lvl>
    <w:lvl w:ilvl="6" w:tplc="1C090001" w:tentative="1">
      <w:start w:val="1"/>
      <w:numFmt w:val="bullet"/>
      <w:lvlText w:val=""/>
      <w:lvlJc w:val="left"/>
      <w:pPr>
        <w:ind w:left="5091" w:hanging="360"/>
      </w:pPr>
      <w:rPr>
        <w:rFonts w:ascii="Symbol" w:hAnsi="Symbol" w:hint="default"/>
      </w:rPr>
    </w:lvl>
    <w:lvl w:ilvl="7" w:tplc="1C090003" w:tentative="1">
      <w:start w:val="1"/>
      <w:numFmt w:val="bullet"/>
      <w:lvlText w:val="o"/>
      <w:lvlJc w:val="left"/>
      <w:pPr>
        <w:ind w:left="5811" w:hanging="360"/>
      </w:pPr>
      <w:rPr>
        <w:rFonts w:ascii="Courier New" w:hAnsi="Courier New" w:cs="Courier New" w:hint="default"/>
      </w:rPr>
    </w:lvl>
    <w:lvl w:ilvl="8" w:tplc="1C090005" w:tentative="1">
      <w:start w:val="1"/>
      <w:numFmt w:val="bullet"/>
      <w:lvlText w:val=""/>
      <w:lvlJc w:val="left"/>
      <w:pPr>
        <w:ind w:left="6531" w:hanging="360"/>
      </w:pPr>
      <w:rPr>
        <w:rFonts w:ascii="Wingdings" w:hAnsi="Wingdings" w:hint="default"/>
      </w:rPr>
    </w:lvl>
  </w:abstractNum>
  <w:abstractNum w:abstractNumId="1" w15:restartNumberingAfterBreak="0">
    <w:nsid w:val="38861EAA"/>
    <w:multiLevelType w:val="hybridMultilevel"/>
    <w:tmpl w:val="93A6B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B4F0D0A"/>
    <w:multiLevelType w:val="hybridMultilevel"/>
    <w:tmpl w:val="40EC2AF4"/>
    <w:lvl w:ilvl="0" w:tplc="D2C66C04">
      <w:numFmt w:val="bullet"/>
      <w:lvlText w:val="-"/>
      <w:lvlJc w:val="left"/>
      <w:pPr>
        <w:ind w:left="720" w:hanging="360"/>
      </w:pPr>
      <w:rPr>
        <w:rFonts w:ascii="Century Gothic" w:eastAsia="Times New Roman"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F997F47"/>
    <w:multiLevelType w:val="hybridMultilevel"/>
    <w:tmpl w:val="55423EAE"/>
    <w:lvl w:ilvl="0" w:tplc="04090001">
      <w:start w:val="1"/>
      <w:numFmt w:val="bullet"/>
      <w:lvlText w:val=""/>
      <w:lvlJc w:val="left"/>
      <w:pPr>
        <w:tabs>
          <w:tab w:val="num" w:pos="2216"/>
        </w:tabs>
        <w:ind w:left="2216" w:hanging="360"/>
      </w:pPr>
      <w:rPr>
        <w:rFonts w:ascii="Symbol" w:hAnsi="Symbol" w:hint="default"/>
      </w:rPr>
    </w:lvl>
    <w:lvl w:ilvl="1" w:tplc="04090003" w:tentative="1">
      <w:start w:val="1"/>
      <w:numFmt w:val="bullet"/>
      <w:lvlText w:val="o"/>
      <w:lvlJc w:val="left"/>
      <w:pPr>
        <w:tabs>
          <w:tab w:val="num" w:pos="2936"/>
        </w:tabs>
        <w:ind w:left="2936" w:hanging="360"/>
      </w:pPr>
      <w:rPr>
        <w:rFonts w:ascii="Courier New" w:hAnsi="Courier New" w:hint="default"/>
      </w:rPr>
    </w:lvl>
    <w:lvl w:ilvl="2" w:tplc="04090005" w:tentative="1">
      <w:start w:val="1"/>
      <w:numFmt w:val="bullet"/>
      <w:lvlText w:val=""/>
      <w:lvlJc w:val="left"/>
      <w:pPr>
        <w:tabs>
          <w:tab w:val="num" w:pos="3656"/>
        </w:tabs>
        <w:ind w:left="3656" w:hanging="360"/>
      </w:pPr>
      <w:rPr>
        <w:rFonts w:ascii="Wingdings" w:hAnsi="Wingdings" w:hint="default"/>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4" w15:restartNumberingAfterBreak="0">
    <w:nsid w:val="7C0116E1"/>
    <w:multiLevelType w:val="hybridMultilevel"/>
    <w:tmpl w:val="CFD49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2NTMxNzQztLSwMDFW0lEKTi0uzszPAykwrAUAocm/9SwAAAA="/>
  </w:docVars>
  <w:rsids>
    <w:rsidRoot w:val="00742C6D"/>
    <w:rsid w:val="000103C3"/>
    <w:rsid w:val="0001262B"/>
    <w:rsid w:val="00031135"/>
    <w:rsid w:val="00073E6B"/>
    <w:rsid w:val="001127A9"/>
    <w:rsid w:val="00152406"/>
    <w:rsid w:val="00173B37"/>
    <w:rsid w:val="0019273E"/>
    <w:rsid w:val="001B1BA5"/>
    <w:rsid w:val="001D5F81"/>
    <w:rsid w:val="00261563"/>
    <w:rsid w:val="00261858"/>
    <w:rsid w:val="00281213"/>
    <w:rsid w:val="00286E48"/>
    <w:rsid w:val="002A3B94"/>
    <w:rsid w:val="002C2652"/>
    <w:rsid w:val="002F24BE"/>
    <w:rsid w:val="00317FA4"/>
    <w:rsid w:val="003559FA"/>
    <w:rsid w:val="00356BBB"/>
    <w:rsid w:val="00365E31"/>
    <w:rsid w:val="0038747A"/>
    <w:rsid w:val="003A0633"/>
    <w:rsid w:val="003E770A"/>
    <w:rsid w:val="003F52D1"/>
    <w:rsid w:val="00402632"/>
    <w:rsid w:val="00430261"/>
    <w:rsid w:val="00436BCB"/>
    <w:rsid w:val="004621AD"/>
    <w:rsid w:val="00462F30"/>
    <w:rsid w:val="00477C3A"/>
    <w:rsid w:val="004B7773"/>
    <w:rsid w:val="004E700A"/>
    <w:rsid w:val="0050497A"/>
    <w:rsid w:val="00544A15"/>
    <w:rsid w:val="00552D41"/>
    <w:rsid w:val="00553481"/>
    <w:rsid w:val="00572568"/>
    <w:rsid w:val="00577912"/>
    <w:rsid w:val="005B28D7"/>
    <w:rsid w:val="006006B2"/>
    <w:rsid w:val="0066101A"/>
    <w:rsid w:val="006B6AD8"/>
    <w:rsid w:val="007045C2"/>
    <w:rsid w:val="007106E3"/>
    <w:rsid w:val="00722D66"/>
    <w:rsid w:val="00742C6D"/>
    <w:rsid w:val="00753926"/>
    <w:rsid w:val="007701DE"/>
    <w:rsid w:val="007C0DEA"/>
    <w:rsid w:val="007D07D6"/>
    <w:rsid w:val="007E0EA0"/>
    <w:rsid w:val="00864BF9"/>
    <w:rsid w:val="00897F3B"/>
    <w:rsid w:val="008B0FC6"/>
    <w:rsid w:val="008B6309"/>
    <w:rsid w:val="009315BC"/>
    <w:rsid w:val="00950403"/>
    <w:rsid w:val="00986379"/>
    <w:rsid w:val="009A5234"/>
    <w:rsid w:val="009C5E78"/>
    <w:rsid w:val="009E3B2F"/>
    <w:rsid w:val="00A26C38"/>
    <w:rsid w:val="00A50A5D"/>
    <w:rsid w:val="00A52DD2"/>
    <w:rsid w:val="00A963AA"/>
    <w:rsid w:val="00AC6444"/>
    <w:rsid w:val="00AD65B8"/>
    <w:rsid w:val="00B04A73"/>
    <w:rsid w:val="00B10623"/>
    <w:rsid w:val="00B921AE"/>
    <w:rsid w:val="00B97628"/>
    <w:rsid w:val="00BA7078"/>
    <w:rsid w:val="00BC315A"/>
    <w:rsid w:val="00BC3CDC"/>
    <w:rsid w:val="00BD5A7D"/>
    <w:rsid w:val="00BE7E71"/>
    <w:rsid w:val="00BF7555"/>
    <w:rsid w:val="00BF7D92"/>
    <w:rsid w:val="00C067E6"/>
    <w:rsid w:val="00C27EED"/>
    <w:rsid w:val="00C44FBE"/>
    <w:rsid w:val="00C6065C"/>
    <w:rsid w:val="00C80551"/>
    <w:rsid w:val="00C821A7"/>
    <w:rsid w:val="00C87019"/>
    <w:rsid w:val="00CA298A"/>
    <w:rsid w:val="00CE2591"/>
    <w:rsid w:val="00D05B30"/>
    <w:rsid w:val="00D35157"/>
    <w:rsid w:val="00D939A3"/>
    <w:rsid w:val="00DA6837"/>
    <w:rsid w:val="00DB1E3D"/>
    <w:rsid w:val="00DC7A40"/>
    <w:rsid w:val="00DF7E14"/>
    <w:rsid w:val="00E55497"/>
    <w:rsid w:val="00E57B08"/>
    <w:rsid w:val="00E66D82"/>
    <w:rsid w:val="00EA258F"/>
    <w:rsid w:val="00EE0942"/>
    <w:rsid w:val="00EE7CB2"/>
    <w:rsid w:val="00F06B24"/>
    <w:rsid w:val="00F21622"/>
    <w:rsid w:val="00F9279C"/>
    <w:rsid w:val="00FE0A5F"/>
    <w:rsid w:val="00FE4756"/>
    <w:rsid w:val="01C82344"/>
    <w:rsid w:val="06DE445D"/>
    <w:rsid w:val="06F36146"/>
    <w:rsid w:val="07043761"/>
    <w:rsid w:val="0A9BC60E"/>
    <w:rsid w:val="0C5E4573"/>
    <w:rsid w:val="13B0712C"/>
    <w:rsid w:val="1E0681A6"/>
    <w:rsid w:val="1E66D7EA"/>
    <w:rsid w:val="1ED94AED"/>
    <w:rsid w:val="2159B66E"/>
    <w:rsid w:val="22F5986B"/>
    <w:rsid w:val="235FDF47"/>
    <w:rsid w:val="23D074AD"/>
    <w:rsid w:val="249DD648"/>
    <w:rsid w:val="2AE9F6F1"/>
    <w:rsid w:val="2C87BB36"/>
    <w:rsid w:val="3346FC84"/>
    <w:rsid w:val="37288070"/>
    <w:rsid w:val="3F980585"/>
    <w:rsid w:val="47C14DF9"/>
    <w:rsid w:val="4A34C38A"/>
    <w:rsid w:val="4BD093EB"/>
    <w:rsid w:val="4DAFECBE"/>
    <w:rsid w:val="55D9C362"/>
    <w:rsid w:val="617E66B1"/>
    <w:rsid w:val="63EE7003"/>
    <w:rsid w:val="6ABF56A0"/>
    <w:rsid w:val="6E6FE190"/>
    <w:rsid w:val="6FD80835"/>
    <w:rsid w:val="714AF0A3"/>
    <w:rsid w:val="757127A5"/>
    <w:rsid w:val="77E926D7"/>
    <w:rsid w:val="7914B576"/>
    <w:rsid w:val="7F9CB3F8"/>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CECD"/>
  <w15:chartTrackingRefBased/>
  <w15:docId w15:val="{A2098FE4-47BB-4C0C-A01B-668D0217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6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2">
    <w:name w:val="Table Subtle 2"/>
    <w:basedOn w:val="TableNormal"/>
    <w:rsid w:val="009315BC"/>
    <w:pPr>
      <w:spacing w:after="0" w:line="360" w:lineRule="auto"/>
      <w:ind w:firstLine="567"/>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BC315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E3B2F"/>
    <w:pPr>
      <w:spacing w:before="240" w:after="24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3A0633"/>
    <w:pPr>
      <w:spacing w:before="240"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next w:val="PlainTable4"/>
    <w:uiPriority w:val="44"/>
    <w:rsid w:val="002F24BE"/>
    <w:pPr>
      <w:spacing w:before="240" w:after="24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F24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rsid w:val="00742C6D"/>
    <w:rPr>
      <w:rFonts w:cs="Times New Roman"/>
      <w:color w:val="0000FF"/>
      <w:u w:val="single"/>
    </w:rPr>
  </w:style>
  <w:style w:type="paragraph" w:styleId="Footer">
    <w:name w:val="footer"/>
    <w:basedOn w:val="Normal"/>
    <w:link w:val="FooterChar"/>
    <w:uiPriority w:val="99"/>
    <w:rsid w:val="00742C6D"/>
    <w:pPr>
      <w:tabs>
        <w:tab w:val="center" w:pos="4320"/>
        <w:tab w:val="right" w:pos="8640"/>
      </w:tabs>
    </w:pPr>
  </w:style>
  <w:style w:type="character" w:customStyle="1" w:styleId="FooterChar">
    <w:name w:val="Footer Char"/>
    <w:basedOn w:val="DefaultParagraphFont"/>
    <w:link w:val="Footer"/>
    <w:uiPriority w:val="99"/>
    <w:rsid w:val="00742C6D"/>
    <w:rPr>
      <w:rFonts w:ascii="Times New Roman" w:eastAsia="Times New Roman" w:hAnsi="Times New Roman" w:cs="Times New Roman"/>
      <w:sz w:val="24"/>
      <w:szCs w:val="24"/>
      <w:lang w:eastAsia="en-US"/>
    </w:rPr>
  </w:style>
  <w:style w:type="character" w:styleId="PageNumber">
    <w:name w:val="page number"/>
    <w:uiPriority w:val="99"/>
    <w:rsid w:val="00742C6D"/>
    <w:rPr>
      <w:rFonts w:cs="Times New Roman"/>
    </w:rPr>
  </w:style>
  <w:style w:type="paragraph" w:styleId="BodyText">
    <w:name w:val="Body Text"/>
    <w:basedOn w:val="Normal"/>
    <w:link w:val="BodyTextChar"/>
    <w:rsid w:val="00742C6D"/>
    <w:pPr>
      <w:ind w:left="357"/>
      <w:jc w:val="both"/>
    </w:pPr>
    <w:rPr>
      <w:rFonts w:ascii="Arial" w:hAnsi="Arial" w:cs="Arial"/>
      <w:b/>
      <w:bCs/>
      <w:color w:val="000000"/>
      <w:sz w:val="20"/>
      <w:szCs w:val="20"/>
    </w:rPr>
  </w:style>
  <w:style w:type="character" w:customStyle="1" w:styleId="BodyTextChar">
    <w:name w:val="Body Text Char"/>
    <w:basedOn w:val="DefaultParagraphFont"/>
    <w:link w:val="BodyText"/>
    <w:rsid w:val="00742C6D"/>
    <w:rPr>
      <w:rFonts w:ascii="Arial" w:eastAsia="Times New Roman" w:hAnsi="Arial" w:cs="Arial"/>
      <w:b/>
      <w:bCs/>
      <w:color w:val="000000"/>
      <w:sz w:val="20"/>
      <w:szCs w:val="20"/>
      <w:lang w:eastAsia="en-US"/>
    </w:rPr>
  </w:style>
  <w:style w:type="character" w:styleId="CommentReference">
    <w:name w:val="annotation reference"/>
    <w:basedOn w:val="DefaultParagraphFont"/>
    <w:uiPriority w:val="99"/>
    <w:semiHidden/>
    <w:unhideWhenUsed/>
    <w:rsid w:val="00742C6D"/>
    <w:rPr>
      <w:sz w:val="16"/>
      <w:szCs w:val="16"/>
    </w:rPr>
  </w:style>
  <w:style w:type="paragraph" w:styleId="CommentText">
    <w:name w:val="annotation text"/>
    <w:basedOn w:val="Normal"/>
    <w:link w:val="CommentTextChar"/>
    <w:uiPriority w:val="99"/>
    <w:unhideWhenUsed/>
    <w:rsid w:val="00742C6D"/>
    <w:rPr>
      <w:sz w:val="20"/>
      <w:szCs w:val="20"/>
    </w:rPr>
  </w:style>
  <w:style w:type="character" w:customStyle="1" w:styleId="CommentTextChar">
    <w:name w:val="Comment Text Char"/>
    <w:basedOn w:val="DefaultParagraphFont"/>
    <w:link w:val="CommentText"/>
    <w:uiPriority w:val="99"/>
    <w:rsid w:val="00742C6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42C6D"/>
    <w:rPr>
      <w:b/>
      <w:bCs/>
    </w:rPr>
  </w:style>
  <w:style w:type="character" w:customStyle="1" w:styleId="CommentSubjectChar">
    <w:name w:val="Comment Subject Char"/>
    <w:basedOn w:val="CommentTextChar"/>
    <w:link w:val="CommentSubject"/>
    <w:uiPriority w:val="99"/>
    <w:semiHidden/>
    <w:rsid w:val="00742C6D"/>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12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2B"/>
    <w:rPr>
      <w:rFonts w:ascii="Segoe UI" w:eastAsia="Times New Roman" w:hAnsi="Segoe UI" w:cs="Segoe UI"/>
      <w:sz w:val="18"/>
      <w:szCs w:val="18"/>
      <w:lang w:eastAsia="en-US"/>
    </w:rPr>
  </w:style>
  <w:style w:type="paragraph" w:styleId="ListParagraph">
    <w:name w:val="List Paragraph"/>
    <w:basedOn w:val="Normal"/>
    <w:uiPriority w:val="34"/>
    <w:qFormat/>
    <w:rsid w:val="0001262B"/>
    <w:pPr>
      <w:ind w:left="720"/>
      <w:contextualSpacing/>
    </w:pPr>
  </w:style>
  <w:style w:type="character" w:styleId="UnresolvedMention">
    <w:name w:val="Unresolved Mention"/>
    <w:basedOn w:val="DefaultParagraphFont"/>
    <w:uiPriority w:val="99"/>
    <w:semiHidden/>
    <w:unhideWhenUsed/>
    <w:rsid w:val="0001262B"/>
    <w:rPr>
      <w:color w:val="605E5C"/>
      <w:shd w:val="clear" w:color="auto" w:fill="E1DFDD"/>
    </w:rPr>
  </w:style>
  <w:style w:type="character" w:customStyle="1" w:styleId="normaltextrun">
    <w:name w:val="normaltextrun"/>
    <w:basedOn w:val="DefaultParagraphFont"/>
    <w:rsid w:val="00950403"/>
  </w:style>
  <w:style w:type="character" w:customStyle="1" w:styleId="eop">
    <w:name w:val="eop"/>
    <w:basedOn w:val="DefaultParagraphFont"/>
    <w:rsid w:val="00950403"/>
  </w:style>
  <w:style w:type="paragraph" w:styleId="Revision">
    <w:name w:val="Revision"/>
    <w:hidden/>
    <w:uiPriority w:val="99"/>
    <w:semiHidden/>
    <w:rsid w:val="00553481"/>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cancies.ukzn.ac.za/Libraries/General_Documents/Section_18_Notice_-_Employees_and_Potential_Employees.sflb.ashx" TargetMode="External"/><Relationship Id="rId5" Type="http://schemas.openxmlformats.org/officeDocument/2006/relationships/styles" Target="styles.xml"/><Relationship Id="rId10" Type="http://schemas.openxmlformats.org/officeDocument/2006/relationships/hyperlink" Target="mailto:naidood7@ukzn.ac.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D2FFF486194BB9CF9E94E130C66E" ma:contentTypeVersion="17" ma:contentTypeDescription="Create a new document." ma:contentTypeScope="" ma:versionID="f454d1ed52e3701f2bd5749af7076b71">
  <xsd:schema xmlns:xsd="http://www.w3.org/2001/XMLSchema" xmlns:xs="http://www.w3.org/2001/XMLSchema" xmlns:p="http://schemas.microsoft.com/office/2006/metadata/properties" xmlns:ns3="8c0ab35e-db5f-4e71-9b33-e7046b134e5d" xmlns:ns4="d6850d6a-2f23-4aa1-b7fc-67de2b165c67" targetNamespace="http://schemas.microsoft.com/office/2006/metadata/properties" ma:root="true" ma:fieldsID="0d8426919dbc919c75ad7bac5b40fba3" ns3:_="" ns4:_="">
    <xsd:import namespace="8c0ab35e-db5f-4e71-9b33-e7046b134e5d"/>
    <xsd:import namespace="d6850d6a-2f23-4aa1-b7fc-67de2b165c6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ab35e-db5f-4e71-9b33-e7046b134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50d6a-2f23-4aa1-b7fc-67de2b165c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0ab35e-db5f-4e71-9b33-e7046b134e5d" xsi:nil="true"/>
  </documentManagement>
</p:properties>
</file>

<file path=customXml/itemProps1.xml><?xml version="1.0" encoding="utf-8"?>
<ds:datastoreItem xmlns:ds="http://schemas.openxmlformats.org/officeDocument/2006/customXml" ds:itemID="{D9BC5DD0-1D91-496E-9341-28B7266B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ab35e-db5f-4e71-9b33-e7046b134e5d"/>
    <ds:schemaRef ds:uri="d6850d6a-2f23-4aa1-b7fc-67de2b165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88BA5-F2DB-4ABC-8364-BBA8769B4C28}">
  <ds:schemaRefs>
    <ds:schemaRef ds:uri="http://schemas.microsoft.com/sharepoint/v3/contenttype/forms"/>
  </ds:schemaRefs>
</ds:datastoreItem>
</file>

<file path=customXml/itemProps3.xml><?xml version="1.0" encoding="utf-8"?>
<ds:datastoreItem xmlns:ds="http://schemas.openxmlformats.org/officeDocument/2006/customXml" ds:itemID="{E149831F-55CA-471A-9662-6F2AA5567C3B}">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d6850d6a-2f23-4aa1-b7fc-67de2b165c67"/>
    <ds:schemaRef ds:uri="8c0ab35e-db5f-4e71-9b33-e7046b134e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2985</Characters>
  <Application>Microsoft Office Word</Application>
  <DocSecurity>4</DocSecurity>
  <Lines>106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Preyan Arumugam-Nanoolal</dc:creator>
  <cp:keywords/>
  <dc:description/>
  <cp:lastModifiedBy>Lungile Zama Ndlela</cp:lastModifiedBy>
  <cp:revision>2</cp:revision>
  <dcterms:created xsi:type="dcterms:W3CDTF">2026-01-26T11:18:00Z</dcterms:created>
  <dcterms:modified xsi:type="dcterms:W3CDTF">2026-01-26T11:18:00Z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0x010100DBE4D2FFF486194BB9CF9E94E130C66E</vt:lpwstr>
  </property>
  <property fmtid="{D5CDD505-2E9C-101B-9397-08002B2CF9AE}" pid="3" name="MediaServiceImageTags">
    <vt:lpwstr/>
  </property>
</Properties>
</file>