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344D5" w14:textId="37A17587" w:rsidR="00E8642D" w:rsidRPr="00E8642D" w:rsidRDefault="0048008B" w:rsidP="00E8642D">
      <w:pPr>
        <w:jc w:val="center"/>
        <w:rPr>
          <w:rFonts w:ascii="Century Gothic" w:hAnsi="Century Gothic"/>
          <w:b/>
          <w:sz w:val="22"/>
          <w:szCs w:val="22"/>
        </w:rPr>
      </w:pPr>
      <w:r w:rsidRPr="00E8642D">
        <w:rPr>
          <w:rFonts w:ascii="Century Gothic" w:hAnsi="Century Gothic"/>
          <w:b/>
          <w:sz w:val="22"/>
          <w:szCs w:val="22"/>
        </w:rPr>
        <w:t xml:space="preserve">The University of KwaZulu-Natal is committed to meeting the objectives of Employment Equity to improve </w:t>
      </w:r>
      <w:proofErr w:type="spellStart"/>
      <w:r w:rsidRPr="00E8642D">
        <w:rPr>
          <w:rFonts w:ascii="Century Gothic" w:hAnsi="Century Gothic"/>
          <w:b/>
          <w:sz w:val="22"/>
          <w:szCs w:val="22"/>
        </w:rPr>
        <w:t>representivity</w:t>
      </w:r>
      <w:proofErr w:type="spellEnd"/>
      <w:r w:rsidRPr="00E8642D">
        <w:rPr>
          <w:rFonts w:ascii="Century Gothic" w:hAnsi="Century Gothic"/>
          <w:b/>
          <w:sz w:val="22"/>
          <w:szCs w:val="22"/>
        </w:rPr>
        <w:t xml:space="preserve"> within the Institution.</w:t>
      </w:r>
    </w:p>
    <w:p w14:paraId="2951867F" w14:textId="77777777" w:rsidR="00E8642D" w:rsidRPr="00E8642D" w:rsidRDefault="00E8642D" w:rsidP="00E8642D">
      <w:pPr>
        <w:jc w:val="center"/>
        <w:rPr>
          <w:rFonts w:ascii="Century Gothic" w:hAnsi="Century Gothic"/>
          <w:b/>
          <w:sz w:val="22"/>
          <w:szCs w:val="22"/>
        </w:rPr>
      </w:pPr>
    </w:p>
    <w:p w14:paraId="0E7028A8" w14:textId="77777777" w:rsidR="00E8642D" w:rsidRDefault="0048008B" w:rsidP="00E8642D">
      <w:pPr>
        <w:jc w:val="center"/>
        <w:rPr>
          <w:rFonts w:ascii="Century Gothic" w:hAnsi="Century Gothic"/>
          <w:b/>
          <w:sz w:val="22"/>
          <w:szCs w:val="22"/>
        </w:rPr>
      </w:pPr>
      <w:r w:rsidRPr="00E8642D">
        <w:rPr>
          <w:rFonts w:ascii="Century Gothic" w:hAnsi="Century Gothic"/>
          <w:b/>
          <w:sz w:val="22"/>
          <w:szCs w:val="22"/>
        </w:rPr>
        <w:t>Preference will be given to applicants from designated groups per our Employment Equity Plan, including persons living with disabilities.</w:t>
      </w:r>
      <w:r w:rsidR="00E8642D" w:rsidRPr="00E8642D">
        <w:rPr>
          <w:rFonts w:ascii="Century Gothic" w:hAnsi="Century Gothic"/>
          <w:b/>
          <w:sz w:val="22"/>
          <w:szCs w:val="22"/>
        </w:rPr>
        <w:t xml:space="preserve"> </w:t>
      </w:r>
    </w:p>
    <w:p w14:paraId="10F3E956" w14:textId="77777777" w:rsidR="00E8642D" w:rsidRDefault="00E8642D" w:rsidP="00E8642D">
      <w:pPr>
        <w:jc w:val="center"/>
        <w:rPr>
          <w:rFonts w:ascii="Century Gothic" w:hAnsi="Century Gothic"/>
          <w:b/>
          <w:sz w:val="22"/>
          <w:szCs w:val="22"/>
        </w:rPr>
      </w:pPr>
    </w:p>
    <w:p w14:paraId="46D7E8F7" w14:textId="3A9A19B9" w:rsidR="00E8642D" w:rsidRDefault="00E8642D" w:rsidP="00E8642D">
      <w:pPr>
        <w:jc w:val="center"/>
        <w:rPr>
          <w:rFonts w:ascii="Century Gothic" w:hAnsi="Century Gothic"/>
          <w:b/>
          <w:sz w:val="22"/>
          <w:szCs w:val="22"/>
        </w:rPr>
      </w:pPr>
      <w:r w:rsidRPr="00E8642D">
        <w:rPr>
          <w:rFonts w:ascii="Century Gothic" w:hAnsi="Century Gothic"/>
          <w:b/>
          <w:sz w:val="22"/>
          <w:szCs w:val="22"/>
        </w:rPr>
        <w:t>COLLEGE OF LAW AND MANAGEMENT STUDIES (CLMS)</w:t>
      </w:r>
    </w:p>
    <w:p w14:paraId="44D9A859" w14:textId="77777777" w:rsidR="007E22D7" w:rsidRPr="00E8642D" w:rsidRDefault="007E22D7" w:rsidP="00E8642D">
      <w:pPr>
        <w:jc w:val="center"/>
        <w:rPr>
          <w:rFonts w:ascii="Century Gothic" w:hAnsi="Century Gothic"/>
          <w:b/>
          <w:sz w:val="22"/>
          <w:szCs w:val="22"/>
        </w:rPr>
      </w:pPr>
    </w:p>
    <w:p w14:paraId="55E2DC23" w14:textId="77777777" w:rsidR="006A5089" w:rsidRPr="006A5089" w:rsidRDefault="006A5089" w:rsidP="006A5089">
      <w:pPr>
        <w:autoSpaceDE w:val="0"/>
        <w:autoSpaceDN w:val="0"/>
        <w:adjustRightInd w:val="0"/>
        <w:jc w:val="center"/>
        <w:rPr>
          <w:rFonts w:ascii="Century Gothic" w:eastAsia="Calibri" w:hAnsi="Century Gothic" w:cs="Arial"/>
          <w:b/>
          <w:bCs/>
          <w:color w:val="000000"/>
          <w:sz w:val="22"/>
          <w:szCs w:val="22"/>
          <w:lang w:val="en-US"/>
        </w:rPr>
      </w:pPr>
      <w:r w:rsidRPr="006A5089">
        <w:rPr>
          <w:rFonts w:ascii="Century Gothic" w:eastAsia="Calibri" w:hAnsi="Century Gothic" w:cs="Arial"/>
          <w:b/>
          <w:bCs/>
          <w:color w:val="000000"/>
          <w:sz w:val="22"/>
          <w:szCs w:val="22"/>
          <w:lang w:val="en-US"/>
        </w:rPr>
        <w:t>TEACHING AND LEARNING UNIT</w:t>
      </w:r>
    </w:p>
    <w:p w14:paraId="7B24157C" w14:textId="6BD801DB" w:rsidR="006A5089" w:rsidRPr="006A5089" w:rsidRDefault="006A5089" w:rsidP="006A5089">
      <w:pPr>
        <w:autoSpaceDE w:val="0"/>
        <w:autoSpaceDN w:val="0"/>
        <w:adjustRightInd w:val="0"/>
        <w:jc w:val="center"/>
        <w:rPr>
          <w:rFonts w:ascii="Century Gothic" w:eastAsia="Calibri" w:hAnsi="Century Gothic" w:cs="Arial"/>
          <w:b/>
          <w:bCs/>
          <w:color w:val="000000"/>
          <w:sz w:val="22"/>
          <w:szCs w:val="22"/>
          <w:lang w:val="en-US"/>
        </w:rPr>
      </w:pPr>
      <w:r w:rsidRPr="006A5089">
        <w:rPr>
          <w:rFonts w:ascii="Century Gothic" w:eastAsia="Calibri" w:hAnsi="Century Gothic" w:cs="Arial"/>
          <w:b/>
          <w:bCs/>
          <w:color w:val="000000"/>
          <w:sz w:val="22"/>
          <w:szCs w:val="22"/>
          <w:lang w:val="en-US"/>
        </w:rPr>
        <w:t>WESTVILLE CAMPUS &amp; PIETERMARITZBURG CAMPUS</w:t>
      </w:r>
      <w:r w:rsidR="007E22D7">
        <w:rPr>
          <w:rFonts w:ascii="Century Gothic" w:eastAsia="Calibri" w:hAnsi="Century Gothic" w:cs="Arial"/>
          <w:b/>
          <w:bCs/>
          <w:color w:val="000000"/>
          <w:sz w:val="22"/>
          <w:szCs w:val="22"/>
          <w:lang w:val="en-US"/>
        </w:rPr>
        <w:t>ES</w:t>
      </w:r>
    </w:p>
    <w:p w14:paraId="480659ED" w14:textId="23D87A8D" w:rsidR="005E37AE" w:rsidRPr="005E37AE" w:rsidRDefault="00CF653F" w:rsidP="005E37AE">
      <w:pPr>
        <w:autoSpaceDE w:val="0"/>
        <w:autoSpaceDN w:val="0"/>
        <w:adjustRightInd w:val="0"/>
        <w:jc w:val="center"/>
        <w:rPr>
          <w:rFonts w:ascii="Century Gothic" w:eastAsia="Calibri" w:hAnsi="Century Gothic" w:cs="Arial"/>
          <w:b/>
          <w:bCs/>
          <w:color w:val="000000"/>
          <w:sz w:val="22"/>
          <w:szCs w:val="22"/>
          <w:lang w:val="en-US"/>
        </w:rPr>
      </w:pPr>
      <w:r>
        <w:rPr>
          <w:rFonts w:ascii="Century Gothic" w:eastAsia="Calibri" w:hAnsi="Century Gothic" w:cs="Arial"/>
          <w:b/>
          <w:bCs/>
          <w:color w:val="000000"/>
          <w:sz w:val="22"/>
          <w:szCs w:val="22"/>
          <w:lang w:val="en-US"/>
        </w:rPr>
        <w:t>FOUNDATIONAL ECONOMICS TUTORS</w:t>
      </w:r>
    </w:p>
    <w:p w14:paraId="33D91033" w14:textId="64FFDD5C" w:rsidR="006A5089" w:rsidRPr="006A5089" w:rsidRDefault="00D70375" w:rsidP="006A5089">
      <w:pPr>
        <w:autoSpaceDE w:val="0"/>
        <w:autoSpaceDN w:val="0"/>
        <w:adjustRightInd w:val="0"/>
        <w:jc w:val="center"/>
        <w:rPr>
          <w:rFonts w:ascii="Century Gothic" w:eastAsia="Calibri" w:hAnsi="Century Gothic" w:cs="Arial"/>
          <w:b/>
          <w:bCs/>
          <w:color w:val="000000"/>
          <w:sz w:val="22"/>
          <w:szCs w:val="22"/>
          <w:lang w:val="en-US"/>
        </w:rPr>
      </w:pPr>
      <w:r>
        <w:rPr>
          <w:rFonts w:ascii="Century Gothic" w:eastAsia="Calibri" w:hAnsi="Century Gothic" w:cs="Arial"/>
          <w:b/>
          <w:bCs/>
          <w:color w:val="000000"/>
          <w:sz w:val="22"/>
          <w:szCs w:val="22"/>
          <w:lang w:val="en-US"/>
        </w:rPr>
        <w:t xml:space="preserve">7 MONTHS FIXED TERM APPOINTMENT  </w:t>
      </w:r>
    </w:p>
    <w:p w14:paraId="0263E99D" w14:textId="3F81FDF6" w:rsidR="006C473E" w:rsidRPr="00E8642D" w:rsidRDefault="006C473E" w:rsidP="006C473E">
      <w:pPr>
        <w:jc w:val="center"/>
        <w:rPr>
          <w:rFonts w:ascii="Century Gothic" w:eastAsia="Arial Unicode MS" w:hAnsi="Century Gothic"/>
          <w:b/>
          <w:sz w:val="22"/>
          <w:szCs w:val="22"/>
        </w:rPr>
      </w:pPr>
      <w:r w:rsidRPr="00E8642D">
        <w:rPr>
          <w:rFonts w:ascii="Century Gothic" w:eastAsia="Arial Unicode MS" w:hAnsi="Century Gothic"/>
          <w:b/>
          <w:sz w:val="22"/>
          <w:szCs w:val="22"/>
        </w:rPr>
        <w:t xml:space="preserve">REFERENCE NO: </w:t>
      </w:r>
      <w:r w:rsidRPr="00E8642D">
        <w:rPr>
          <w:rFonts w:ascii="Century Gothic" w:eastAsia="Arial Unicode MS" w:hAnsi="Century Gothic"/>
          <w:b/>
          <w:bCs/>
          <w:sz w:val="22"/>
          <w:szCs w:val="22"/>
        </w:rPr>
        <w:t xml:space="preserve">CLMS </w:t>
      </w:r>
      <w:r w:rsidR="00D70375">
        <w:rPr>
          <w:rFonts w:ascii="Century Gothic" w:eastAsia="Arial Unicode MS" w:hAnsi="Century Gothic"/>
          <w:b/>
          <w:bCs/>
          <w:sz w:val="22"/>
          <w:szCs w:val="22"/>
        </w:rPr>
        <w:t>TUTORS- BCOM</w:t>
      </w:r>
      <w:r w:rsidR="005E37AE">
        <w:rPr>
          <w:rFonts w:ascii="Century Gothic" w:eastAsia="Arial Unicode MS" w:hAnsi="Century Gothic"/>
          <w:b/>
          <w:bCs/>
          <w:sz w:val="22"/>
          <w:szCs w:val="22"/>
        </w:rPr>
        <w:t xml:space="preserve"> </w:t>
      </w:r>
      <w:r w:rsidRPr="00E8642D">
        <w:rPr>
          <w:rFonts w:ascii="Century Gothic" w:eastAsia="Arial Unicode MS" w:hAnsi="Century Gothic"/>
          <w:b/>
          <w:bCs/>
          <w:sz w:val="22"/>
          <w:szCs w:val="22"/>
        </w:rPr>
        <w:t>-</w:t>
      </w:r>
      <w:r w:rsidR="00386E8D" w:rsidRPr="00E8642D">
        <w:rPr>
          <w:rFonts w:ascii="Century Gothic" w:eastAsia="Arial Unicode MS" w:hAnsi="Century Gothic"/>
          <w:b/>
          <w:bCs/>
          <w:sz w:val="22"/>
          <w:szCs w:val="22"/>
        </w:rPr>
        <w:t xml:space="preserve"> </w:t>
      </w:r>
      <w:r w:rsidRPr="00E8642D">
        <w:rPr>
          <w:rFonts w:ascii="Century Gothic" w:eastAsia="Arial Unicode MS" w:hAnsi="Century Gothic"/>
          <w:b/>
          <w:bCs/>
          <w:sz w:val="22"/>
          <w:szCs w:val="22"/>
        </w:rPr>
        <w:t>202</w:t>
      </w:r>
      <w:r w:rsidR="0043065A">
        <w:rPr>
          <w:rFonts w:ascii="Century Gothic" w:eastAsia="Arial Unicode MS" w:hAnsi="Century Gothic"/>
          <w:b/>
          <w:bCs/>
          <w:sz w:val="22"/>
          <w:szCs w:val="22"/>
        </w:rPr>
        <w:t>6</w:t>
      </w:r>
      <w:r w:rsidRPr="00E8642D">
        <w:rPr>
          <w:rFonts w:ascii="Century Gothic" w:eastAsia="Arial Unicode MS" w:hAnsi="Century Gothic"/>
          <w:b/>
          <w:bCs/>
          <w:sz w:val="22"/>
          <w:szCs w:val="22"/>
        </w:rPr>
        <w:t xml:space="preserve"> </w:t>
      </w:r>
      <w:r w:rsidRPr="00E8642D">
        <w:rPr>
          <w:rFonts w:ascii="Century Gothic" w:eastAsia="Arial Unicode MS" w:hAnsi="Century Gothic"/>
          <w:b/>
          <w:sz w:val="22"/>
          <w:szCs w:val="22"/>
          <w:u w:val="single"/>
          <w:lang w:val="en-ZA"/>
        </w:rPr>
        <w:t xml:space="preserve"> </w:t>
      </w:r>
    </w:p>
    <w:p w14:paraId="4994D6D4" w14:textId="77777777" w:rsidR="006C473E" w:rsidRPr="00E8642D" w:rsidRDefault="006C473E" w:rsidP="002C29FE">
      <w:pPr>
        <w:spacing w:after="120"/>
        <w:jc w:val="center"/>
        <w:rPr>
          <w:rFonts w:ascii="Century Gothic" w:hAnsi="Century Gothic"/>
          <w:b/>
          <w:sz w:val="20"/>
          <w:szCs w:val="20"/>
        </w:rPr>
      </w:pPr>
    </w:p>
    <w:p w14:paraId="350CAAB2" w14:textId="4F0B40CB" w:rsidR="007E22D7" w:rsidRPr="00D70375" w:rsidRDefault="00D70375" w:rsidP="007E22D7">
      <w:pPr>
        <w:jc w:val="both"/>
        <w:rPr>
          <w:rFonts w:ascii="Century Gothic" w:eastAsia="Arial Unicode MS" w:hAnsi="Century Gothic" w:cs="Arial"/>
          <w:sz w:val="20"/>
          <w:szCs w:val="20"/>
        </w:rPr>
      </w:pPr>
      <w:bookmarkStart w:id="0" w:name="_Hlk151468069"/>
      <w:bookmarkStart w:id="1" w:name="_Hlk150778966"/>
      <w:r w:rsidRPr="005E5A54">
        <w:rPr>
          <w:rFonts w:ascii="Century Gothic" w:eastAsia="Arial Unicode MS" w:hAnsi="Century Gothic" w:cs="Arial"/>
          <w:sz w:val="21"/>
          <w:szCs w:val="21"/>
        </w:rPr>
        <w:t>Applications are invited from post-graduate students with appropriate qualifications and experience for the above</w:t>
      </w:r>
      <w:r w:rsidR="007E22D7">
        <w:rPr>
          <w:rFonts w:ascii="Century Gothic" w:eastAsia="Arial Unicode MS" w:hAnsi="Century Gothic" w:cs="Arial"/>
          <w:sz w:val="21"/>
          <w:szCs w:val="21"/>
        </w:rPr>
        <w:t xml:space="preserve"> position. The</w:t>
      </w:r>
      <w:r w:rsidR="007E22D7" w:rsidRPr="007E22D7">
        <w:rPr>
          <w:rFonts w:ascii="Century Gothic" w:eastAsia="Arial Unicode MS" w:hAnsi="Century Gothic" w:cs="Arial"/>
          <w:sz w:val="21"/>
          <w:szCs w:val="21"/>
        </w:rPr>
        <w:t xml:space="preserve"> successful candidates will report to the </w:t>
      </w:r>
      <w:r w:rsidR="007E22D7">
        <w:rPr>
          <w:rFonts w:ascii="Century Gothic" w:eastAsia="Arial Unicode MS" w:hAnsi="Century Gothic" w:cs="Arial"/>
          <w:sz w:val="21"/>
          <w:szCs w:val="21"/>
        </w:rPr>
        <w:t>Module Coordinator and the Head</w:t>
      </w:r>
      <w:r w:rsidR="004F79BE">
        <w:rPr>
          <w:rFonts w:ascii="Century Gothic" w:eastAsia="Arial Unicode MS" w:hAnsi="Century Gothic" w:cs="Arial"/>
          <w:sz w:val="21"/>
          <w:szCs w:val="21"/>
        </w:rPr>
        <w:t xml:space="preserve"> of the </w:t>
      </w:r>
      <w:r w:rsidR="007E22D7">
        <w:rPr>
          <w:rFonts w:ascii="Century Gothic" w:eastAsia="Arial Unicode MS" w:hAnsi="Century Gothic" w:cs="Arial"/>
          <w:sz w:val="21"/>
          <w:szCs w:val="21"/>
        </w:rPr>
        <w:t xml:space="preserve">Teaching and Learning Unit. Proficiency in using </w:t>
      </w:r>
      <w:r w:rsidR="007E22D7" w:rsidRPr="007E22D7">
        <w:rPr>
          <w:rFonts w:ascii="Century Gothic" w:eastAsia="Arial Unicode MS" w:hAnsi="Century Gothic" w:cs="Arial"/>
          <w:sz w:val="21"/>
          <w:szCs w:val="21"/>
        </w:rPr>
        <w:t>online educational tools</w:t>
      </w:r>
      <w:r w:rsidR="004F79BE">
        <w:rPr>
          <w:rFonts w:ascii="Century Gothic" w:eastAsia="Arial Unicode MS" w:hAnsi="Century Gothic" w:cs="Arial"/>
          <w:sz w:val="21"/>
          <w:szCs w:val="21"/>
        </w:rPr>
        <w:t>, e.g. Zoom, MS Teams, MS Word,</w:t>
      </w:r>
      <w:r w:rsidR="007E22D7">
        <w:rPr>
          <w:rFonts w:ascii="Century Gothic" w:eastAsia="Arial Unicode MS" w:hAnsi="Century Gothic" w:cs="Arial"/>
          <w:sz w:val="21"/>
          <w:szCs w:val="21"/>
        </w:rPr>
        <w:t xml:space="preserve"> and tutor training certification will be added advantages.</w:t>
      </w:r>
    </w:p>
    <w:p w14:paraId="086FF15D" w14:textId="059CC4A7" w:rsidR="00D70375" w:rsidRPr="007E22D7" w:rsidRDefault="00D70375" w:rsidP="007E22D7">
      <w:pPr>
        <w:jc w:val="both"/>
        <w:rPr>
          <w:rFonts w:ascii="Century Gothic" w:eastAsia="Arial Unicode MS" w:hAnsi="Century Gothic" w:cs="Arial"/>
          <w:sz w:val="20"/>
          <w:szCs w:val="20"/>
        </w:rPr>
      </w:pPr>
    </w:p>
    <w:p w14:paraId="498B276B" w14:textId="77777777" w:rsidR="00D70375" w:rsidRPr="00D70375" w:rsidRDefault="00D70375" w:rsidP="00D70375">
      <w:pPr>
        <w:jc w:val="both"/>
        <w:rPr>
          <w:rFonts w:ascii="Century Gothic" w:eastAsia="Arial Unicode MS" w:hAnsi="Century Gothic" w:cs="Arial"/>
          <w:sz w:val="20"/>
          <w:szCs w:val="20"/>
        </w:rPr>
      </w:pPr>
    </w:p>
    <w:p w14:paraId="7A741B45" w14:textId="77777777" w:rsidR="00D70375" w:rsidRPr="00D70375" w:rsidRDefault="00D70375" w:rsidP="00D70375">
      <w:pPr>
        <w:jc w:val="both"/>
        <w:rPr>
          <w:rFonts w:ascii="Century Gothic" w:eastAsia="Arial Unicode MS" w:hAnsi="Century Gothic" w:cs="Arial"/>
          <w:b/>
          <w:sz w:val="20"/>
          <w:szCs w:val="20"/>
        </w:rPr>
      </w:pPr>
      <w:r w:rsidRPr="00D70375">
        <w:rPr>
          <w:rFonts w:ascii="Century Gothic" w:eastAsia="Arial Unicode MS" w:hAnsi="Century Gothic" w:cs="Arial"/>
          <w:b/>
          <w:sz w:val="20"/>
          <w:szCs w:val="20"/>
        </w:rPr>
        <w:t>MINIMUM REQUIREMENTS:</w:t>
      </w:r>
    </w:p>
    <w:p w14:paraId="53471961" w14:textId="77777777" w:rsidR="00D70375" w:rsidRPr="00D70375" w:rsidRDefault="00D70375" w:rsidP="00D70375">
      <w:pPr>
        <w:jc w:val="both"/>
        <w:rPr>
          <w:rFonts w:ascii="Century Gothic" w:eastAsia="Arial Unicode MS" w:hAnsi="Century Gothic" w:cs="Arial"/>
          <w:b/>
          <w:sz w:val="20"/>
          <w:szCs w:val="20"/>
        </w:rPr>
      </w:pPr>
    </w:p>
    <w:p w14:paraId="3F1161C5" w14:textId="1D8C5324" w:rsidR="00D70375" w:rsidRDefault="007E22D7" w:rsidP="00D70375">
      <w:pPr>
        <w:pStyle w:val="ListParagraph"/>
        <w:numPr>
          <w:ilvl w:val="0"/>
          <w:numId w:val="35"/>
        </w:numPr>
        <w:jc w:val="both"/>
        <w:rPr>
          <w:rFonts w:ascii="Century Gothic" w:eastAsia="Arial Unicode MS" w:hAnsi="Century Gothic" w:cs="Arial"/>
          <w:sz w:val="20"/>
          <w:szCs w:val="20"/>
          <w:lang w:val="en-US"/>
        </w:rPr>
      </w:pPr>
      <w:r w:rsidRPr="00D70375">
        <w:rPr>
          <w:rFonts w:ascii="Century Gothic" w:eastAsia="Arial Unicode MS" w:hAnsi="Century Gothic" w:cs="Arial"/>
          <w:sz w:val="20"/>
          <w:szCs w:val="20"/>
          <w:lang w:val="en-US"/>
        </w:rPr>
        <w:t>A Bachelor’s</w:t>
      </w:r>
      <w:r w:rsidR="00D70375" w:rsidRPr="00D70375">
        <w:rPr>
          <w:rFonts w:ascii="Century Gothic" w:eastAsia="Arial Unicode MS" w:hAnsi="Century Gothic" w:cs="Arial"/>
          <w:sz w:val="20"/>
          <w:szCs w:val="20"/>
          <w:lang w:val="en-US"/>
        </w:rPr>
        <w:t xml:space="preserve"> degree in Economics.</w:t>
      </w:r>
    </w:p>
    <w:p w14:paraId="7CDA0812" w14:textId="22D7BEF1" w:rsidR="00D70375" w:rsidRPr="00D70375" w:rsidRDefault="007E22D7" w:rsidP="00D70375">
      <w:pPr>
        <w:pStyle w:val="ListParagraph"/>
        <w:numPr>
          <w:ilvl w:val="0"/>
          <w:numId w:val="35"/>
        </w:numPr>
        <w:jc w:val="both"/>
        <w:rPr>
          <w:rFonts w:ascii="Century Gothic" w:eastAsia="Arial Unicode MS" w:hAnsi="Century Gothic" w:cs="Arial"/>
          <w:sz w:val="20"/>
          <w:szCs w:val="20"/>
          <w:lang w:val="en-US"/>
        </w:rPr>
      </w:pPr>
      <w:r>
        <w:rPr>
          <w:rFonts w:ascii="Century Gothic" w:eastAsia="Arial Unicode MS" w:hAnsi="Century Gothic" w:cs="Arial"/>
          <w:sz w:val="20"/>
          <w:szCs w:val="20"/>
          <w:lang w:val="en-US"/>
        </w:rPr>
        <w:t>Minimum one</w:t>
      </w:r>
      <w:r w:rsidR="00D70375" w:rsidRPr="00D70375">
        <w:rPr>
          <w:rFonts w:ascii="Century Gothic" w:eastAsia="Arial Unicode MS" w:hAnsi="Century Gothic" w:cs="Arial"/>
          <w:sz w:val="20"/>
          <w:szCs w:val="20"/>
          <w:lang w:val="en-US"/>
        </w:rPr>
        <w:t xml:space="preserve">-year experience working with students from quintile 1-3 schools. </w:t>
      </w:r>
    </w:p>
    <w:p w14:paraId="7BD22261" w14:textId="4462CE2C" w:rsidR="007E22D7" w:rsidRDefault="007E22D7" w:rsidP="00DC3F85">
      <w:pPr>
        <w:pStyle w:val="ListParagraph"/>
        <w:numPr>
          <w:ilvl w:val="0"/>
          <w:numId w:val="35"/>
        </w:numPr>
        <w:jc w:val="both"/>
        <w:rPr>
          <w:rFonts w:ascii="Century Gothic" w:eastAsia="Arial Unicode MS" w:hAnsi="Century Gothic" w:cs="Arial"/>
          <w:sz w:val="20"/>
          <w:szCs w:val="20"/>
          <w:lang w:val="en-US"/>
        </w:rPr>
      </w:pPr>
      <w:r w:rsidRPr="007E22D7">
        <w:rPr>
          <w:rFonts w:ascii="Century Gothic" w:eastAsia="Arial Unicode MS" w:hAnsi="Century Gothic" w:cs="Arial"/>
          <w:sz w:val="20"/>
          <w:szCs w:val="20"/>
          <w:lang w:val="en-US"/>
        </w:rPr>
        <w:t xml:space="preserve">Minimum one-year experience in tutoring within the discipline of Economics </w:t>
      </w:r>
    </w:p>
    <w:p w14:paraId="6B0D15D6" w14:textId="15FBC39B" w:rsidR="009E2A12" w:rsidRPr="005A576A" w:rsidRDefault="009E2A12" w:rsidP="00D76267">
      <w:pPr>
        <w:spacing w:before="240" w:after="120"/>
        <w:jc w:val="both"/>
        <w:rPr>
          <w:rFonts w:ascii="Century Gothic" w:hAnsi="Century Gothic"/>
          <w:b/>
          <w:color w:val="000000" w:themeColor="text1"/>
          <w:sz w:val="20"/>
          <w:szCs w:val="20"/>
          <w:u w:val="single"/>
        </w:rPr>
      </w:pPr>
      <w:r w:rsidRPr="005A576A">
        <w:rPr>
          <w:rFonts w:ascii="Century Gothic" w:hAnsi="Century Gothic"/>
          <w:b/>
          <w:color w:val="000000" w:themeColor="text1"/>
          <w:sz w:val="20"/>
          <w:szCs w:val="20"/>
          <w:u w:val="single"/>
        </w:rPr>
        <w:t>CLOSING DATE FOR APPLICATION:</w:t>
      </w:r>
      <w:r w:rsidR="008D2DBD">
        <w:rPr>
          <w:rFonts w:ascii="Century Gothic" w:hAnsi="Century Gothic"/>
          <w:b/>
          <w:color w:val="000000" w:themeColor="text1"/>
          <w:sz w:val="20"/>
          <w:szCs w:val="20"/>
          <w:u w:val="single"/>
        </w:rPr>
        <w:t xml:space="preserve"> Friday</w:t>
      </w:r>
      <w:r w:rsidR="006A5089">
        <w:rPr>
          <w:rFonts w:ascii="Century Gothic" w:hAnsi="Century Gothic"/>
          <w:b/>
          <w:color w:val="000000" w:themeColor="text1"/>
          <w:sz w:val="20"/>
          <w:szCs w:val="20"/>
          <w:u w:val="single"/>
        </w:rPr>
        <w:t xml:space="preserve"> </w:t>
      </w:r>
      <w:r w:rsidR="008D2DBD">
        <w:rPr>
          <w:rFonts w:ascii="Century Gothic" w:hAnsi="Century Gothic"/>
          <w:b/>
          <w:color w:val="000000" w:themeColor="text1"/>
          <w:sz w:val="20"/>
          <w:szCs w:val="20"/>
          <w:u w:val="single"/>
        </w:rPr>
        <w:t>30</w:t>
      </w:r>
      <w:r w:rsidR="00265257">
        <w:rPr>
          <w:rFonts w:ascii="Century Gothic" w:hAnsi="Century Gothic"/>
          <w:b/>
          <w:color w:val="000000" w:themeColor="text1"/>
          <w:sz w:val="20"/>
          <w:szCs w:val="20"/>
          <w:u w:val="single"/>
        </w:rPr>
        <w:t xml:space="preserve"> </w:t>
      </w:r>
      <w:r w:rsidR="0043065A">
        <w:rPr>
          <w:rFonts w:ascii="Century Gothic" w:hAnsi="Century Gothic"/>
          <w:b/>
          <w:color w:val="000000" w:themeColor="text1"/>
          <w:sz w:val="20"/>
          <w:szCs w:val="20"/>
          <w:u w:val="single"/>
        </w:rPr>
        <w:t>Januar</w:t>
      </w:r>
      <w:r w:rsidR="006A5089">
        <w:rPr>
          <w:rFonts w:ascii="Century Gothic" w:hAnsi="Century Gothic"/>
          <w:b/>
          <w:color w:val="000000" w:themeColor="text1"/>
          <w:sz w:val="20"/>
          <w:szCs w:val="20"/>
          <w:u w:val="single"/>
        </w:rPr>
        <w:t xml:space="preserve">y, </w:t>
      </w:r>
      <w:r w:rsidR="00135E23" w:rsidRPr="005A576A">
        <w:rPr>
          <w:rFonts w:ascii="Century Gothic" w:hAnsi="Century Gothic"/>
          <w:b/>
          <w:color w:val="000000" w:themeColor="text1"/>
          <w:sz w:val="20"/>
          <w:szCs w:val="20"/>
          <w:u w:val="single"/>
        </w:rPr>
        <w:t>202</w:t>
      </w:r>
      <w:r w:rsidR="0043065A">
        <w:rPr>
          <w:rFonts w:ascii="Century Gothic" w:hAnsi="Century Gothic"/>
          <w:b/>
          <w:color w:val="000000" w:themeColor="text1"/>
          <w:sz w:val="20"/>
          <w:szCs w:val="20"/>
          <w:u w:val="single"/>
        </w:rPr>
        <w:t>6</w:t>
      </w:r>
    </w:p>
    <w:bookmarkEnd w:id="0"/>
    <w:p w14:paraId="573E64A4" w14:textId="77777777" w:rsidR="00856825" w:rsidRPr="00E8642D" w:rsidRDefault="00856825" w:rsidP="00856825">
      <w:pPr>
        <w:rPr>
          <w:rFonts w:ascii="Century Gothic" w:hAnsi="Century Gothic"/>
          <w:b/>
          <w:sz w:val="20"/>
          <w:szCs w:val="20"/>
        </w:rPr>
      </w:pPr>
    </w:p>
    <w:p w14:paraId="4C25BDAE" w14:textId="6F4AE34B" w:rsidR="005A576A" w:rsidRPr="00A1432C" w:rsidRDefault="003D70DB" w:rsidP="005A576A">
      <w:pPr>
        <w:autoSpaceDE w:val="0"/>
        <w:autoSpaceDN w:val="0"/>
        <w:adjustRightInd w:val="0"/>
        <w:jc w:val="both"/>
        <w:rPr>
          <w:rFonts w:ascii="Century Gothic" w:hAnsi="Century Gothic"/>
          <w:b/>
          <w:bCs/>
          <w:color w:val="000000"/>
          <w:sz w:val="20"/>
          <w:szCs w:val="20"/>
        </w:rPr>
      </w:pPr>
      <w:r w:rsidRPr="003D70DB">
        <w:rPr>
          <w:rFonts w:ascii="Century Gothic" w:hAnsi="Century Gothic"/>
          <w:b/>
          <w:bCs/>
          <w:color w:val="000000"/>
          <w:sz w:val="20"/>
          <w:szCs w:val="20"/>
        </w:rPr>
        <w:t>Applicants are required to complete the application form (</w:t>
      </w:r>
      <w:r w:rsidR="00EC7DC6">
        <w:rPr>
          <w:rFonts w:ascii="Century Gothic" w:hAnsi="Century Gothic"/>
          <w:b/>
          <w:bCs/>
          <w:color w:val="000000"/>
          <w:sz w:val="20"/>
          <w:szCs w:val="20"/>
        </w:rPr>
        <w:t>Academic</w:t>
      </w:r>
      <w:r w:rsidRPr="003D70DB">
        <w:rPr>
          <w:rFonts w:ascii="Century Gothic" w:hAnsi="Century Gothic"/>
          <w:b/>
          <w:bCs/>
          <w:color w:val="000000"/>
          <w:sz w:val="20"/>
          <w:szCs w:val="20"/>
        </w:rPr>
        <w:t>) which is available on the vacancies page of the university website</w:t>
      </w:r>
      <w:r w:rsidR="00A1432C">
        <w:rPr>
          <w:rFonts w:ascii="Century Gothic" w:hAnsi="Century Gothic"/>
          <w:b/>
          <w:bCs/>
          <w:color w:val="000000"/>
          <w:sz w:val="20"/>
          <w:szCs w:val="20"/>
        </w:rPr>
        <w:t xml:space="preserve"> </w:t>
      </w:r>
      <w:hyperlink r:id="rId9" w:history="1">
        <w:r w:rsidR="00A1432C" w:rsidRPr="00700C3D">
          <w:rPr>
            <w:rStyle w:val="Hyperlink"/>
            <w:rFonts w:ascii="Century Gothic" w:hAnsi="Century Gothic"/>
            <w:b/>
            <w:bCs/>
            <w:sz w:val="20"/>
            <w:szCs w:val="20"/>
          </w:rPr>
          <w:t>https://hr.ukzn.a</w:t>
        </w:r>
        <w:r w:rsidR="00A1432C" w:rsidRPr="00700C3D">
          <w:rPr>
            <w:rStyle w:val="Hyperlink"/>
            <w:rFonts w:ascii="Century Gothic" w:hAnsi="Century Gothic"/>
            <w:b/>
            <w:bCs/>
            <w:sz w:val="20"/>
            <w:szCs w:val="20"/>
          </w:rPr>
          <w:t>c</w:t>
        </w:r>
        <w:r w:rsidR="00A1432C" w:rsidRPr="00700C3D">
          <w:rPr>
            <w:rStyle w:val="Hyperlink"/>
            <w:rFonts w:ascii="Century Gothic" w:hAnsi="Century Gothic"/>
            <w:b/>
            <w:bCs/>
            <w:sz w:val="20"/>
            <w:szCs w:val="20"/>
          </w:rPr>
          <w:t>.z</w:t>
        </w:r>
        <w:r w:rsidR="00A1432C" w:rsidRPr="00700C3D">
          <w:rPr>
            <w:rStyle w:val="Hyperlink"/>
            <w:rFonts w:ascii="Century Gothic" w:hAnsi="Century Gothic"/>
            <w:b/>
            <w:bCs/>
            <w:sz w:val="20"/>
            <w:szCs w:val="20"/>
          </w:rPr>
          <w:t>a</w:t>
        </w:r>
        <w:r w:rsidR="00A1432C" w:rsidRPr="00700C3D">
          <w:rPr>
            <w:rStyle w:val="Hyperlink"/>
            <w:rFonts w:ascii="Century Gothic" w:hAnsi="Century Gothic"/>
            <w:b/>
            <w:bCs/>
            <w:sz w:val="20"/>
            <w:szCs w:val="20"/>
          </w:rPr>
          <w:t>/forms/</w:t>
        </w:r>
      </w:hyperlink>
      <w:r w:rsidR="00A1432C">
        <w:rPr>
          <w:rFonts w:ascii="Century Gothic" w:hAnsi="Century Gothic"/>
          <w:b/>
          <w:bCs/>
          <w:color w:val="000000"/>
          <w:sz w:val="20"/>
          <w:szCs w:val="20"/>
        </w:rPr>
        <w:t xml:space="preserve"> </w:t>
      </w:r>
      <w:r w:rsidR="00516921">
        <w:rPr>
          <w:rFonts w:ascii="Century Gothic" w:hAnsi="Century Gothic"/>
          <w:b/>
          <w:bCs/>
          <w:color w:val="000000"/>
          <w:sz w:val="20"/>
          <w:szCs w:val="20"/>
          <w:lang w:val="en-ZA"/>
        </w:rPr>
        <w:t>,</w:t>
      </w:r>
      <w:r w:rsidR="003C7A48">
        <w:rPr>
          <w:rFonts w:ascii="Century Gothic" w:hAnsi="Century Gothic"/>
          <w:b/>
          <w:bCs/>
          <w:color w:val="000000"/>
          <w:sz w:val="20"/>
          <w:szCs w:val="20"/>
          <w:lang w:val="en-ZA"/>
        </w:rPr>
        <w:t xml:space="preserve"> </w:t>
      </w:r>
      <w:bookmarkStart w:id="2" w:name="_GoBack"/>
      <w:bookmarkEnd w:id="2"/>
      <w:r w:rsidRPr="003D70DB">
        <w:rPr>
          <w:rFonts w:ascii="Century Gothic" w:hAnsi="Century Gothic"/>
          <w:b/>
          <w:bCs/>
          <w:color w:val="000000"/>
          <w:sz w:val="20"/>
          <w:szCs w:val="20"/>
          <w:lang w:val="en-US"/>
        </w:rPr>
        <w:t>and send together with a covering letter highlighting their experience with respect to the minimum requirements listed above and a brief Curriculum Vitae</w:t>
      </w:r>
      <w:r w:rsidRPr="003D70DB">
        <w:rPr>
          <w:rFonts w:ascii="Century Gothic" w:hAnsi="Century Gothic"/>
          <w:b/>
          <w:bCs/>
          <w:i/>
          <w:color w:val="000000"/>
          <w:sz w:val="20"/>
          <w:szCs w:val="20"/>
          <w:lang w:val="en-US"/>
        </w:rPr>
        <w:t xml:space="preserve"> </w:t>
      </w:r>
      <w:r w:rsidR="00D966D8" w:rsidRPr="003D1C44">
        <w:rPr>
          <w:rFonts w:ascii="Century Gothic" w:hAnsi="Century Gothic" w:cs="Arial"/>
          <w:b/>
          <w:sz w:val="20"/>
          <w:szCs w:val="20"/>
          <w:lang w:val="en-ZA" w:eastAsia="en-ZA"/>
        </w:rPr>
        <w:t xml:space="preserve">to Ms </w:t>
      </w:r>
      <w:r w:rsidR="00CF653F">
        <w:rPr>
          <w:rFonts w:ascii="Century Gothic" w:hAnsi="Century Gothic" w:cs="Arial"/>
          <w:b/>
          <w:sz w:val="20"/>
          <w:szCs w:val="20"/>
          <w:lang w:val="en-ZA" w:eastAsia="en-ZA"/>
        </w:rPr>
        <w:t>Phumla Dlamini (</w:t>
      </w:r>
      <w:hyperlink r:id="rId10" w:history="1">
        <w:r w:rsidR="00DE4D59" w:rsidRPr="006576B9">
          <w:rPr>
            <w:rStyle w:val="Hyperlink"/>
            <w:rFonts w:ascii="Century Gothic" w:hAnsi="Century Gothic" w:cs="Arial"/>
            <w:b/>
            <w:sz w:val="20"/>
            <w:szCs w:val="20"/>
            <w:lang w:val="en-ZA" w:eastAsia="en-ZA"/>
          </w:rPr>
          <w:t>DlaminiP4@ukzn.ac.za</w:t>
        </w:r>
      </w:hyperlink>
      <w:r w:rsidR="00CF653F">
        <w:rPr>
          <w:rFonts w:ascii="Century Gothic" w:hAnsi="Century Gothic" w:cs="Arial"/>
          <w:b/>
          <w:sz w:val="20"/>
          <w:szCs w:val="20"/>
          <w:lang w:val="en-ZA" w:eastAsia="en-ZA"/>
        </w:rPr>
        <w:t>)</w:t>
      </w:r>
      <w:r w:rsidR="0043065A">
        <w:rPr>
          <w:rFonts w:ascii="Century Gothic" w:hAnsi="Century Gothic" w:cs="Arial"/>
          <w:b/>
          <w:sz w:val="20"/>
          <w:szCs w:val="20"/>
          <w:lang w:val="en-ZA" w:eastAsia="en-ZA"/>
        </w:rPr>
        <w:t xml:space="preserve">. </w:t>
      </w:r>
      <w:r w:rsidR="005A576A" w:rsidRPr="00975CEB">
        <w:rPr>
          <w:rFonts w:ascii="Century Gothic" w:hAnsi="Century Gothic"/>
          <w:b/>
          <w:color w:val="000000"/>
          <w:sz w:val="20"/>
          <w:szCs w:val="20"/>
        </w:rPr>
        <w:t xml:space="preserve">Please state the title/advert reference number of the post you are applying for in the subject line of your email. </w:t>
      </w:r>
    </w:p>
    <w:p w14:paraId="7CA7363E" w14:textId="056B30D1" w:rsidR="00D966D8" w:rsidRPr="00E8642D" w:rsidRDefault="00D966D8" w:rsidP="00D966D8">
      <w:pPr>
        <w:rPr>
          <w:rFonts w:ascii="Century Gothic" w:hAnsi="Century Gothic"/>
          <w:b/>
          <w:sz w:val="20"/>
          <w:szCs w:val="20"/>
        </w:rPr>
      </w:pPr>
    </w:p>
    <w:p w14:paraId="4CF3CDCB" w14:textId="1C9D9AC5" w:rsidR="00DF18D8" w:rsidRPr="00E8642D" w:rsidRDefault="00DF18D8" w:rsidP="00CB7E97">
      <w:pPr>
        <w:jc w:val="both"/>
        <w:rPr>
          <w:rFonts w:ascii="Century Gothic" w:hAnsi="Century Gothic"/>
          <w:sz w:val="20"/>
          <w:szCs w:val="20"/>
        </w:rPr>
      </w:pPr>
    </w:p>
    <w:p w14:paraId="620640DA" w14:textId="412C05C1" w:rsidR="007F6F3D" w:rsidRPr="00E8642D" w:rsidRDefault="00035DF7" w:rsidP="00CB7E97">
      <w:pPr>
        <w:spacing w:before="240"/>
        <w:jc w:val="center"/>
        <w:rPr>
          <w:rFonts w:ascii="Century Gothic" w:hAnsi="Century Gothic"/>
          <w:i/>
          <w:sz w:val="20"/>
          <w:szCs w:val="20"/>
        </w:rPr>
      </w:pPr>
      <w:r w:rsidRPr="00E8642D">
        <w:rPr>
          <w:rFonts w:ascii="Century Gothic" w:hAnsi="Century Gothic"/>
          <w:i/>
          <w:sz w:val="20"/>
          <w:szCs w:val="20"/>
          <w:lang w:val="en-US"/>
        </w:rPr>
        <w:t>Only short-</w:t>
      </w:r>
      <w:r w:rsidR="00121DDA" w:rsidRPr="00E8642D">
        <w:rPr>
          <w:rFonts w:ascii="Century Gothic" w:hAnsi="Century Gothic"/>
          <w:i/>
          <w:sz w:val="20"/>
          <w:szCs w:val="20"/>
          <w:lang w:val="en-US"/>
        </w:rPr>
        <w:t xml:space="preserve">listed candidates will be contacted. </w:t>
      </w:r>
      <w:r w:rsidR="003F3990" w:rsidRPr="00E8642D">
        <w:rPr>
          <w:rFonts w:ascii="Century Gothic" w:hAnsi="Century Gothic"/>
          <w:i/>
          <w:sz w:val="20"/>
          <w:szCs w:val="20"/>
        </w:rPr>
        <w:t xml:space="preserve">The </w:t>
      </w:r>
      <w:r w:rsidR="007F6F3D" w:rsidRPr="00E8642D">
        <w:rPr>
          <w:rFonts w:ascii="Century Gothic" w:hAnsi="Century Gothic"/>
          <w:i/>
          <w:sz w:val="20"/>
          <w:szCs w:val="20"/>
        </w:rPr>
        <w:t>College</w:t>
      </w:r>
      <w:r w:rsidR="00213A8A" w:rsidRPr="00E8642D">
        <w:rPr>
          <w:rFonts w:ascii="Century Gothic" w:hAnsi="Century Gothic"/>
          <w:i/>
          <w:sz w:val="20"/>
          <w:szCs w:val="20"/>
        </w:rPr>
        <w:t xml:space="preserve"> </w:t>
      </w:r>
      <w:r w:rsidR="003F3990" w:rsidRPr="00E8642D">
        <w:rPr>
          <w:rFonts w:ascii="Century Gothic" w:hAnsi="Century Gothic"/>
          <w:i/>
          <w:sz w:val="20"/>
          <w:szCs w:val="20"/>
        </w:rPr>
        <w:t>reserves the right not to make any appointments.</w:t>
      </w:r>
      <w:r w:rsidR="007F6F3D" w:rsidRPr="00E8642D">
        <w:rPr>
          <w:rFonts w:ascii="Century Gothic" w:hAnsi="Century Gothic"/>
          <w:i/>
          <w:sz w:val="20"/>
          <w:szCs w:val="20"/>
        </w:rPr>
        <w:t xml:space="preserve"> The successful applicant/s may not hold dual/ concurrent appointments in other Colleges, Schools or U</w:t>
      </w:r>
      <w:r w:rsidR="00476FCD" w:rsidRPr="00E8642D">
        <w:rPr>
          <w:rFonts w:ascii="Century Gothic" w:hAnsi="Century Gothic"/>
          <w:i/>
          <w:sz w:val="20"/>
          <w:szCs w:val="20"/>
        </w:rPr>
        <w:t>nit</w:t>
      </w:r>
      <w:r w:rsidR="007F6F3D" w:rsidRPr="00E8642D">
        <w:rPr>
          <w:rFonts w:ascii="Century Gothic" w:hAnsi="Century Gothic"/>
          <w:i/>
          <w:sz w:val="20"/>
          <w:szCs w:val="20"/>
        </w:rPr>
        <w:t>s at UKZN.</w:t>
      </w:r>
    </w:p>
    <w:p w14:paraId="3F007119" w14:textId="77777777" w:rsidR="00E8642D" w:rsidRPr="00E8642D" w:rsidRDefault="00E8642D" w:rsidP="00D76267">
      <w:pPr>
        <w:overflowPunct w:val="0"/>
        <w:autoSpaceDE w:val="0"/>
        <w:autoSpaceDN w:val="0"/>
        <w:spacing w:before="120" w:line="217" w:lineRule="exact"/>
        <w:ind w:left="100"/>
        <w:jc w:val="both"/>
        <w:rPr>
          <w:rFonts w:ascii="Century Gothic" w:hAnsi="Century Gothic"/>
          <w:b/>
          <w:bCs/>
          <w:i/>
          <w:iCs/>
          <w:sz w:val="20"/>
          <w:szCs w:val="20"/>
          <w:lang w:eastAsia="en-ZA"/>
        </w:rPr>
      </w:pPr>
    </w:p>
    <w:bookmarkEnd w:id="1"/>
    <w:p w14:paraId="16BD9D91" w14:textId="77777777" w:rsidR="00101F00" w:rsidRPr="00101F00" w:rsidRDefault="00101F00" w:rsidP="00101F00">
      <w:pPr>
        <w:overflowPunct w:val="0"/>
        <w:autoSpaceDE w:val="0"/>
        <w:autoSpaceDN w:val="0"/>
        <w:spacing w:before="120" w:line="217" w:lineRule="exact"/>
        <w:ind w:left="100"/>
        <w:jc w:val="both"/>
        <w:rPr>
          <w:rFonts w:ascii="Century Gothic" w:hAnsi="Century Gothic"/>
          <w:b/>
          <w:bCs/>
          <w:i/>
          <w:iCs/>
          <w:sz w:val="20"/>
          <w:szCs w:val="20"/>
          <w:lang w:val="en-US" w:eastAsia="en-ZA"/>
        </w:rPr>
      </w:pPr>
      <w:r w:rsidRPr="003D1C44">
        <w:rPr>
          <w:rFonts w:ascii="Century Gothic" w:hAnsi="Century Gothic"/>
          <w:bCs/>
          <w:i/>
          <w:iCs/>
          <w:sz w:val="20"/>
          <w:szCs w:val="20"/>
          <w:lang w:val="en-ZA" w:eastAsia="en-ZA"/>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r w:rsidRPr="00101F00">
        <w:rPr>
          <w:rFonts w:ascii="Century Gothic" w:hAnsi="Century Gothic"/>
          <w:b/>
          <w:bCs/>
          <w:i/>
          <w:iCs/>
          <w:sz w:val="20"/>
          <w:szCs w:val="20"/>
          <w:lang w:val="en-ZA" w:eastAsia="en-ZA"/>
        </w:rPr>
        <w:t>.</w:t>
      </w:r>
      <w:r w:rsidRPr="00101F00">
        <w:rPr>
          <w:rFonts w:ascii="Century Gothic" w:hAnsi="Century Gothic"/>
          <w:b/>
          <w:bCs/>
          <w:i/>
          <w:iCs/>
          <w:sz w:val="20"/>
          <w:szCs w:val="20"/>
          <w:lang w:val="en-US" w:eastAsia="en-ZA"/>
        </w:rPr>
        <w:t xml:space="preserve"> </w:t>
      </w:r>
    </w:p>
    <w:p w14:paraId="275AF477" w14:textId="006AA80D" w:rsidR="0048008B" w:rsidRPr="00E8642D" w:rsidRDefault="0048008B" w:rsidP="00101F00">
      <w:pPr>
        <w:overflowPunct w:val="0"/>
        <w:autoSpaceDE w:val="0"/>
        <w:autoSpaceDN w:val="0"/>
        <w:spacing w:before="120" w:line="217" w:lineRule="exact"/>
        <w:ind w:left="100"/>
        <w:jc w:val="both"/>
        <w:rPr>
          <w:rFonts w:ascii="Century Gothic" w:hAnsi="Century Gothic"/>
          <w:i/>
          <w:sz w:val="20"/>
          <w:szCs w:val="20"/>
          <w:lang w:val="en-US"/>
        </w:rPr>
      </w:pPr>
    </w:p>
    <w:sectPr w:rsidR="0048008B" w:rsidRPr="00E8642D" w:rsidSect="00E8642D">
      <w:pgSz w:w="11907" w:h="16840" w:code="9"/>
      <w:pgMar w:top="720" w:right="720" w:bottom="720" w:left="720"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7B42B95"/>
    <w:multiLevelType w:val="hybridMultilevel"/>
    <w:tmpl w:val="8310956A"/>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2"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6E06EC"/>
    <w:multiLevelType w:val="hybridMultilevel"/>
    <w:tmpl w:val="96C45BA8"/>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0CF00AB1"/>
    <w:multiLevelType w:val="multilevel"/>
    <w:tmpl w:val="C574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B27B7A"/>
    <w:multiLevelType w:val="hybridMultilevel"/>
    <w:tmpl w:val="B1D603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25A14F4E"/>
    <w:multiLevelType w:val="hybridMultilevel"/>
    <w:tmpl w:val="2C981D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90303C1"/>
    <w:multiLevelType w:val="hybridMultilevel"/>
    <w:tmpl w:val="44EEE2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5"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95D5BDE"/>
    <w:multiLevelType w:val="hybridMultilevel"/>
    <w:tmpl w:val="4F9A1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37C97"/>
    <w:multiLevelType w:val="hybridMultilevel"/>
    <w:tmpl w:val="CE0AE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3EC427A1"/>
    <w:multiLevelType w:val="hybridMultilevel"/>
    <w:tmpl w:val="8F5A0C30"/>
    <w:lvl w:ilvl="0" w:tplc="4E6861F6">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50382E76"/>
    <w:multiLevelType w:val="hybridMultilevel"/>
    <w:tmpl w:val="6088B8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53227E3E"/>
    <w:multiLevelType w:val="hybridMultilevel"/>
    <w:tmpl w:val="A85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29"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2F17680"/>
    <w:multiLevelType w:val="hybridMultilevel"/>
    <w:tmpl w:val="C0F622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4"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7"/>
  </w:num>
  <w:num w:numId="2">
    <w:abstractNumId w:val="6"/>
  </w:num>
  <w:num w:numId="3">
    <w:abstractNumId w:val="15"/>
  </w:num>
  <w:num w:numId="4">
    <w:abstractNumId w:val="2"/>
  </w:num>
  <w:num w:numId="5">
    <w:abstractNumId w:val="26"/>
  </w:num>
  <w:num w:numId="6">
    <w:abstractNumId w:val="34"/>
  </w:num>
  <w:num w:numId="7">
    <w:abstractNumId w:val="16"/>
  </w:num>
  <w:num w:numId="8">
    <w:abstractNumId w:val="24"/>
  </w:num>
  <w:num w:numId="9">
    <w:abstractNumId w:val="13"/>
  </w:num>
  <w:num w:numId="10">
    <w:abstractNumId w:val="33"/>
  </w:num>
  <w:num w:numId="11">
    <w:abstractNumId w:val="28"/>
  </w:num>
  <w:num w:numId="12">
    <w:abstractNumId w:val="10"/>
  </w:num>
  <w:num w:numId="13">
    <w:abstractNumId w:val="29"/>
  </w:num>
  <w:num w:numId="14">
    <w:abstractNumId w:val="14"/>
  </w:num>
  <w:num w:numId="15">
    <w:abstractNumId w:val="7"/>
  </w:num>
  <w:num w:numId="16">
    <w:abstractNumId w:val="9"/>
  </w:num>
  <w:num w:numId="17">
    <w:abstractNumId w:val="8"/>
  </w:num>
  <w:num w:numId="18">
    <w:abstractNumId w:val="22"/>
  </w:num>
  <w:num w:numId="19">
    <w:abstractNumId w:val="32"/>
  </w:num>
  <w:num w:numId="20">
    <w:abstractNumId w:val="19"/>
  </w:num>
  <w:num w:numId="21">
    <w:abstractNumId w:val="3"/>
  </w:num>
  <w:num w:numId="22">
    <w:abstractNumId w:val="21"/>
  </w:num>
  <w:num w:numId="23">
    <w:abstractNumId w:val="23"/>
  </w:num>
  <w:num w:numId="24">
    <w:abstractNumId w:val="20"/>
  </w:num>
  <w:num w:numId="25">
    <w:abstractNumId w:val="31"/>
  </w:num>
  <w:num w:numId="26">
    <w:abstractNumId w:val="0"/>
  </w:num>
  <w:num w:numId="27">
    <w:abstractNumId w:val="11"/>
  </w:num>
  <w:num w:numId="28">
    <w:abstractNumId w:val="18"/>
  </w:num>
  <w:num w:numId="29">
    <w:abstractNumId w:val="17"/>
  </w:num>
  <w:num w:numId="30">
    <w:abstractNumId w:val="4"/>
  </w:num>
  <w:num w:numId="31">
    <w:abstractNumId w:val="25"/>
  </w:num>
  <w:num w:numId="32">
    <w:abstractNumId w:val="30"/>
  </w:num>
  <w:num w:numId="33">
    <w:abstractNumId w:val="1"/>
  </w:num>
  <w:num w:numId="34">
    <w:abstractNumId w:val="5"/>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NqkFAAkMatstAAAA"/>
  </w:docVars>
  <w:rsids>
    <w:rsidRoot w:val="00082206"/>
    <w:rsid w:val="0001416D"/>
    <w:rsid w:val="00035DF7"/>
    <w:rsid w:val="000422F3"/>
    <w:rsid w:val="000605A7"/>
    <w:rsid w:val="000654E3"/>
    <w:rsid w:val="00082206"/>
    <w:rsid w:val="000843D7"/>
    <w:rsid w:val="000971B4"/>
    <w:rsid w:val="000C14EC"/>
    <w:rsid w:val="000C594D"/>
    <w:rsid w:val="000D02BC"/>
    <w:rsid w:val="000E1952"/>
    <w:rsid w:val="000F108A"/>
    <w:rsid w:val="00101F00"/>
    <w:rsid w:val="00111A82"/>
    <w:rsid w:val="00121DDA"/>
    <w:rsid w:val="0013061D"/>
    <w:rsid w:val="00133AFE"/>
    <w:rsid w:val="00135E23"/>
    <w:rsid w:val="00142B01"/>
    <w:rsid w:val="00146734"/>
    <w:rsid w:val="00146885"/>
    <w:rsid w:val="00157251"/>
    <w:rsid w:val="00162D2F"/>
    <w:rsid w:val="0016739D"/>
    <w:rsid w:val="0017193A"/>
    <w:rsid w:val="00173621"/>
    <w:rsid w:val="00175C82"/>
    <w:rsid w:val="00190567"/>
    <w:rsid w:val="001B676E"/>
    <w:rsid w:val="001C08FE"/>
    <w:rsid w:val="001D194D"/>
    <w:rsid w:val="00202DA2"/>
    <w:rsid w:val="00205B32"/>
    <w:rsid w:val="00207161"/>
    <w:rsid w:val="00213A8A"/>
    <w:rsid w:val="00244540"/>
    <w:rsid w:val="0026388A"/>
    <w:rsid w:val="00265257"/>
    <w:rsid w:val="0026532F"/>
    <w:rsid w:val="00267CBE"/>
    <w:rsid w:val="00283D1B"/>
    <w:rsid w:val="00284651"/>
    <w:rsid w:val="00293E00"/>
    <w:rsid w:val="002A247B"/>
    <w:rsid w:val="002A49CF"/>
    <w:rsid w:val="002B1666"/>
    <w:rsid w:val="002B3480"/>
    <w:rsid w:val="002C0DD6"/>
    <w:rsid w:val="002C29FE"/>
    <w:rsid w:val="002D3761"/>
    <w:rsid w:val="002E3C50"/>
    <w:rsid w:val="002F7AF7"/>
    <w:rsid w:val="00311622"/>
    <w:rsid w:val="00317FC2"/>
    <w:rsid w:val="003332F2"/>
    <w:rsid w:val="00341BE5"/>
    <w:rsid w:val="00361B48"/>
    <w:rsid w:val="00384211"/>
    <w:rsid w:val="00384F67"/>
    <w:rsid w:val="00386E8D"/>
    <w:rsid w:val="00392862"/>
    <w:rsid w:val="003A607A"/>
    <w:rsid w:val="003B1DCC"/>
    <w:rsid w:val="003C596C"/>
    <w:rsid w:val="003C7A48"/>
    <w:rsid w:val="003D1C44"/>
    <w:rsid w:val="003D2E20"/>
    <w:rsid w:val="003D70DB"/>
    <w:rsid w:val="003E030B"/>
    <w:rsid w:val="003F06E4"/>
    <w:rsid w:val="003F0805"/>
    <w:rsid w:val="003F3990"/>
    <w:rsid w:val="00403662"/>
    <w:rsid w:val="00410370"/>
    <w:rsid w:val="00410939"/>
    <w:rsid w:val="00424757"/>
    <w:rsid w:val="00425762"/>
    <w:rsid w:val="0043065A"/>
    <w:rsid w:val="0043205C"/>
    <w:rsid w:val="0044429F"/>
    <w:rsid w:val="00445604"/>
    <w:rsid w:val="00445C4C"/>
    <w:rsid w:val="00451850"/>
    <w:rsid w:val="0045642F"/>
    <w:rsid w:val="004568FE"/>
    <w:rsid w:val="00465DBD"/>
    <w:rsid w:val="004673EF"/>
    <w:rsid w:val="004767D6"/>
    <w:rsid w:val="00476FCD"/>
    <w:rsid w:val="0048008B"/>
    <w:rsid w:val="00487164"/>
    <w:rsid w:val="00495487"/>
    <w:rsid w:val="004A4CAB"/>
    <w:rsid w:val="004A57B3"/>
    <w:rsid w:val="004A793F"/>
    <w:rsid w:val="004B32FA"/>
    <w:rsid w:val="004C2083"/>
    <w:rsid w:val="004D04D9"/>
    <w:rsid w:val="004D79A5"/>
    <w:rsid w:val="004E1EE7"/>
    <w:rsid w:val="004F1C9D"/>
    <w:rsid w:val="004F388D"/>
    <w:rsid w:val="004F3B85"/>
    <w:rsid w:val="004F79BE"/>
    <w:rsid w:val="004F7A3E"/>
    <w:rsid w:val="00510732"/>
    <w:rsid w:val="005135A8"/>
    <w:rsid w:val="00516921"/>
    <w:rsid w:val="00516F60"/>
    <w:rsid w:val="00537493"/>
    <w:rsid w:val="00540352"/>
    <w:rsid w:val="0054155D"/>
    <w:rsid w:val="00543D3D"/>
    <w:rsid w:val="005525CC"/>
    <w:rsid w:val="005539C0"/>
    <w:rsid w:val="005544BB"/>
    <w:rsid w:val="00572C40"/>
    <w:rsid w:val="00572F28"/>
    <w:rsid w:val="005845B3"/>
    <w:rsid w:val="0059773B"/>
    <w:rsid w:val="005A36D9"/>
    <w:rsid w:val="005A576A"/>
    <w:rsid w:val="005D0CBC"/>
    <w:rsid w:val="005D34FF"/>
    <w:rsid w:val="005E1204"/>
    <w:rsid w:val="005E1259"/>
    <w:rsid w:val="005E37AE"/>
    <w:rsid w:val="00603EEE"/>
    <w:rsid w:val="0061284F"/>
    <w:rsid w:val="00616F09"/>
    <w:rsid w:val="00625C9B"/>
    <w:rsid w:val="006306C1"/>
    <w:rsid w:val="00635135"/>
    <w:rsid w:val="00636E3E"/>
    <w:rsid w:val="0063784D"/>
    <w:rsid w:val="00637E29"/>
    <w:rsid w:val="00640C91"/>
    <w:rsid w:val="006439EB"/>
    <w:rsid w:val="00654431"/>
    <w:rsid w:val="0067291F"/>
    <w:rsid w:val="006760BB"/>
    <w:rsid w:val="006907C9"/>
    <w:rsid w:val="006A5089"/>
    <w:rsid w:val="006C3DC0"/>
    <w:rsid w:val="006C473E"/>
    <w:rsid w:val="006E6B11"/>
    <w:rsid w:val="006F390B"/>
    <w:rsid w:val="00731340"/>
    <w:rsid w:val="007461CD"/>
    <w:rsid w:val="00763E3E"/>
    <w:rsid w:val="00763E8A"/>
    <w:rsid w:val="00764924"/>
    <w:rsid w:val="007815E6"/>
    <w:rsid w:val="0078308A"/>
    <w:rsid w:val="0078505F"/>
    <w:rsid w:val="007860C2"/>
    <w:rsid w:val="007919F1"/>
    <w:rsid w:val="00791A48"/>
    <w:rsid w:val="00796C31"/>
    <w:rsid w:val="007A1D98"/>
    <w:rsid w:val="007A395B"/>
    <w:rsid w:val="007B1BB0"/>
    <w:rsid w:val="007C421D"/>
    <w:rsid w:val="007D4829"/>
    <w:rsid w:val="007E21DC"/>
    <w:rsid w:val="007E22D7"/>
    <w:rsid w:val="007F6F3D"/>
    <w:rsid w:val="00805ACA"/>
    <w:rsid w:val="008123DB"/>
    <w:rsid w:val="00812699"/>
    <w:rsid w:val="0082462B"/>
    <w:rsid w:val="00842C28"/>
    <w:rsid w:val="00846986"/>
    <w:rsid w:val="00850006"/>
    <w:rsid w:val="00856825"/>
    <w:rsid w:val="00856DB6"/>
    <w:rsid w:val="008964E5"/>
    <w:rsid w:val="008975E2"/>
    <w:rsid w:val="008A2BA7"/>
    <w:rsid w:val="008A71FF"/>
    <w:rsid w:val="008B4E26"/>
    <w:rsid w:val="008C55C2"/>
    <w:rsid w:val="008D123B"/>
    <w:rsid w:val="008D1726"/>
    <w:rsid w:val="008D2DBD"/>
    <w:rsid w:val="008E32C3"/>
    <w:rsid w:val="008E4A94"/>
    <w:rsid w:val="008E68B3"/>
    <w:rsid w:val="008E7F76"/>
    <w:rsid w:val="008F2B5A"/>
    <w:rsid w:val="008F5EAB"/>
    <w:rsid w:val="008F6332"/>
    <w:rsid w:val="008F779A"/>
    <w:rsid w:val="0090091C"/>
    <w:rsid w:val="00905EE9"/>
    <w:rsid w:val="00907C3F"/>
    <w:rsid w:val="00910B4D"/>
    <w:rsid w:val="00927E54"/>
    <w:rsid w:val="00942ED6"/>
    <w:rsid w:val="0096281C"/>
    <w:rsid w:val="0096440D"/>
    <w:rsid w:val="00967A0A"/>
    <w:rsid w:val="009A5F11"/>
    <w:rsid w:val="009A5F7F"/>
    <w:rsid w:val="009C4DCA"/>
    <w:rsid w:val="009C4FEE"/>
    <w:rsid w:val="009D5B15"/>
    <w:rsid w:val="009E2A12"/>
    <w:rsid w:val="009E39FE"/>
    <w:rsid w:val="00A1432C"/>
    <w:rsid w:val="00A15CD5"/>
    <w:rsid w:val="00A3294D"/>
    <w:rsid w:val="00A33A5E"/>
    <w:rsid w:val="00A62F10"/>
    <w:rsid w:val="00A96A1C"/>
    <w:rsid w:val="00AA3C40"/>
    <w:rsid w:val="00AA7D40"/>
    <w:rsid w:val="00AB4D7D"/>
    <w:rsid w:val="00AC2E00"/>
    <w:rsid w:val="00AD3534"/>
    <w:rsid w:val="00AD62D3"/>
    <w:rsid w:val="00AE2646"/>
    <w:rsid w:val="00AF2679"/>
    <w:rsid w:val="00AF2B45"/>
    <w:rsid w:val="00B12BED"/>
    <w:rsid w:val="00B1390D"/>
    <w:rsid w:val="00B24D0B"/>
    <w:rsid w:val="00B4185A"/>
    <w:rsid w:val="00B466C4"/>
    <w:rsid w:val="00B63B01"/>
    <w:rsid w:val="00B642BB"/>
    <w:rsid w:val="00B64D11"/>
    <w:rsid w:val="00B66D3D"/>
    <w:rsid w:val="00B76A9E"/>
    <w:rsid w:val="00B91AF6"/>
    <w:rsid w:val="00BA1689"/>
    <w:rsid w:val="00BA5F2A"/>
    <w:rsid w:val="00BB3879"/>
    <w:rsid w:val="00BB51A3"/>
    <w:rsid w:val="00BC517D"/>
    <w:rsid w:val="00BC65DE"/>
    <w:rsid w:val="00BF086B"/>
    <w:rsid w:val="00C4368D"/>
    <w:rsid w:val="00C46A79"/>
    <w:rsid w:val="00C6425C"/>
    <w:rsid w:val="00C64683"/>
    <w:rsid w:val="00C65312"/>
    <w:rsid w:val="00C720DB"/>
    <w:rsid w:val="00C85FFA"/>
    <w:rsid w:val="00CB4181"/>
    <w:rsid w:val="00CB7E97"/>
    <w:rsid w:val="00CC0D8B"/>
    <w:rsid w:val="00CD1F07"/>
    <w:rsid w:val="00CE54FF"/>
    <w:rsid w:val="00CF5E55"/>
    <w:rsid w:val="00CF653F"/>
    <w:rsid w:val="00D03030"/>
    <w:rsid w:val="00D041EB"/>
    <w:rsid w:val="00D04ED6"/>
    <w:rsid w:val="00D06E62"/>
    <w:rsid w:val="00D2307F"/>
    <w:rsid w:val="00D3086C"/>
    <w:rsid w:val="00D3569E"/>
    <w:rsid w:val="00D359C9"/>
    <w:rsid w:val="00D46580"/>
    <w:rsid w:val="00D5682A"/>
    <w:rsid w:val="00D623D0"/>
    <w:rsid w:val="00D65178"/>
    <w:rsid w:val="00D70375"/>
    <w:rsid w:val="00D72A3D"/>
    <w:rsid w:val="00D75385"/>
    <w:rsid w:val="00D76267"/>
    <w:rsid w:val="00D904AE"/>
    <w:rsid w:val="00D95128"/>
    <w:rsid w:val="00D966D8"/>
    <w:rsid w:val="00D97F71"/>
    <w:rsid w:val="00DA119D"/>
    <w:rsid w:val="00DA6E44"/>
    <w:rsid w:val="00DC0C7A"/>
    <w:rsid w:val="00DD3CF7"/>
    <w:rsid w:val="00DD5DB9"/>
    <w:rsid w:val="00DE132E"/>
    <w:rsid w:val="00DE3149"/>
    <w:rsid w:val="00DE4D59"/>
    <w:rsid w:val="00DE64C0"/>
    <w:rsid w:val="00DE7AEF"/>
    <w:rsid w:val="00DF0CC9"/>
    <w:rsid w:val="00DF18D8"/>
    <w:rsid w:val="00DF4AA2"/>
    <w:rsid w:val="00DF4DF1"/>
    <w:rsid w:val="00E047C3"/>
    <w:rsid w:val="00E14F0C"/>
    <w:rsid w:val="00E1659B"/>
    <w:rsid w:val="00E26399"/>
    <w:rsid w:val="00E30594"/>
    <w:rsid w:val="00E33C6B"/>
    <w:rsid w:val="00E47248"/>
    <w:rsid w:val="00E53E0C"/>
    <w:rsid w:val="00E56997"/>
    <w:rsid w:val="00E609FB"/>
    <w:rsid w:val="00E60FE7"/>
    <w:rsid w:val="00E6343D"/>
    <w:rsid w:val="00E8642D"/>
    <w:rsid w:val="00EA0020"/>
    <w:rsid w:val="00EC7B51"/>
    <w:rsid w:val="00EC7DC6"/>
    <w:rsid w:val="00ED424B"/>
    <w:rsid w:val="00ED430E"/>
    <w:rsid w:val="00ED7F84"/>
    <w:rsid w:val="00EE129D"/>
    <w:rsid w:val="00EF6026"/>
    <w:rsid w:val="00EF6093"/>
    <w:rsid w:val="00F0471E"/>
    <w:rsid w:val="00F04819"/>
    <w:rsid w:val="00F0490B"/>
    <w:rsid w:val="00F05F28"/>
    <w:rsid w:val="00F11724"/>
    <w:rsid w:val="00F3281C"/>
    <w:rsid w:val="00F4762C"/>
    <w:rsid w:val="00F52F03"/>
    <w:rsid w:val="00F55417"/>
    <w:rsid w:val="00F609F2"/>
    <w:rsid w:val="00F847C5"/>
    <w:rsid w:val="00F85FB7"/>
    <w:rsid w:val="00F92504"/>
    <w:rsid w:val="00F96AFA"/>
    <w:rsid w:val="00F96B22"/>
    <w:rsid w:val="00FC25DC"/>
    <w:rsid w:val="00FD6BEF"/>
    <w:rsid w:val="00FE0D5A"/>
    <w:rsid w:val="00FE7C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9C88C"/>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34"/>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styleId="NoSpacing">
    <w:name w:val="No Spacing"/>
    <w:uiPriority w:val="1"/>
    <w:qFormat/>
    <w:rsid w:val="00850006"/>
    <w:rPr>
      <w:rFonts w:ascii="Calibri" w:eastAsia="Calibri" w:hAnsi="Calibri"/>
      <w:sz w:val="22"/>
      <w:szCs w:val="22"/>
      <w:lang w:eastAsia="en-US"/>
    </w:rPr>
  </w:style>
  <w:style w:type="character" w:styleId="FollowedHyperlink">
    <w:name w:val="FollowedHyperlink"/>
    <w:basedOn w:val="DefaultParagraphFont"/>
    <w:semiHidden/>
    <w:unhideWhenUsed/>
    <w:rsid w:val="00476FCD"/>
    <w:rPr>
      <w:color w:val="800080" w:themeColor="followedHyperlink"/>
      <w:u w:val="single"/>
    </w:rPr>
  </w:style>
  <w:style w:type="character" w:styleId="UnresolvedMention">
    <w:name w:val="Unresolved Mention"/>
    <w:basedOn w:val="DefaultParagraphFont"/>
    <w:uiPriority w:val="99"/>
    <w:semiHidden/>
    <w:unhideWhenUsed/>
    <w:rsid w:val="00476FCD"/>
    <w:rPr>
      <w:color w:val="605E5C"/>
      <w:shd w:val="clear" w:color="auto" w:fill="E1DFDD"/>
    </w:rPr>
  </w:style>
  <w:style w:type="character" w:styleId="CommentReference">
    <w:name w:val="annotation reference"/>
    <w:basedOn w:val="DefaultParagraphFont"/>
    <w:semiHidden/>
    <w:unhideWhenUsed/>
    <w:rsid w:val="00D623D0"/>
    <w:rPr>
      <w:sz w:val="16"/>
      <w:szCs w:val="16"/>
    </w:rPr>
  </w:style>
  <w:style w:type="paragraph" w:styleId="CommentText">
    <w:name w:val="annotation text"/>
    <w:basedOn w:val="Normal"/>
    <w:link w:val="CommentTextChar"/>
    <w:semiHidden/>
    <w:unhideWhenUsed/>
    <w:rsid w:val="00D623D0"/>
    <w:rPr>
      <w:sz w:val="20"/>
      <w:szCs w:val="20"/>
    </w:rPr>
  </w:style>
  <w:style w:type="character" w:customStyle="1" w:styleId="CommentTextChar">
    <w:name w:val="Comment Text Char"/>
    <w:basedOn w:val="DefaultParagraphFont"/>
    <w:link w:val="CommentText"/>
    <w:semiHidden/>
    <w:rsid w:val="00D623D0"/>
    <w:rPr>
      <w:lang w:val="en-GB" w:eastAsia="en-US"/>
    </w:rPr>
  </w:style>
  <w:style w:type="paragraph" w:styleId="CommentSubject">
    <w:name w:val="annotation subject"/>
    <w:basedOn w:val="CommentText"/>
    <w:next w:val="CommentText"/>
    <w:link w:val="CommentSubjectChar"/>
    <w:semiHidden/>
    <w:unhideWhenUsed/>
    <w:rsid w:val="00D623D0"/>
    <w:rPr>
      <w:b/>
      <w:bCs/>
    </w:rPr>
  </w:style>
  <w:style w:type="character" w:customStyle="1" w:styleId="CommentSubjectChar">
    <w:name w:val="Comment Subject Char"/>
    <w:basedOn w:val="CommentTextChar"/>
    <w:link w:val="CommentSubject"/>
    <w:semiHidden/>
    <w:rsid w:val="00D623D0"/>
    <w:rPr>
      <w:b/>
      <w:bCs/>
      <w:lang w:val="en-GB" w:eastAsia="en-US"/>
    </w:rPr>
  </w:style>
  <w:style w:type="paragraph" w:customStyle="1" w:styleId="Default">
    <w:name w:val="Default"/>
    <w:rsid w:val="006A5089"/>
    <w:pPr>
      <w:autoSpaceDE w:val="0"/>
      <w:autoSpaceDN w:val="0"/>
      <w:adjustRightInd w:val="0"/>
    </w:pPr>
    <w:rPr>
      <w:rFonts w:ascii="Century Gothic" w:eastAsia="Calibri" w:hAnsi="Century Gothic" w:cs="Century Gothic"/>
      <w:color w:val="000000"/>
      <w:sz w:val="24"/>
      <w:szCs w:val="24"/>
      <w:lang w:val="en-US" w:eastAsia="en-US"/>
    </w:rPr>
  </w:style>
  <w:style w:type="character" w:customStyle="1" w:styleId="normaltextrun">
    <w:name w:val="normaltextrun"/>
    <w:basedOn w:val="DefaultParagraphFont"/>
    <w:rsid w:val="005D0CBC"/>
  </w:style>
  <w:style w:type="character" w:customStyle="1" w:styleId="eop">
    <w:name w:val="eop"/>
    <w:basedOn w:val="DefaultParagraphFont"/>
    <w:rsid w:val="005D0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773972">
      <w:bodyDiv w:val="1"/>
      <w:marLeft w:val="0"/>
      <w:marRight w:val="0"/>
      <w:marTop w:val="0"/>
      <w:marBottom w:val="0"/>
      <w:divBdr>
        <w:top w:val="none" w:sz="0" w:space="0" w:color="auto"/>
        <w:left w:val="none" w:sz="0" w:space="0" w:color="auto"/>
        <w:bottom w:val="none" w:sz="0" w:space="0" w:color="auto"/>
        <w:right w:val="none" w:sz="0" w:space="0" w:color="auto"/>
      </w:divBdr>
    </w:div>
    <w:div w:id="941647805">
      <w:bodyDiv w:val="1"/>
      <w:marLeft w:val="0"/>
      <w:marRight w:val="0"/>
      <w:marTop w:val="0"/>
      <w:marBottom w:val="0"/>
      <w:divBdr>
        <w:top w:val="none" w:sz="0" w:space="0" w:color="auto"/>
        <w:left w:val="none" w:sz="0" w:space="0" w:color="auto"/>
        <w:bottom w:val="none" w:sz="0" w:space="0" w:color="auto"/>
        <w:right w:val="none" w:sz="0" w:space="0" w:color="auto"/>
      </w:divBdr>
    </w:div>
    <w:div w:id="1655797696">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DlaminiP4@ukzn.ac.za" TargetMode="External"/><Relationship Id="rId4" Type="http://schemas.openxmlformats.org/officeDocument/2006/relationships/customXml" Target="../customXml/item4.xml"/><Relationship Id="rId9" Type="http://schemas.openxmlformats.org/officeDocument/2006/relationships/hyperlink" Target="https://hr.ukzn.ac.za/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1E7057106D204BA9FE8DB6BCDCE32E" ma:contentTypeVersion="3" ma:contentTypeDescription="Create a new document." ma:contentTypeScope="" ma:versionID="dbaaae603c3281240210ca3eb34cce7e">
  <xsd:schema xmlns:xsd="http://www.w3.org/2001/XMLSchema" xmlns:xs="http://www.w3.org/2001/XMLSchema" xmlns:p="http://schemas.microsoft.com/office/2006/metadata/properties" xmlns:ns2="9d67f903-333d-48ef-a6b3-8c2fbc75a3a8" targetNamespace="http://schemas.microsoft.com/office/2006/metadata/properties" ma:root="true" ma:fieldsID="d514b1bf526d4382c9521feae838b412" ns2:_="">
    <xsd:import namespace="9d67f903-333d-48ef-a6b3-8c2fbc75a3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7f903-333d-48ef-a6b3-8c2fbc75a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CC324-FFE9-4815-84F9-955703B15B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F04B5C-51B0-4A34-A1A6-0622D538D090}">
  <ds:schemaRefs>
    <ds:schemaRef ds:uri="http://schemas.microsoft.com/sharepoint/v3/contenttype/forms"/>
  </ds:schemaRefs>
</ds:datastoreItem>
</file>

<file path=customXml/itemProps3.xml><?xml version="1.0" encoding="utf-8"?>
<ds:datastoreItem xmlns:ds="http://schemas.openxmlformats.org/officeDocument/2006/customXml" ds:itemID="{4FD03002-4BED-4E22-B379-42EA92548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7f903-333d-48ef-a6b3-8c2fbc75a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769240-AA42-42B7-9858-77E3693E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Phumla Jean Dlamini</cp:lastModifiedBy>
  <cp:revision>2</cp:revision>
  <cp:lastPrinted>2023-11-06T12:39:00Z</cp:lastPrinted>
  <dcterms:created xsi:type="dcterms:W3CDTF">2026-01-23T13:36:00Z</dcterms:created>
  <dcterms:modified xsi:type="dcterms:W3CDTF">2026-01-23T13:36:00Z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a4c735fb0250cc4fd894962b0b42620949a14889b79edb30d7eaab833c34c8a5</vt:lpwstr>
  </property>
  <property fmtid="{D5CDD505-2E9C-101B-9397-08002B2CF9AE}" pid="3" name="ContentTypeId">
    <vt:lpwstr>0x0101000D1E7057106D204BA9FE8DB6BCDCE32E</vt:lpwstr>
  </property>
</Properties>
</file>