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F136" w14:textId="77777777" w:rsidR="00FB1AFE" w:rsidRDefault="00F168C0">
      <w:pPr>
        <w:pStyle w:val="Heading2"/>
      </w:pPr>
      <w:r>
        <w:t>The University of KwaZulu-Natal (UKZN) is committed to meeting the objectives of Employment Equity to improve</w:t>
      </w:r>
      <w:r>
        <w:rPr>
          <w:spacing w:val="-4"/>
        </w:rPr>
        <w:t xml:space="preserve"> </w:t>
      </w:r>
      <w:r>
        <w:t>representativeness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Institution.</w:t>
      </w:r>
      <w:r>
        <w:rPr>
          <w:spacing w:val="80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designated groups in accordance with our Employment Equity Plan.</w:t>
      </w:r>
    </w:p>
    <w:p w14:paraId="44A06FB2" w14:textId="77777777" w:rsidR="00FB1AFE" w:rsidRDefault="00FB1AFE">
      <w:pPr>
        <w:rPr>
          <w:b/>
          <w:i/>
          <w:sz w:val="21"/>
        </w:rPr>
      </w:pPr>
    </w:p>
    <w:p w14:paraId="59E9D9A7" w14:textId="77777777" w:rsidR="00FB1AFE" w:rsidRDefault="00F168C0">
      <w:pPr>
        <w:ind w:left="2"/>
        <w:jc w:val="center"/>
        <w:rPr>
          <w:b/>
          <w:sz w:val="21"/>
        </w:rPr>
      </w:pPr>
      <w:r>
        <w:rPr>
          <w:b/>
          <w:sz w:val="21"/>
          <w:u w:val="single"/>
        </w:rPr>
        <w:t>COLLEGE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OF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HEALTH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SCIENCES</w:t>
      </w:r>
    </w:p>
    <w:p w14:paraId="7B4FBB46" w14:textId="4B9544CB" w:rsidR="00FB1AFE" w:rsidRDefault="00F168C0">
      <w:pPr>
        <w:pStyle w:val="Heading1"/>
        <w:spacing w:before="129"/>
        <w:ind w:left="2650" w:right="2646"/>
      </w:pPr>
      <w:r>
        <w:t>SPECIALIST</w:t>
      </w:r>
      <w:r>
        <w:rPr>
          <w:spacing w:val="-10"/>
        </w:rPr>
        <w:t xml:space="preserve"> </w:t>
      </w:r>
      <w:r>
        <w:t>PAEDIATRICIAN</w:t>
      </w:r>
      <w:r>
        <w:rPr>
          <w:spacing w:val="-7"/>
        </w:rPr>
        <w:t xml:space="preserve"> </w:t>
      </w:r>
      <w:r>
        <w:t>(SESSIONAL</w:t>
      </w:r>
      <w:r>
        <w:rPr>
          <w:spacing w:val="-10"/>
        </w:rPr>
        <w:t xml:space="preserve"> </w:t>
      </w:r>
      <w:r>
        <w:t>APPOINTMENTS</w:t>
      </w:r>
      <w:r>
        <w:rPr>
          <w:spacing w:val="-10"/>
        </w:rPr>
        <w:t xml:space="preserve"> </w:t>
      </w:r>
      <w:r>
        <w:t>X4) 1</w:t>
      </w:r>
      <w:r w:rsidR="00184FE8">
        <w:t>1</w:t>
      </w:r>
      <w:r>
        <w:t>-</w:t>
      </w:r>
      <w:r w:rsidR="00184FE8">
        <w:t>MONTHS</w:t>
      </w:r>
      <w:r>
        <w:t xml:space="preserve"> FIXED-TERM APPOINTMENT</w:t>
      </w:r>
    </w:p>
    <w:p w14:paraId="1B27AB2F" w14:textId="5BCFF037" w:rsidR="00786BF5" w:rsidRDefault="00F168C0">
      <w:pPr>
        <w:spacing w:before="3"/>
        <w:ind w:left="3358" w:right="3355"/>
        <w:jc w:val="center"/>
        <w:rPr>
          <w:b/>
          <w:sz w:val="21"/>
        </w:rPr>
      </w:pPr>
      <w:r>
        <w:rPr>
          <w:b/>
          <w:sz w:val="21"/>
        </w:rPr>
        <w:t>SCHOOL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MEDICINE</w:t>
      </w:r>
    </w:p>
    <w:p w14:paraId="3CD063F1" w14:textId="14339D56" w:rsidR="00FB1AFE" w:rsidRDefault="00F168C0">
      <w:pPr>
        <w:spacing w:before="3"/>
        <w:ind w:left="3358" w:right="3355"/>
        <w:jc w:val="center"/>
        <w:rPr>
          <w:b/>
          <w:sz w:val="21"/>
        </w:rPr>
      </w:pPr>
      <w:r>
        <w:rPr>
          <w:b/>
          <w:sz w:val="21"/>
        </w:rPr>
        <w:t>DEPARTMENT OF PAEDIATRICS</w:t>
      </w:r>
    </w:p>
    <w:p w14:paraId="2196E39A" w14:textId="77777777" w:rsidR="00FB1AFE" w:rsidRDefault="00F168C0">
      <w:pPr>
        <w:spacing w:line="195" w:lineRule="exact"/>
        <w:ind w:left="60"/>
        <w:jc w:val="center"/>
        <w:rPr>
          <w:b/>
          <w:sz w:val="16"/>
        </w:rPr>
      </w:pPr>
      <w:r>
        <w:rPr>
          <w:b/>
          <w:sz w:val="16"/>
        </w:rPr>
        <w:t>(AFRICAN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PAEDIATRIC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FELLOWSHIP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PROGRAMME)</w:t>
      </w:r>
    </w:p>
    <w:p w14:paraId="34A656A0" w14:textId="77777777" w:rsidR="00FB1AFE" w:rsidRDefault="00F168C0">
      <w:pPr>
        <w:pStyle w:val="Heading1"/>
        <w:spacing w:before="1" w:line="257" w:lineRule="exact"/>
        <w:ind w:left="24"/>
      </w:pPr>
      <w:r>
        <w:t>MEDICAL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CAMPUS</w:t>
      </w:r>
    </w:p>
    <w:p w14:paraId="6C55FD22" w14:textId="5A9AB86F" w:rsidR="00FB1AFE" w:rsidRDefault="00F168C0">
      <w:pPr>
        <w:spacing w:line="257" w:lineRule="exact"/>
        <w:ind w:left="25"/>
        <w:jc w:val="center"/>
        <w:rPr>
          <w:b/>
          <w:sz w:val="21"/>
        </w:rPr>
      </w:pPr>
      <w:r>
        <w:rPr>
          <w:b/>
          <w:sz w:val="21"/>
        </w:rPr>
        <w:t>REF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NO:</w:t>
      </w:r>
      <w:r>
        <w:rPr>
          <w:b/>
          <w:spacing w:val="-1"/>
          <w:sz w:val="21"/>
        </w:rPr>
        <w:t xml:space="preserve"> </w:t>
      </w:r>
      <w:r w:rsidR="009326F9">
        <w:rPr>
          <w:b/>
          <w:sz w:val="21"/>
        </w:rPr>
        <w:t>APFP 1 -</w:t>
      </w:r>
      <w:r>
        <w:rPr>
          <w:b/>
          <w:sz w:val="21"/>
        </w:rPr>
        <w:t>202</w:t>
      </w:r>
      <w:r w:rsidR="00184FE8">
        <w:rPr>
          <w:b/>
          <w:sz w:val="21"/>
        </w:rPr>
        <w:t>6</w:t>
      </w:r>
    </w:p>
    <w:p w14:paraId="39DCE65B" w14:textId="77777777" w:rsidR="00FB1AFE" w:rsidRDefault="00FB1AFE">
      <w:pPr>
        <w:spacing w:before="1"/>
        <w:rPr>
          <w:b/>
          <w:sz w:val="21"/>
        </w:rPr>
      </w:pPr>
    </w:p>
    <w:p w14:paraId="6A7E0533" w14:textId="615AB697" w:rsidR="00FB1AFE" w:rsidRDefault="00F168C0">
      <w:pPr>
        <w:pStyle w:val="BodyText"/>
        <w:ind w:left="273" w:right="234"/>
        <w:jc w:val="both"/>
      </w:pPr>
      <w:r>
        <w:t>The Department</w:t>
      </w:r>
      <w:r>
        <w:rPr>
          <w:spacing w:val="-1"/>
        </w:rPr>
        <w:t xml:space="preserve"> </w:t>
      </w:r>
      <w:r>
        <w:t xml:space="preserve">of Paediatrics and Child </w:t>
      </w:r>
      <w:r w:rsidR="00184FE8">
        <w:t xml:space="preserve">Health </w:t>
      </w:r>
      <w:r>
        <w:t>wishes to appoint paediatricians to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and clinical</w:t>
      </w:r>
      <w:r>
        <w:rPr>
          <w:spacing w:val="-12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delivery.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role</w:t>
      </w:r>
      <w:r>
        <w:rPr>
          <w:spacing w:val="-7"/>
        </w:rPr>
        <w:t xml:space="preserve"> </w:t>
      </w:r>
      <w:r>
        <w:rPr>
          <w:spacing w:val="-8"/>
        </w:rPr>
        <w:t>is</w:t>
      </w:r>
      <w:r>
        <w:rPr>
          <w:spacing w:val="-4"/>
        </w:rPr>
        <w:t xml:space="preserve"> </w:t>
      </w:r>
      <w:r>
        <w:rPr>
          <w:spacing w:val="-8"/>
        </w:rPr>
        <w:t>intended</w:t>
      </w:r>
      <w:r>
        <w:rPr>
          <w:spacing w:val="-2"/>
        </w:rPr>
        <w:t xml:space="preserve"> </w:t>
      </w:r>
      <w:r>
        <w:rPr>
          <w:spacing w:val="-8"/>
        </w:rPr>
        <w:t>to</w:t>
      </w:r>
      <w:r>
        <w:rPr>
          <w:spacing w:val="-3"/>
        </w:rPr>
        <w:t xml:space="preserve"> </w:t>
      </w:r>
      <w:r>
        <w:rPr>
          <w:spacing w:val="-8"/>
        </w:rPr>
        <w:t>provide</w:t>
      </w:r>
      <w:r>
        <w:rPr>
          <w:spacing w:val="-4"/>
        </w:rPr>
        <w:t xml:space="preserve"> </w:t>
      </w:r>
      <w:r>
        <w:rPr>
          <w:spacing w:val="-8"/>
        </w:rPr>
        <w:t>clinical</w:t>
      </w:r>
      <w:r>
        <w:rPr>
          <w:spacing w:val="-1"/>
        </w:rPr>
        <w:t xml:space="preserve"> </w:t>
      </w:r>
      <w:r>
        <w:rPr>
          <w:spacing w:val="-8"/>
        </w:rPr>
        <w:t>service</w:t>
      </w:r>
      <w:r>
        <w:rPr>
          <w:spacing w:val="-4"/>
        </w:rPr>
        <w:t xml:space="preserve"> </w:t>
      </w:r>
      <w:r>
        <w:rPr>
          <w:spacing w:val="-8"/>
        </w:rPr>
        <w:t xml:space="preserve">to </w:t>
      </w:r>
      <w:r>
        <w:rPr>
          <w:spacing w:val="-6"/>
        </w:rPr>
        <w:t>support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development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paediatric</w:t>
      </w:r>
      <w:r>
        <w:rPr>
          <w:spacing w:val="-8"/>
        </w:rPr>
        <w:t xml:space="preserve"> </w:t>
      </w:r>
      <w:r>
        <w:rPr>
          <w:spacing w:val="-6"/>
        </w:rPr>
        <w:t>specialists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sub-specialist</w:t>
      </w:r>
      <w:r>
        <w:rPr>
          <w:spacing w:val="-9"/>
        </w:rPr>
        <w:t xml:space="preserve"> </w:t>
      </w:r>
      <w:r>
        <w:rPr>
          <w:spacing w:val="-6"/>
        </w:rPr>
        <w:t>training</w:t>
      </w:r>
      <w:r>
        <w:rPr>
          <w:spacing w:val="-8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UKZN</w:t>
      </w:r>
      <w:r>
        <w:rPr>
          <w:spacing w:val="-9"/>
        </w:rPr>
        <w:t xml:space="preserve"> </w:t>
      </w:r>
      <w:r>
        <w:rPr>
          <w:spacing w:val="-6"/>
        </w:rPr>
        <w:t>Decentralized</w:t>
      </w:r>
      <w:r>
        <w:rPr>
          <w:spacing w:val="-8"/>
        </w:rPr>
        <w:t xml:space="preserve"> </w:t>
      </w:r>
      <w:r>
        <w:rPr>
          <w:spacing w:val="-6"/>
        </w:rPr>
        <w:t xml:space="preserve">Clinical </w:t>
      </w:r>
      <w:r>
        <w:rPr>
          <w:spacing w:val="-8"/>
        </w:rPr>
        <w:t>Training</w:t>
      </w:r>
      <w:r>
        <w:rPr>
          <w:spacing w:val="-2"/>
        </w:rPr>
        <w:t xml:space="preserve"> </w:t>
      </w:r>
      <w:r>
        <w:rPr>
          <w:spacing w:val="-8"/>
        </w:rPr>
        <w:t>Platform</w:t>
      </w:r>
      <w:r>
        <w:t xml:space="preserve"> </w:t>
      </w:r>
      <w:r>
        <w:rPr>
          <w:spacing w:val="-8"/>
        </w:rPr>
        <w:t>(DCTP).</w:t>
      </w:r>
      <w:r>
        <w:t xml:space="preserve"> </w:t>
      </w:r>
      <w:r>
        <w:rPr>
          <w:spacing w:val="-8"/>
        </w:rPr>
        <w:t>Candidates</w:t>
      </w:r>
      <w:r>
        <w:rPr>
          <w:spacing w:val="-5"/>
        </w:rPr>
        <w:t xml:space="preserve"> </w:t>
      </w:r>
      <w:r>
        <w:rPr>
          <w:spacing w:val="-8"/>
        </w:rPr>
        <w:t>will</w:t>
      </w:r>
      <w:r>
        <w:t xml:space="preserve"> </w:t>
      </w:r>
      <w:r>
        <w:rPr>
          <w:spacing w:val="-8"/>
        </w:rPr>
        <w:t>be</w:t>
      </w:r>
      <w:r>
        <w:t xml:space="preserve"> </w:t>
      </w:r>
      <w:r>
        <w:rPr>
          <w:spacing w:val="-8"/>
        </w:rPr>
        <w:t>required</w:t>
      </w:r>
      <w: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provide</w:t>
      </w:r>
      <w:r>
        <w:t xml:space="preserve"> </w:t>
      </w:r>
      <w:r>
        <w:rPr>
          <w:spacing w:val="-8"/>
        </w:rPr>
        <w:t>clinical</w:t>
      </w:r>
      <w:r>
        <w:rPr>
          <w:spacing w:val="-2"/>
        </w:rPr>
        <w:t xml:space="preserve"> </w:t>
      </w:r>
      <w:r>
        <w:rPr>
          <w:spacing w:val="-8"/>
        </w:rPr>
        <w:t>management</w:t>
      </w:r>
      <w:r>
        <w:t xml:space="preserve"> </w:t>
      </w:r>
      <w:r>
        <w:rPr>
          <w:spacing w:val="-8"/>
        </w:rPr>
        <w:t>(training</w:t>
      </w:r>
      <w: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 xml:space="preserve">assessments </w:t>
      </w:r>
      <w:r>
        <w:t>in all aspects of clinical skills</w:t>
      </w:r>
      <w:r w:rsidR="00996CF7">
        <w:t>)</w:t>
      </w:r>
      <w:r w:rsidR="001665FB">
        <w:t xml:space="preserve"> as well as to</w:t>
      </w:r>
      <w:r w:rsidR="001665FB">
        <w:rPr>
          <w:spacing w:val="-12"/>
        </w:rPr>
        <w:t xml:space="preserve"> </w:t>
      </w:r>
      <w:r w:rsidR="001665FB">
        <w:t>contribute</w:t>
      </w:r>
      <w:r w:rsidR="001665FB">
        <w:rPr>
          <w:spacing w:val="-12"/>
        </w:rPr>
        <w:t xml:space="preserve"> </w:t>
      </w:r>
      <w:r w:rsidR="001665FB">
        <w:t>to</w:t>
      </w:r>
      <w:r w:rsidR="001665FB">
        <w:rPr>
          <w:spacing w:val="-11"/>
        </w:rPr>
        <w:t xml:space="preserve"> </w:t>
      </w:r>
      <w:r w:rsidR="001665FB">
        <w:t>the</w:t>
      </w:r>
      <w:r w:rsidR="001665FB">
        <w:rPr>
          <w:spacing w:val="-12"/>
        </w:rPr>
        <w:t xml:space="preserve"> </w:t>
      </w:r>
      <w:r w:rsidR="001665FB">
        <w:t>teaching</w:t>
      </w:r>
      <w:r w:rsidR="001665FB">
        <w:rPr>
          <w:spacing w:val="-13"/>
        </w:rPr>
        <w:t xml:space="preserve"> </w:t>
      </w:r>
      <w:r w:rsidR="001665FB">
        <w:t>of</w:t>
      </w:r>
      <w:r w:rsidR="001665FB">
        <w:rPr>
          <w:spacing w:val="-11"/>
        </w:rPr>
        <w:t xml:space="preserve"> </w:t>
      </w:r>
      <w:r w:rsidR="001665FB">
        <w:t>undergraduate</w:t>
      </w:r>
      <w:r w:rsidR="001665FB">
        <w:rPr>
          <w:spacing w:val="-13"/>
        </w:rPr>
        <w:t xml:space="preserve"> </w:t>
      </w:r>
      <w:r w:rsidR="001665FB">
        <w:t xml:space="preserve">and </w:t>
      </w:r>
      <w:r w:rsidR="001665FB">
        <w:rPr>
          <w:spacing w:val="-8"/>
        </w:rPr>
        <w:t>postgraduate</w:t>
      </w:r>
      <w:r w:rsidR="001665FB">
        <w:rPr>
          <w:spacing w:val="-5"/>
        </w:rPr>
        <w:t xml:space="preserve"> </w:t>
      </w:r>
      <w:r w:rsidR="001665FB">
        <w:rPr>
          <w:spacing w:val="-8"/>
        </w:rPr>
        <w:t>students</w:t>
      </w:r>
      <w:r w:rsidR="00EF4C41">
        <w:t xml:space="preserve">. They will be </w:t>
      </w:r>
      <w:r w:rsidR="00D96FB7">
        <w:t>expected to work</w:t>
      </w:r>
      <w:r w:rsidR="00504F84">
        <w:t xml:space="preserve"> </w:t>
      </w:r>
      <w:r>
        <w:t xml:space="preserve">in a </w:t>
      </w:r>
      <w:r w:rsidR="00CB725F">
        <w:t>multidisciplinary team at the eThekwini, Grey’s/</w:t>
      </w:r>
      <w:r w:rsidR="00CB725F" w:rsidRPr="00BD57A5">
        <w:rPr>
          <w:lang w:val="en-ZA"/>
        </w:rPr>
        <w:t>Pietermaritzburg</w:t>
      </w:r>
      <w:r w:rsidR="00CB725F">
        <w:t xml:space="preserve"> Hospital Complex, </w:t>
      </w:r>
      <w:r w:rsidR="00AF1D19">
        <w:t xml:space="preserve">and </w:t>
      </w:r>
      <w:r w:rsidR="00CB725F">
        <w:t xml:space="preserve">Queen Nandi </w:t>
      </w:r>
      <w:r w:rsidR="00AF1D19">
        <w:t xml:space="preserve">Regional </w:t>
      </w:r>
      <w:r w:rsidR="00AF1D19">
        <w:rPr>
          <w:spacing w:val="-6"/>
        </w:rPr>
        <w:t>Hospitals</w:t>
      </w:r>
      <w:r>
        <w:rPr>
          <w:spacing w:val="-6"/>
        </w:rPr>
        <w:t>.</w:t>
      </w:r>
    </w:p>
    <w:p w14:paraId="7F9A750D" w14:textId="77777777" w:rsidR="00FB1AFE" w:rsidRDefault="00FB1AFE">
      <w:pPr>
        <w:rPr>
          <w:sz w:val="21"/>
        </w:rPr>
      </w:pPr>
    </w:p>
    <w:p w14:paraId="638979C4" w14:textId="6A856B49" w:rsidR="00FB1AFE" w:rsidRDefault="00F168C0">
      <w:pPr>
        <w:pStyle w:val="BodyText"/>
        <w:ind w:left="273" w:right="240"/>
        <w:jc w:val="both"/>
      </w:pPr>
      <w:r>
        <w:t>The</w:t>
      </w:r>
      <w:r>
        <w:rPr>
          <w:spacing w:val="-12"/>
        </w:rPr>
        <w:t xml:space="preserve"> </w:t>
      </w:r>
      <w:r>
        <w:t>academic</w:t>
      </w:r>
      <w:r>
        <w:rPr>
          <w:spacing w:val="-12"/>
        </w:rPr>
        <w:t xml:space="preserve"> </w:t>
      </w:r>
      <w:r>
        <w:t>title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incumbent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determined</w:t>
      </w:r>
      <w:r>
        <w:rPr>
          <w:spacing w:val="-13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selection</w:t>
      </w:r>
      <w:r>
        <w:rPr>
          <w:spacing w:val="-11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with the University Senate-approved criteria</w:t>
      </w:r>
      <w:r w:rsidR="00184FE8">
        <w:t>, which are</w:t>
      </w:r>
      <w:r>
        <w:t xml:space="preserve"> available on the HR Vacancies Website –</w:t>
      </w:r>
      <w:hyperlink r:id="rId7" w:history="1">
        <w:r w:rsidR="0090626E" w:rsidRPr="00533520">
          <w:rPr>
            <w:rFonts w:eastAsia="Times New Roman"/>
            <w:bCs/>
            <w:color w:val="0000FF"/>
            <w:u w:val="single"/>
          </w:rPr>
          <w:t>https://hr.ukzn.ac.za/forms/</w:t>
        </w:r>
      </w:hyperlink>
      <w:r w:rsidR="0090626E" w:rsidRPr="00533520">
        <w:rPr>
          <w:rFonts w:eastAsia="Times New Roman"/>
          <w:bCs/>
        </w:rPr>
        <w:t>,</w:t>
      </w:r>
    </w:p>
    <w:p w14:paraId="2C1152C2" w14:textId="77777777" w:rsidR="00FB1AFE" w:rsidRDefault="00F168C0">
      <w:pPr>
        <w:pStyle w:val="Heading1"/>
        <w:spacing w:before="252"/>
        <w:ind w:left="273"/>
        <w:jc w:val="both"/>
        <w:rPr>
          <w:b w:val="0"/>
        </w:rPr>
      </w:pPr>
      <w:r>
        <w:t>Minimum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  <w:r>
        <w:rPr>
          <w:b w:val="0"/>
          <w:spacing w:val="-2"/>
        </w:rPr>
        <w:t>:</w:t>
      </w:r>
    </w:p>
    <w:p w14:paraId="2FA0AE4D" w14:textId="77777777" w:rsidR="00FB1AFE" w:rsidRDefault="00FB1AFE">
      <w:pPr>
        <w:spacing w:before="4"/>
        <w:rPr>
          <w:sz w:val="21"/>
        </w:rPr>
      </w:pPr>
    </w:p>
    <w:p w14:paraId="424B80F0" w14:textId="77777777" w:rsidR="00FB1AFE" w:rsidRDefault="00F168C0">
      <w:pPr>
        <w:pStyle w:val="ListParagraph"/>
        <w:numPr>
          <w:ilvl w:val="0"/>
          <w:numId w:val="1"/>
        </w:numPr>
        <w:tabs>
          <w:tab w:val="left" w:pos="993"/>
        </w:tabs>
        <w:spacing w:line="257" w:lineRule="exact"/>
        <w:ind w:left="993" w:hanging="359"/>
        <w:rPr>
          <w:sz w:val="21"/>
        </w:rPr>
      </w:pPr>
      <w:r>
        <w:rPr>
          <w:sz w:val="21"/>
        </w:rPr>
        <w:t>MBChB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FCPaeds/MMED(Paeds)</w:t>
      </w:r>
      <w:r>
        <w:rPr>
          <w:spacing w:val="-10"/>
          <w:sz w:val="21"/>
        </w:rPr>
        <w:t xml:space="preserve"> </w:t>
      </w:r>
      <w:r>
        <w:rPr>
          <w:sz w:val="21"/>
        </w:rPr>
        <w:t>or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equivalent</w:t>
      </w:r>
    </w:p>
    <w:p w14:paraId="659E3D2B" w14:textId="77777777" w:rsidR="00FB1AFE" w:rsidRDefault="00F168C0">
      <w:pPr>
        <w:pStyle w:val="ListParagraph"/>
        <w:numPr>
          <w:ilvl w:val="0"/>
          <w:numId w:val="1"/>
        </w:numPr>
        <w:tabs>
          <w:tab w:val="left" w:pos="994"/>
        </w:tabs>
        <w:ind w:right="861"/>
        <w:rPr>
          <w:sz w:val="21"/>
        </w:rPr>
      </w:pPr>
      <w:r>
        <w:rPr>
          <w:sz w:val="21"/>
        </w:rPr>
        <w:t>Current</w:t>
      </w:r>
      <w:r>
        <w:rPr>
          <w:spacing w:val="-5"/>
          <w:sz w:val="21"/>
        </w:rPr>
        <w:t xml:space="preserve"> </w:t>
      </w:r>
      <w:r>
        <w:rPr>
          <w:sz w:val="21"/>
        </w:rPr>
        <w:t>registration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Specialist</w:t>
      </w:r>
      <w:r>
        <w:rPr>
          <w:spacing w:val="-5"/>
          <w:sz w:val="21"/>
        </w:rPr>
        <w:t xml:space="preserve"> </w:t>
      </w:r>
      <w:r>
        <w:rPr>
          <w:sz w:val="21"/>
        </w:rPr>
        <w:t>Paediatrician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Health</w:t>
      </w:r>
      <w:r>
        <w:rPr>
          <w:spacing w:val="-2"/>
          <w:sz w:val="21"/>
        </w:rPr>
        <w:t xml:space="preserve"> </w:t>
      </w:r>
      <w:r>
        <w:rPr>
          <w:sz w:val="21"/>
        </w:rPr>
        <w:t>Professions</w:t>
      </w:r>
      <w:r>
        <w:rPr>
          <w:spacing w:val="-6"/>
          <w:sz w:val="21"/>
        </w:rPr>
        <w:t xml:space="preserve"> </w:t>
      </w:r>
      <w:r>
        <w:rPr>
          <w:sz w:val="21"/>
        </w:rPr>
        <w:t>Council of</w:t>
      </w:r>
      <w:r>
        <w:rPr>
          <w:spacing w:val="-5"/>
          <w:sz w:val="21"/>
        </w:rPr>
        <w:t xml:space="preserve"> </w:t>
      </w:r>
      <w:r>
        <w:rPr>
          <w:sz w:val="21"/>
        </w:rPr>
        <w:t>South Africa (HPCSA); or completed FCPaeds examinations with registration pending</w:t>
      </w:r>
    </w:p>
    <w:p w14:paraId="029D8D7E" w14:textId="07D69D3A" w:rsidR="00FB1AFE" w:rsidRDefault="00F168C0">
      <w:pPr>
        <w:pStyle w:val="ListParagraph"/>
        <w:numPr>
          <w:ilvl w:val="0"/>
          <w:numId w:val="1"/>
        </w:numPr>
        <w:tabs>
          <w:tab w:val="left" w:pos="993"/>
        </w:tabs>
        <w:spacing w:line="254" w:lineRule="exact"/>
        <w:ind w:left="993" w:hanging="359"/>
        <w:rPr>
          <w:sz w:val="21"/>
        </w:rPr>
      </w:pPr>
      <w:r>
        <w:rPr>
          <w:spacing w:val="-2"/>
          <w:sz w:val="21"/>
        </w:rPr>
        <w:t>Computer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literacy</w:t>
      </w:r>
    </w:p>
    <w:p w14:paraId="7149B957" w14:textId="5D2035E1" w:rsidR="00FB1AFE" w:rsidRDefault="00BC6443">
      <w:pPr>
        <w:pStyle w:val="ListParagraph"/>
        <w:numPr>
          <w:ilvl w:val="0"/>
          <w:numId w:val="1"/>
        </w:numPr>
        <w:tabs>
          <w:tab w:val="left" w:pos="993"/>
        </w:tabs>
        <w:spacing w:before="7"/>
        <w:ind w:left="993" w:hanging="359"/>
        <w:rPr>
          <w:sz w:val="21"/>
        </w:rPr>
      </w:pPr>
      <w:r>
        <w:rPr>
          <w:spacing w:val="-2"/>
          <w:sz w:val="21"/>
        </w:rPr>
        <w:t xml:space="preserve">Valid </w:t>
      </w:r>
      <w:r w:rsidR="00F168C0">
        <w:rPr>
          <w:spacing w:val="-2"/>
          <w:sz w:val="21"/>
        </w:rPr>
        <w:t>Driver’s</w:t>
      </w:r>
      <w:r w:rsidR="00F168C0">
        <w:rPr>
          <w:spacing w:val="-4"/>
          <w:sz w:val="21"/>
        </w:rPr>
        <w:t xml:space="preserve"> </w:t>
      </w:r>
      <w:r w:rsidR="00F168C0">
        <w:rPr>
          <w:spacing w:val="-2"/>
          <w:sz w:val="21"/>
        </w:rPr>
        <w:t>license.</w:t>
      </w:r>
    </w:p>
    <w:p w14:paraId="34584302" w14:textId="77777777" w:rsidR="00FB1AFE" w:rsidRDefault="00F168C0">
      <w:pPr>
        <w:pStyle w:val="BodyText"/>
        <w:spacing w:before="256"/>
        <w:ind w:left="273" w:right="252"/>
        <w:jc w:val="both"/>
      </w:pPr>
      <w:r>
        <w:t>Remuneration will be dependent on the current Department of Health and University of KwaZulu-Natal sessional rates. This is an externally funded sessional post.</w:t>
      </w:r>
    </w:p>
    <w:p w14:paraId="390F6CA2" w14:textId="53BF0419" w:rsidR="00FB1AFE" w:rsidRDefault="00F168C0">
      <w:pPr>
        <w:pStyle w:val="BodyText"/>
        <w:spacing w:before="255"/>
        <w:ind w:left="273" w:right="251"/>
        <w:jc w:val="both"/>
      </w:pPr>
      <w:r>
        <w:t xml:space="preserve">This post reports to </w:t>
      </w:r>
      <w:r w:rsidR="00184FE8">
        <w:t>Dr L. Mubaiwa</w:t>
      </w:r>
      <w:r>
        <w:t>.</w:t>
      </w:r>
      <w:r>
        <w:rPr>
          <w:spacing w:val="40"/>
        </w:rPr>
        <w:t xml:space="preserve"> </w:t>
      </w:r>
      <w:r>
        <w:t>Enquiries regarding this post may be directed to Ms Lungelo Khanyile 031-260 4811.</w:t>
      </w:r>
      <w:r>
        <w:rPr>
          <w:spacing w:val="40"/>
        </w:rPr>
        <w:t xml:space="preserve"> </w:t>
      </w:r>
      <w:r>
        <w:t xml:space="preserve">Email </w:t>
      </w:r>
      <w:hyperlink r:id="rId8">
        <w:r>
          <w:rPr>
            <w:color w:val="0000FF"/>
            <w:u w:val="single" w:color="0000FF"/>
          </w:rPr>
          <w:t>APFPadmin@ukzn.ac.za</w:t>
        </w:r>
      </w:hyperlink>
      <w:r>
        <w:rPr>
          <w:color w:val="0000FF"/>
        </w:rPr>
        <w:t xml:space="preserve"> </w:t>
      </w:r>
      <w:r>
        <w:t>to obtain a copy of the job profile.</w:t>
      </w:r>
    </w:p>
    <w:p w14:paraId="6EB8299B" w14:textId="77777777" w:rsidR="00FB1AFE" w:rsidRDefault="00FB1AFE">
      <w:pPr>
        <w:spacing w:before="2"/>
        <w:rPr>
          <w:sz w:val="21"/>
        </w:rPr>
      </w:pPr>
    </w:p>
    <w:p w14:paraId="2A2107AF" w14:textId="7C46EC9F" w:rsidR="00FB1AFE" w:rsidRDefault="00F168C0">
      <w:pPr>
        <w:ind w:left="273" w:right="312"/>
        <w:rPr>
          <w:b/>
          <w:sz w:val="20"/>
        </w:rPr>
      </w:pPr>
      <w:r>
        <w:rPr>
          <w:b/>
          <w:sz w:val="20"/>
        </w:rPr>
        <w:t xml:space="preserve">The closing date for receipt of applications is </w:t>
      </w:r>
      <w:r w:rsidR="009326F9">
        <w:rPr>
          <w:b/>
          <w:sz w:val="20"/>
        </w:rPr>
        <w:t>29</w:t>
      </w:r>
      <w:r w:rsidRPr="001806CF">
        <w:rPr>
          <w:b/>
          <w:sz w:val="20"/>
        </w:rPr>
        <w:t xml:space="preserve"> </w:t>
      </w:r>
      <w:r w:rsidR="00184FE8" w:rsidRPr="001806CF">
        <w:rPr>
          <w:b/>
          <w:sz w:val="20"/>
        </w:rPr>
        <w:t>January</w:t>
      </w:r>
      <w:r w:rsidRPr="001806CF">
        <w:rPr>
          <w:b/>
          <w:sz w:val="20"/>
        </w:rPr>
        <w:t xml:space="preserve"> 202</w:t>
      </w:r>
      <w:r w:rsidR="00184FE8" w:rsidRPr="001806CF">
        <w:rPr>
          <w:b/>
          <w:sz w:val="20"/>
        </w:rPr>
        <w:t>6</w:t>
      </w:r>
      <w:r>
        <w:rPr>
          <w:b/>
          <w:sz w:val="20"/>
        </w:rPr>
        <w:t>. The University reserves the right not 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make any appointment.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University</w:t>
      </w:r>
      <w:r w:rsidR="0091407F"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however,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reserves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right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circumstances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accept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applications or to extend the above date in order to facilitate further searches.</w:t>
      </w:r>
    </w:p>
    <w:p w14:paraId="50309F76" w14:textId="77777777" w:rsidR="00FB1AFE" w:rsidRDefault="00FB1AFE">
      <w:pPr>
        <w:spacing w:before="1"/>
        <w:rPr>
          <w:b/>
          <w:sz w:val="20"/>
        </w:rPr>
      </w:pPr>
    </w:p>
    <w:p w14:paraId="7462585E" w14:textId="07D97B00" w:rsidR="00FB1AFE" w:rsidRDefault="00F168C0">
      <w:pPr>
        <w:ind w:left="273" w:right="1"/>
        <w:rPr>
          <w:b/>
          <w:sz w:val="20"/>
        </w:rPr>
      </w:pPr>
      <w:r>
        <w:rPr>
          <w:b/>
          <w:sz w:val="20"/>
        </w:rPr>
        <w:t>Applicants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relevant application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</w:t>
      </w:r>
      <w:r w:rsidR="00184FE8"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available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Vacancies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website at </w:t>
      </w:r>
      <w:hyperlink r:id="rId9" w:history="1">
        <w:r w:rsidR="0090626E" w:rsidRPr="00533520">
          <w:rPr>
            <w:rFonts w:eastAsia="Times New Roman"/>
            <w:bCs/>
            <w:color w:val="0000FF"/>
            <w:sz w:val="21"/>
            <w:szCs w:val="21"/>
            <w:u w:val="single"/>
          </w:rPr>
          <w:t>https://hr.ukzn.ac.za/forms/</w:t>
        </w:r>
      </w:hyperlink>
    </w:p>
    <w:p w14:paraId="7BE4FA91" w14:textId="77777777" w:rsidR="00FB1AFE" w:rsidRDefault="00FB1AFE">
      <w:pPr>
        <w:spacing w:before="1"/>
        <w:rPr>
          <w:b/>
          <w:sz w:val="20"/>
        </w:rPr>
      </w:pPr>
    </w:p>
    <w:p w14:paraId="1A6D8696" w14:textId="6FC989A4" w:rsidR="00FB1AFE" w:rsidRDefault="00F168C0">
      <w:pPr>
        <w:spacing w:line="480" w:lineRule="auto"/>
        <w:ind w:left="283" w:right="1025"/>
        <w:rPr>
          <w:b/>
          <w:sz w:val="20"/>
        </w:rPr>
      </w:pPr>
      <w:r>
        <w:rPr>
          <w:b/>
          <w:sz w:val="20"/>
        </w:rPr>
        <w:t>Completed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CVs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Lungelo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Khanyile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email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at </w:t>
      </w:r>
      <w:hyperlink r:id="rId10">
        <w:r>
          <w:rPr>
            <w:b/>
            <w:color w:val="0000FF"/>
            <w:sz w:val="20"/>
            <w:u w:val="single" w:color="0000FF"/>
          </w:rPr>
          <w:t>APFPadmin@ukzn.ac.za</w:t>
        </w:r>
      </w:hyperlink>
      <w:r>
        <w:rPr>
          <w:b/>
          <w:color w:val="0000FF"/>
          <w:sz w:val="20"/>
        </w:rPr>
        <w:t xml:space="preserve"> </w:t>
      </w:r>
      <w:r>
        <w:rPr>
          <w:b/>
          <w:sz w:val="20"/>
        </w:rPr>
        <w:t>The advert</w:t>
      </w:r>
      <w:r w:rsidR="001C64DA">
        <w:rPr>
          <w:b/>
          <w:sz w:val="20"/>
        </w:rPr>
        <w:t>isement</w:t>
      </w:r>
      <w:r>
        <w:rPr>
          <w:b/>
          <w:sz w:val="20"/>
        </w:rPr>
        <w:t xml:space="preserve"> Reference Number MUST be clearly stated in the subject line.</w:t>
      </w:r>
    </w:p>
    <w:sectPr w:rsidR="00FB1AFE">
      <w:footerReference w:type="default" r:id="rId11"/>
      <w:type w:val="continuous"/>
      <w:pgSz w:w="12240" w:h="15840"/>
      <w:pgMar w:top="520" w:right="360" w:bottom="1900" w:left="720" w:header="0" w:footer="17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0664" w14:textId="77777777" w:rsidR="00902926" w:rsidRDefault="00902926">
      <w:r>
        <w:separator/>
      </w:r>
    </w:p>
  </w:endnote>
  <w:endnote w:type="continuationSeparator" w:id="0">
    <w:p w14:paraId="45F07726" w14:textId="77777777" w:rsidR="00902926" w:rsidRDefault="0090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1DBE" w14:textId="77777777" w:rsidR="00FB1AFE" w:rsidRDefault="00F168C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3255EDBB" wp14:editId="258DDC3A">
              <wp:simplePos x="0" y="0"/>
              <wp:positionH relativeFrom="page">
                <wp:posOffset>624331</wp:posOffset>
              </wp:positionH>
              <wp:positionV relativeFrom="page">
                <wp:posOffset>8834821</wp:posOffset>
              </wp:positionV>
              <wp:extent cx="6826884" cy="679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6884" cy="679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666E0" w14:textId="77777777" w:rsidR="00FB1AFE" w:rsidRDefault="00F168C0">
                          <w:pPr>
                            <w:spacing w:before="19"/>
                            <w:ind w:left="20" w:right="18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Kindly note that the University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of KwaZulu-Natal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(“the University”)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is required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to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process any Personal Information (as defined by the Protection of Personal Act,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2013 “POPIA”) submitted by candidates when applying for positions at the University. The provision of Personal Information is a requirement in terms of the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University’s recruitment and selection process. The retention of any personal information is a consequence of the University being bound by legislative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requirements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and/or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good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governance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practices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as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well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as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recordkeeping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statistical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purposes.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University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will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endeavour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to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ensure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that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the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appropriate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security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measures are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place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and implemented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for both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electronic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paper-based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formats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that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are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used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for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processing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the personal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information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recorded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through this recruitment and selection process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5E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15pt;margin-top:695.65pt;width:537.55pt;height:53.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" filled="f" stroked="f">
              <v:textbox inset="0,0,0,0">
                <w:txbxContent>
                  <w:p w14:paraId="4E4666E0" w14:textId="77777777" w:rsidR="00FB1AFE" w:rsidRDefault="00F168C0">
                    <w:pPr>
                      <w:spacing w:before="19"/>
                      <w:ind w:left="20" w:right="18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Kindly note that the University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of KwaZulu-Natal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(“the University”)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is required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to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process any Personal Information (as defined by the Protection of Personal Act,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2013 “POPIA”) submitted by candidates when applying for positions at the University. The provision of Personal Information is a requirement in terms of the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University’s recruitment and selection process. The retention of any personal information is a consequence of the University being bound by legislative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requirements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and/or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good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governance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practices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as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well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as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recordkeeping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for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statistical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purposes.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The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University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will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endeavour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to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ensure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that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the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appropriate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security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measures are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place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and implemented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for both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electronic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and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paper-based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formats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that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are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used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for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processing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the personal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information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recorded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through this recruitment and selection process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91B5" w14:textId="77777777" w:rsidR="00902926" w:rsidRDefault="00902926">
      <w:r>
        <w:separator/>
      </w:r>
    </w:p>
  </w:footnote>
  <w:footnote w:type="continuationSeparator" w:id="0">
    <w:p w14:paraId="45374D99" w14:textId="77777777" w:rsidR="00902926" w:rsidRDefault="00902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B56F6"/>
    <w:multiLevelType w:val="hybridMultilevel"/>
    <w:tmpl w:val="B778ED6A"/>
    <w:lvl w:ilvl="0" w:tplc="BF6C3D84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3ECD98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925AFCD4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E64811C8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4" w:tplc="7CCE5998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5" w:tplc="95AECE6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0E90FB40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50F4003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173E14E2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num w:numId="1" w16cid:durableId="176287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FE"/>
    <w:rsid w:val="00090CFB"/>
    <w:rsid w:val="000E68FA"/>
    <w:rsid w:val="001665FB"/>
    <w:rsid w:val="00167E6C"/>
    <w:rsid w:val="001806CF"/>
    <w:rsid w:val="00184FE8"/>
    <w:rsid w:val="001C64DA"/>
    <w:rsid w:val="00393CAD"/>
    <w:rsid w:val="00504F84"/>
    <w:rsid w:val="005A04AC"/>
    <w:rsid w:val="00786BF5"/>
    <w:rsid w:val="008638BF"/>
    <w:rsid w:val="008B1D49"/>
    <w:rsid w:val="00902926"/>
    <w:rsid w:val="0090626E"/>
    <w:rsid w:val="0091407F"/>
    <w:rsid w:val="009326F9"/>
    <w:rsid w:val="00996CF7"/>
    <w:rsid w:val="009A245B"/>
    <w:rsid w:val="009F1BBD"/>
    <w:rsid w:val="00A02B24"/>
    <w:rsid w:val="00A47F79"/>
    <w:rsid w:val="00AF1D19"/>
    <w:rsid w:val="00BC6443"/>
    <w:rsid w:val="00BD57A5"/>
    <w:rsid w:val="00C41E14"/>
    <w:rsid w:val="00CB725F"/>
    <w:rsid w:val="00D96FB7"/>
    <w:rsid w:val="00DB298A"/>
    <w:rsid w:val="00E16A81"/>
    <w:rsid w:val="00E84046"/>
    <w:rsid w:val="00EF4C41"/>
    <w:rsid w:val="00F168C0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1F8D5"/>
  <w15:docId w15:val="{D74BA4BD-D3EA-4B06-92FC-087331B7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ZA"/>
    </w:rPr>
  </w:style>
  <w:style w:type="paragraph" w:styleId="Heading1">
    <w:name w:val="heading 1"/>
    <w:basedOn w:val="Normal"/>
    <w:uiPriority w:val="9"/>
    <w:qFormat/>
    <w:pPr>
      <w:ind w:left="2"/>
      <w:jc w:val="center"/>
      <w:outlineLvl w:val="0"/>
    </w:pPr>
    <w:rPr>
      <w:b/>
      <w:bCs/>
      <w:sz w:val="21"/>
      <w:szCs w:val="21"/>
      <w:lang w:val="en-US"/>
    </w:rPr>
  </w:style>
  <w:style w:type="paragraph" w:styleId="Heading2">
    <w:name w:val="heading 2"/>
    <w:basedOn w:val="Normal"/>
    <w:uiPriority w:val="9"/>
    <w:unhideWhenUsed/>
    <w:qFormat/>
    <w:pPr>
      <w:spacing w:before="75"/>
      <w:ind w:left="259" w:right="262" w:hanging="1"/>
      <w:jc w:val="center"/>
      <w:outlineLvl w:val="1"/>
    </w:pPr>
    <w:rPr>
      <w:b/>
      <w:bCs/>
      <w:i/>
      <w:i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pPr>
      <w:ind w:left="993" w:hanging="359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Revision">
    <w:name w:val="Revision"/>
    <w:hidden/>
    <w:uiPriority w:val="99"/>
    <w:semiHidden/>
    <w:rsid w:val="009F1BBD"/>
    <w:pPr>
      <w:widowControl/>
      <w:autoSpaceDE/>
      <w:autoSpaceDN/>
    </w:pPr>
    <w:rPr>
      <w:rFonts w:ascii="Century Gothic" w:eastAsia="Century Gothic" w:hAnsi="Century Gothic" w:cs="Century Gothic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FPadmin@ukzn.ac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.ukzn.ac.za/form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PFPadmin@ukzn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ukzn.ac.za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Skhumbuzo Aubrey Mbona</dc:creator>
  <cp:lastModifiedBy>Nkosithandile Ngubo</cp:lastModifiedBy>
  <cp:revision>2</cp:revision>
  <cp:lastPrinted>2026-01-22T08:31:00Z</cp:lastPrinted>
  <dcterms:created xsi:type="dcterms:W3CDTF">2026-01-22T11:38:00Z</dcterms:created>
  <dcterms:modified xsi:type="dcterms:W3CDTF">2026-01-22T11:38:00Z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32f850c3-05b8-4ef0-8ace-953dacdb9dac</vt:lpwstr>
  </property>
</Properties>
</file>