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6-01-16T00:00:00Z">
          <w:dateFormat w:val="d MMMM yyyy"/>
          <w:lid w:val="en-US"/>
          <w:storeMappedDataAs w:val="dateTime"/>
          <w:calendar w:val="gregorian"/>
        </w:date>
      </w:sdtPr>
      <w:sdtContent>
        <w:p w14:paraId="42F59576" w14:textId="4C42B1A8" w:rsidR="00B407E3" w:rsidRPr="000E248A" w:rsidRDefault="001137E3" w:rsidP="00B407E3">
          <w:pPr>
            <w:spacing w:after="200" w:line="276" w:lineRule="auto"/>
            <w:rPr>
              <w:rFonts w:ascii="Century Gothic" w:hAnsi="Century Gothic"/>
              <w:b/>
              <w:bCs/>
              <w:lang w:val="en-ZA"/>
            </w:rPr>
          </w:pPr>
          <w:r>
            <w:rPr>
              <w:rStyle w:val="Style1"/>
              <w:sz w:val="22"/>
            </w:rPr>
            <w:t>16 January 2026</w:t>
          </w:r>
        </w:p>
      </w:sdtContent>
    </w:sdt>
    <w:p w14:paraId="6273A4D6" w14:textId="77777777" w:rsidR="00C7040C" w:rsidRPr="000E248A"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6917BDEB" w:rsidR="00C7040C" w:rsidRPr="008C397F" w:rsidRDefault="0044307A" w:rsidP="008C397F">
          <w:pPr>
            <w:spacing w:after="200" w:line="276" w:lineRule="auto"/>
            <w:jc w:val="center"/>
            <w:rPr>
              <w:rFonts w:ascii="Century Gothic" w:hAnsi="Century Gothic"/>
              <w:b/>
              <w:lang w:val="en-ZA"/>
            </w:rPr>
          </w:pPr>
          <w:r w:rsidRPr="0044307A">
            <w:rPr>
              <w:rFonts w:ascii="Century Gothic" w:hAnsi="Century Gothic"/>
              <w:b/>
              <w:lang w:val="en-ZA"/>
            </w:rPr>
            <w:t>NRF INFORMATION SESSIONS ON THEMATIC RESEARCH GRANTS (ICT, HEALTH &amp; ENERGY)</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3E637164" w:rsidR="00C7040C" w:rsidRPr="000E248A" w:rsidRDefault="008C397F" w:rsidP="00C7040C">
          <w:pPr>
            <w:spacing w:after="200" w:line="276" w:lineRule="auto"/>
            <w:rPr>
              <w:rFonts w:ascii="Century Gothic" w:hAnsi="Century Gothic"/>
              <w:bCs/>
            </w:rPr>
          </w:pPr>
          <w:r>
            <w:rPr>
              <w:rStyle w:val="Style2"/>
              <w:sz w:val="22"/>
            </w:rPr>
            <w:t>Dear Staff</w:t>
          </w:r>
        </w:p>
      </w:sdtContent>
    </w:sdt>
    <w:p w14:paraId="5D931D3D" w14:textId="77777777" w:rsidR="008C397F" w:rsidRDefault="008C397F" w:rsidP="008C397F">
      <w:pPr>
        <w:spacing w:after="200" w:line="276" w:lineRule="auto"/>
        <w:rPr>
          <w:rFonts w:ascii="Century Gothic" w:hAnsi="Century Gothic"/>
          <w:bCs/>
          <w:lang w:val="en-ZA"/>
        </w:rPr>
      </w:pPr>
      <w:r w:rsidRPr="008C397F">
        <w:rPr>
          <w:rFonts w:ascii="Century Gothic" w:hAnsi="Century Gothic"/>
          <w:bCs/>
          <w:lang w:val="en-ZA"/>
        </w:rPr>
        <w:t xml:space="preserve">The National Research Foundation has opened the long-awaited call for Concept Notes for the Thematic Research Grants for ICT, Health and Energy. As promised in the engagements with universities, we will be hosting regular information sessions that will present the requirements of the Concept Notes and provide an opportunity for the research community and the designated authorities to ask questions and ensure clarity on the expectations of this call. </w:t>
      </w:r>
    </w:p>
    <w:p w14:paraId="000E950F" w14:textId="1ACDEBB0" w:rsidR="0044307A" w:rsidRDefault="008C397F" w:rsidP="0044307A">
      <w:pPr>
        <w:pStyle w:val="Default"/>
        <w:rPr>
          <w:rFonts w:ascii="Century Gothic" w:hAnsi="Century Gothic"/>
          <w:color w:val="0000FF"/>
          <w:sz w:val="22"/>
          <w:szCs w:val="22"/>
        </w:rPr>
      </w:pPr>
      <w:r>
        <w:rPr>
          <w:rFonts w:ascii="Century Gothic" w:hAnsi="Century Gothic"/>
          <w:bCs/>
        </w:rPr>
        <w:t>Meeting Link</w:t>
      </w:r>
      <w:r w:rsidR="0044307A" w:rsidRPr="0044307A">
        <w:rPr>
          <w:rFonts w:ascii="Century Gothic" w:hAnsi="Century Gothic"/>
          <w:bCs/>
          <w:sz w:val="22"/>
          <w:szCs w:val="22"/>
        </w:rPr>
        <w:t>:</w:t>
      </w:r>
      <w:r w:rsidRPr="008C397F">
        <w:rPr>
          <w:rFonts w:ascii="Century Gothic" w:hAnsi="Century Gothic"/>
          <w:bCs/>
          <w:sz w:val="22"/>
          <w:szCs w:val="22"/>
        </w:rPr>
        <w:t xml:space="preserve"> </w:t>
      </w:r>
      <w:r w:rsidR="0044307A" w:rsidRPr="0044307A">
        <w:rPr>
          <w:rFonts w:ascii="Century Gothic" w:hAnsi="Century Gothic"/>
          <w:b/>
          <w:bCs/>
          <w:sz w:val="22"/>
          <w:szCs w:val="22"/>
        </w:rPr>
        <w:t xml:space="preserve">Microsoft Teams </w:t>
      </w:r>
      <w:r w:rsidR="0044307A" w:rsidRPr="0044307A">
        <w:rPr>
          <w:rFonts w:ascii="Century Gothic" w:hAnsi="Century Gothic"/>
          <w:color w:val="0000FF"/>
          <w:sz w:val="22"/>
          <w:szCs w:val="22"/>
          <w:u w:val="single"/>
        </w:rPr>
        <w:t>Need help?</w:t>
      </w:r>
      <w:r w:rsidR="0044307A">
        <w:rPr>
          <w:rFonts w:ascii="Century Gothic" w:hAnsi="Century Gothic"/>
          <w:color w:val="0000FF"/>
          <w:sz w:val="22"/>
          <w:szCs w:val="22"/>
        </w:rPr>
        <w:t xml:space="preserve"> </w:t>
      </w:r>
      <w:r w:rsidR="0044307A" w:rsidRPr="0044307A">
        <w:rPr>
          <w:rFonts w:ascii="Century Gothic" w:hAnsi="Century Gothic"/>
          <w:color w:val="0000FF"/>
          <w:sz w:val="22"/>
          <w:szCs w:val="22"/>
        </w:rPr>
        <w:t xml:space="preserve"> </w:t>
      </w:r>
    </w:p>
    <w:p w14:paraId="3FF7A6FC" w14:textId="77777777" w:rsidR="0044307A" w:rsidRPr="0044307A" w:rsidRDefault="0044307A" w:rsidP="0044307A">
      <w:pPr>
        <w:pStyle w:val="Default"/>
        <w:rPr>
          <w:rFonts w:ascii="Century Gothic" w:hAnsi="Century Gothic"/>
          <w:sz w:val="22"/>
          <w:szCs w:val="22"/>
        </w:rPr>
      </w:pPr>
    </w:p>
    <w:p w14:paraId="175603AC" w14:textId="77777777" w:rsidR="0044307A" w:rsidRPr="0044307A" w:rsidRDefault="0044307A" w:rsidP="008C397F">
      <w:pPr>
        <w:spacing w:after="200" w:line="276" w:lineRule="auto"/>
        <w:rPr>
          <w:rFonts w:ascii="Century Gothic" w:hAnsi="Century Gothic"/>
          <w:bCs/>
          <w:u w:val="single"/>
          <w:lang w:val="en-ZA"/>
        </w:rPr>
      </w:pPr>
      <w:r w:rsidRPr="0044307A">
        <w:rPr>
          <w:rFonts w:ascii="Century Gothic" w:hAnsi="Century Gothic"/>
          <w:b/>
          <w:bCs/>
          <w:color w:val="0000FF"/>
          <w:u w:val="single"/>
        </w:rPr>
        <w:t>Join the meeting now</w:t>
      </w:r>
    </w:p>
    <w:p w14:paraId="12632A70" w14:textId="7C9FBE57" w:rsidR="008C397F" w:rsidRPr="008C397F" w:rsidRDefault="008C397F" w:rsidP="008C397F">
      <w:pPr>
        <w:spacing w:after="200" w:line="276" w:lineRule="auto"/>
        <w:rPr>
          <w:rFonts w:ascii="Century Gothic" w:hAnsi="Century Gothic"/>
          <w:bCs/>
          <w:lang w:val="en-ZA"/>
        </w:rPr>
      </w:pPr>
      <w:r w:rsidRPr="008C397F">
        <w:rPr>
          <w:rFonts w:ascii="Century Gothic" w:hAnsi="Century Gothic"/>
          <w:bCs/>
          <w:lang w:val="en-ZA"/>
        </w:rPr>
        <w:t xml:space="preserve">Meeting ID: </w:t>
      </w:r>
      <w:r w:rsidRPr="008C397F">
        <w:rPr>
          <w:rFonts w:ascii="Century Gothic" w:hAnsi="Century Gothic"/>
          <w:b/>
          <w:lang w:val="en-ZA"/>
        </w:rPr>
        <w:t>382 311 595 634 01</w:t>
      </w:r>
      <w:r w:rsidRPr="008C397F">
        <w:rPr>
          <w:rFonts w:ascii="Century Gothic" w:hAnsi="Century Gothic"/>
          <w:bCs/>
          <w:lang w:val="en-ZA"/>
        </w:rPr>
        <w:t xml:space="preserve"> </w:t>
      </w:r>
    </w:p>
    <w:p w14:paraId="70255B77" w14:textId="015FBE64" w:rsidR="008C397F" w:rsidRPr="008C397F" w:rsidRDefault="008C397F" w:rsidP="008C397F">
      <w:pPr>
        <w:spacing w:after="200" w:line="276" w:lineRule="auto"/>
        <w:rPr>
          <w:rFonts w:ascii="Century Gothic" w:hAnsi="Century Gothic"/>
          <w:b/>
          <w:lang w:val="en-ZA"/>
        </w:rPr>
      </w:pPr>
      <w:r w:rsidRPr="008C397F">
        <w:rPr>
          <w:rFonts w:ascii="Century Gothic" w:hAnsi="Century Gothic"/>
          <w:bCs/>
          <w:lang w:val="en-ZA"/>
        </w:rPr>
        <w:t xml:space="preserve">Passcode: </w:t>
      </w:r>
      <w:r w:rsidRPr="008C397F">
        <w:rPr>
          <w:rFonts w:ascii="Century Gothic" w:hAnsi="Century Gothic"/>
          <w:b/>
          <w:lang w:val="en-ZA"/>
        </w:rPr>
        <w:t>C8tR6pd3</w:t>
      </w:r>
    </w:p>
    <w:p w14:paraId="6958FA42" w14:textId="61628622" w:rsidR="008C397F" w:rsidRPr="008C397F" w:rsidRDefault="008C397F" w:rsidP="008C397F">
      <w:pPr>
        <w:spacing w:after="200" w:line="276" w:lineRule="auto"/>
        <w:rPr>
          <w:rFonts w:ascii="Century Gothic" w:hAnsi="Century Gothic"/>
          <w:bCs/>
          <w:u w:val="single"/>
          <w:lang w:val="en-ZA"/>
        </w:rPr>
      </w:pPr>
      <w:r w:rsidRPr="008C397F">
        <w:rPr>
          <w:rFonts w:ascii="Century Gothic" w:hAnsi="Century Gothic"/>
          <w:b/>
          <w:bCs/>
          <w:u w:val="single"/>
          <w:lang w:val="en-ZA"/>
        </w:rPr>
        <w:t xml:space="preserve">Meeting details: Online </w:t>
      </w:r>
    </w:p>
    <w:p w14:paraId="0655AFA0" w14:textId="5D1CFEC5" w:rsidR="008C397F" w:rsidRDefault="001137E3" w:rsidP="001137E3">
      <w:pPr>
        <w:spacing w:after="200" w:line="276" w:lineRule="auto"/>
        <w:rPr>
          <w:rFonts w:ascii="Century Gothic" w:hAnsi="Century Gothic"/>
          <w:bCs/>
          <w:lang w:val="en-ZA"/>
        </w:rPr>
      </w:pPr>
      <w:r w:rsidRPr="001137E3">
        <w:rPr>
          <w:rFonts w:ascii="Century Gothic" w:hAnsi="Century Gothic"/>
          <w:bCs/>
          <w:lang w:val="en-ZA"/>
        </w:rPr>
        <w:t>19 January 2026 – 10h00-12h00</w:t>
      </w:r>
    </w:p>
    <w:p w14:paraId="0C257D47" w14:textId="77777777" w:rsidR="008C397F" w:rsidRDefault="008C397F" w:rsidP="008C397F">
      <w:pPr>
        <w:pStyle w:val="NoSpacing"/>
        <w:rPr>
          <w:rFonts w:ascii="Century Gothic" w:hAnsi="Century Gothic"/>
          <w:b/>
          <w:bCs/>
          <w:lang w:val="en-ZA"/>
        </w:rPr>
      </w:pPr>
      <w:r>
        <w:rPr>
          <w:rFonts w:ascii="Century Gothic" w:hAnsi="Century Gothic"/>
          <w:lang w:val="en-ZA"/>
        </w:rPr>
        <w:t xml:space="preserve">For enquiries, kindly contact the following </w:t>
      </w:r>
      <w:r w:rsidRPr="00DA2986">
        <w:rPr>
          <w:rFonts w:ascii="Century Gothic" w:hAnsi="Century Gothic"/>
          <w:b/>
          <w:bCs/>
          <w:lang w:val="en-ZA"/>
        </w:rPr>
        <w:t>NRF Professional Officers</w:t>
      </w:r>
      <w:r>
        <w:rPr>
          <w:rFonts w:ascii="Century Gothic" w:hAnsi="Century Gothic"/>
          <w:b/>
          <w:bCs/>
          <w:lang w:val="en-ZA"/>
        </w:rPr>
        <w:t xml:space="preserve"> </w:t>
      </w:r>
      <w:r w:rsidRPr="00DA2986">
        <w:rPr>
          <w:rFonts w:ascii="Century Gothic" w:hAnsi="Century Gothic"/>
          <w:lang w:val="en-ZA"/>
        </w:rPr>
        <w:t>COPYING your</w:t>
      </w:r>
      <w:r>
        <w:rPr>
          <w:rFonts w:ascii="Century Gothic" w:hAnsi="Century Gothic"/>
          <w:b/>
          <w:bCs/>
          <w:lang w:val="en-ZA"/>
        </w:rPr>
        <w:t xml:space="preserve"> </w:t>
      </w:r>
      <w:r w:rsidRPr="00DA2986">
        <w:rPr>
          <w:rFonts w:ascii="Century Gothic" w:hAnsi="Century Gothic"/>
          <w:lang w:val="en-ZA"/>
        </w:rPr>
        <w:t>institutional DA’s</w:t>
      </w:r>
      <w:r>
        <w:rPr>
          <w:rFonts w:ascii="Century Gothic" w:hAnsi="Century Gothic"/>
          <w:b/>
          <w:bCs/>
          <w:lang w:val="en-ZA"/>
        </w:rPr>
        <w:t xml:space="preserve"> - </w:t>
      </w:r>
      <w:r w:rsidRPr="00DA2986">
        <w:rPr>
          <w:rFonts w:ascii="Century Gothic" w:hAnsi="Century Gothic"/>
          <w:b/>
          <w:bCs/>
          <w:lang w:val="en-ZA"/>
        </w:rPr>
        <w:t xml:space="preserve">Mrs Patricia Ngwenya </w:t>
      </w:r>
      <w:r w:rsidRPr="00DA2986">
        <w:rPr>
          <w:rFonts w:ascii="Century Gothic" w:hAnsi="Century Gothic"/>
          <w:lang w:val="en-ZA"/>
        </w:rPr>
        <w:t xml:space="preserve">at </w:t>
      </w:r>
      <w:hyperlink r:id="rId9" w:history="1">
        <w:r w:rsidRPr="00DA2986">
          <w:rPr>
            <w:rStyle w:val="Hyperlink"/>
            <w:rFonts w:ascii="Century Gothic" w:hAnsi="Century Gothic"/>
            <w:lang w:val="en-ZA"/>
          </w:rPr>
          <w:t>ngwenyap@ukzn.ac.za</w:t>
        </w:r>
      </w:hyperlink>
      <w:r w:rsidRPr="00DA2986">
        <w:rPr>
          <w:rFonts w:ascii="Century Gothic" w:hAnsi="Century Gothic"/>
          <w:b/>
          <w:bCs/>
          <w:lang w:val="en-ZA"/>
        </w:rPr>
        <w:t xml:space="preserve"> </w:t>
      </w:r>
      <w:r w:rsidRPr="00DA2986">
        <w:rPr>
          <w:rFonts w:ascii="Century Gothic" w:hAnsi="Century Gothic"/>
          <w:lang w:val="en-ZA"/>
        </w:rPr>
        <w:t>or call Ext 3273 &amp; Ms</w:t>
      </w:r>
      <w:r w:rsidRPr="00DA2986">
        <w:rPr>
          <w:rFonts w:ascii="Century Gothic" w:hAnsi="Century Gothic"/>
          <w:b/>
          <w:bCs/>
          <w:lang w:val="en-ZA"/>
        </w:rPr>
        <w:t xml:space="preserve"> Nondumiso Radebe </w:t>
      </w:r>
      <w:r w:rsidRPr="00DA2986">
        <w:rPr>
          <w:rFonts w:ascii="Century Gothic" w:hAnsi="Century Gothic"/>
          <w:lang w:val="en-ZA"/>
        </w:rPr>
        <w:t xml:space="preserve">at </w:t>
      </w:r>
      <w:hyperlink r:id="rId10" w:history="1">
        <w:r w:rsidRPr="00DA2986">
          <w:rPr>
            <w:rStyle w:val="Hyperlink"/>
            <w:rFonts w:ascii="Century Gothic" w:hAnsi="Century Gothic"/>
            <w:lang w:val="en-ZA"/>
          </w:rPr>
          <w:t>radeben4@ukzn.ac.za</w:t>
        </w:r>
      </w:hyperlink>
      <w:r w:rsidRPr="00DA2986">
        <w:rPr>
          <w:rFonts w:ascii="Century Gothic" w:hAnsi="Century Gothic"/>
          <w:lang w:val="en-ZA"/>
        </w:rPr>
        <w:t xml:space="preserve">  or call Ext 8431</w:t>
      </w:r>
      <w:r>
        <w:rPr>
          <w:rFonts w:ascii="Century Gothic" w:hAnsi="Century Gothic"/>
          <w:lang w:val="en-ZA"/>
        </w:rPr>
        <w:t xml:space="preserve"> : </w:t>
      </w:r>
    </w:p>
    <w:p w14:paraId="1543B867" w14:textId="77777777" w:rsidR="008C397F" w:rsidRDefault="008C397F" w:rsidP="008C397F">
      <w:pPr>
        <w:pStyle w:val="NoSpacing"/>
        <w:rPr>
          <w:rFonts w:ascii="Century Gothic" w:hAnsi="Century Gothic"/>
          <w:lang w:val="en-ZA"/>
        </w:rPr>
      </w:pPr>
    </w:p>
    <w:p w14:paraId="62061651" w14:textId="77777777" w:rsidR="008C397F" w:rsidRPr="0044307A" w:rsidRDefault="008C397F" w:rsidP="008C397F">
      <w:pPr>
        <w:rPr>
          <w:rFonts w:ascii="Century Gothic" w:eastAsia="Aptos" w:hAnsi="Century Gothic" w:cs="Aptos"/>
          <w:b/>
          <w:bCs/>
          <w:lang w:val="en-ZA"/>
          <w14:ligatures w14:val="standardContextual"/>
        </w:rPr>
      </w:pPr>
      <w:r w:rsidRPr="0044307A">
        <w:rPr>
          <w:rFonts w:ascii="Century Gothic" w:eastAsia="Aptos" w:hAnsi="Century Gothic" w:cs="Aptos"/>
          <w:b/>
          <w:bCs/>
          <w14:ligatures w14:val="standardContextual"/>
        </w:rPr>
        <w:t xml:space="preserve">Jane Mabena - </w:t>
      </w:r>
      <w:r w:rsidRPr="0044307A">
        <w:rPr>
          <w:rFonts w:ascii="Century Gothic" w:eastAsia="Aptos" w:hAnsi="Century Gothic" w:cs="Aptos"/>
          <w:b/>
          <w:bCs/>
          <w:lang w:val="en-ZA"/>
          <w14:ligatures w14:val="standardContextual"/>
        </w:rPr>
        <w:t>Concept Note: Thematic Research – Health</w:t>
      </w:r>
    </w:p>
    <w:p w14:paraId="1E930588" w14:textId="77777777" w:rsidR="008C397F" w:rsidRPr="0044307A" w:rsidRDefault="008C397F" w:rsidP="008C397F">
      <w:pPr>
        <w:rPr>
          <w:rFonts w:ascii="Century Gothic" w:eastAsia="Aptos" w:hAnsi="Century Gothic" w:cs="Aptos"/>
          <w:lang w:val="fr-FR"/>
          <w14:ligatures w14:val="standardContextual"/>
        </w:rPr>
      </w:pPr>
      <w:r w:rsidRPr="0044307A">
        <w:rPr>
          <w:rFonts w:ascii="Century Gothic" w:eastAsia="Aptos" w:hAnsi="Century Gothic" w:cs="Aptos"/>
          <w:lang w:val="fr-FR"/>
          <w14:ligatures w14:val="standardContextual"/>
        </w:rPr>
        <w:t xml:space="preserve">Email : </w:t>
      </w:r>
      <w:hyperlink r:id="rId11" w:history="1">
        <w:r w:rsidRPr="0044307A">
          <w:rPr>
            <w:rFonts w:ascii="Century Gothic" w:eastAsia="Aptos" w:hAnsi="Century Gothic" w:cs="Aptos"/>
            <w:color w:val="467886"/>
            <w:u w:val="single"/>
            <w:lang w:val="fr-FR"/>
            <w14:ligatures w14:val="standardContextual"/>
          </w:rPr>
          <w:t>JS.Mabena@risa.nrf.ac.za</w:t>
        </w:r>
      </w:hyperlink>
    </w:p>
    <w:p w14:paraId="0947FFA9" w14:textId="77777777" w:rsidR="008C397F" w:rsidRPr="0044307A" w:rsidRDefault="008C397F" w:rsidP="008C397F">
      <w:pPr>
        <w:rPr>
          <w:rFonts w:ascii="Century Gothic" w:eastAsia="Aptos" w:hAnsi="Century Gothic" w:cs="Aptos"/>
          <w14:ligatures w14:val="standardContextual"/>
        </w:rPr>
      </w:pPr>
      <w:r w:rsidRPr="0044307A">
        <w:rPr>
          <w:rFonts w:ascii="Century Gothic" w:eastAsia="Aptos" w:hAnsi="Century Gothic" w:cs="Aptos"/>
          <w14:ligatures w14:val="standardContextual"/>
        </w:rPr>
        <w:t xml:space="preserve">Tel.: </w:t>
      </w:r>
      <w:r w:rsidRPr="0044307A">
        <w:rPr>
          <w:rFonts w:ascii="Century Gothic" w:eastAsia="Aptos" w:hAnsi="Century Gothic" w:cs="Aptos"/>
          <w:lang w:val="en-ZA"/>
          <w14:ligatures w14:val="standardContextual"/>
        </w:rPr>
        <w:t>(+27) 12 481 4067</w:t>
      </w:r>
    </w:p>
    <w:p w14:paraId="2A27B449" w14:textId="77777777" w:rsidR="008C397F" w:rsidRPr="0044307A" w:rsidRDefault="008C397F" w:rsidP="008C397F">
      <w:pPr>
        <w:rPr>
          <w:rFonts w:ascii="Century Gothic" w:eastAsia="Aptos" w:hAnsi="Century Gothic" w:cs="Aptos"/>
          <w14:ligatures w14:val="standardContextual"/>
        </w:rPr>
      </w:pPr>
    </w:p>
    <w:p w14:paraId="503C2FB5" w14:textId="77777777" w:rsidR="008C397F" w:rsidRPr="0044307A" w:rsidRDefault="008C397F" w:rsidP="008C397F">
      <w:pPr>
        <w:rPr>
          <w:rFonts w:ascii="Century Gothic" w:eastAsia="Aptos" w:hAnsi="Century Gothic" w:cs="Aptos"/>
          <w:lang w:val="en-ZA"/>
          <w14:ligatures w14:val="standardContextual"/>
        </w:rPr>
      </w:pPr>
      <w:r w:rsidRPr="0044307A">
        <w:rPr>
          <w:rFonts w:ascii="Century Gothic" w:eastAsia="Aptos" w:hAnsi="Century Gothic" w:cs="Aptos"/>
          <w:b/>
          <w:bCs/>
          <w14:ligatures w14:val="standardContextual"/>
        </w:rPr>
        <w:t xml:space="preserve">Singathwa Mbangeni - </w:t>
      </w:r>
      <w:r w:rsidRPr="0044307A">
        <w:rPr>
          <w:rFonts w:ascii="Century Gothic" w:eastAsia="Aptos" w:hAnsi="Century Gothic" w:cs="Aptos"/>
          <w:b/>
          <w:bCs/>
          <w:lang w:val="en-ZA"/>
          <w14:ligatures w14:val="standardContextual"/>
        </w:rPr>
        <w:t>Concept Note: Thematic Research – ICT</w:t>
      </w:r>
    </w:p>
    <w:p w14:paraId="2FFF0EC4" w14:textId="77777777" w:rsidR="008C397F" w:rsidRPr="0044307A" w:rsidRDefault="008C397F" w:rsidP="008C397F">
      <w:pPr>
        <w:rPr>
          <w:rFonts w:ascii="Century Gothic" w:eastAsia="Aptos" w:hAnsi="Century Gothic" w:cs="Aptos"/>
          <w:lang w:val="fr-FR"/>
          <w14:ligatures w14:val="standardContextual"/>
        </w:rPr>
      </w:pPr>
      <w:r w:rsidRPr="0044307A">
        <w:rPr>
          <w:rFonts w:ascii="Century Gothic" w:eastAsia="Aptos" w:hAnsi="Century Gothic" w:cs="Aptos"/>
          <w:lang w:val="fr-FR"/>
          <w14:ligatures w14:val="standardContextual"/>
        </w:rPr>
        <w:t xml:space="preserve">Email : </w:t>
      </w:r>
      <w:hyperlink r:id="rId12" w:history="1">
        <w:r w:rsidRPr="0044307A">
          <w:rPr>
            <w:rFonts w:ascii="Century Gothic" w:eastAsia="Aptos" w:hAnsi="Century Gothic" w:cs="Aptos"/>
            <w:color w:val="467886"/>
            <w:u w:val="single"/>
            <w:lang w:val="fr-FR"/>
            <w14:ligatures w14:val="standardContextual"/>
          </w:rPr>
          <w:t>S.Mbangeni@risa.nrf.ac.za</w:t>
        </w:r>
      </w:hyperlink>
    </w:p>
    <w:p w14:paraId="66E65123" w14:textId="77777777" w:rsidR="008C397F" w:rsidRPr="0044307A" w:rsidRDefault="008C397F" w:rsidP="008C397F">
      <w:pPr>
        <w:rPr>
          <w:rFonts w:ascii="Century Gothic" w:eastAsia="Aptos" w:hAnsi="Century Gothic" w:cs="Aptos"/>
          <w:lang w:val="en-ZA"/>
          <w14:ligatures w14:val="standardContextual"/>
        </w:rPr>
      </w:pPr>
      <w:r w:rsidRPr="0044307A">
        <w:rPr>
          <w:rFonts w:ascii="Century Gothic" w:eastAsia="Aptos" w:hAnsi="Century Gothic" w:cs="Aptos"/>
          <w:lang w:val="en-ZA"/>
          <w14:ligatures w14:val="standardContextual"/>
        </w:rPr>
        <w:t>Tel.: (+27) 12 481 4169</w:t>
      </w:r>
    </w:p>
    <w:p w14:paraId="2CC3A70C" w14:textId="77777777" w:rsidR="008C397F" w:rsidRPr="0044307A" w:rsidRDefault="008C397F" w:rsidP="008C397F">
      <w:pPr>
        <w:rPr>
          <w:rFonts w:ascii="Century Gothic" w:eastAsia="Aptos" w:hAnsi="Century Gothic" w:cs="Aptos"/>
          <w:b/>
          <w:bCs/>
          <w:lang w:val="en-ZA"/>
          <w14:ligatures w14:val="standardContextual"/>
        </w:rPr>
      </w:pPr>
    </w:p>
    <w:p w14:paraId="68EC5072" w14:textId="77777777" w:rsidR="008C397F" w:rsidRPr="0044307A" w:rsidRDefault="008C397F" w:rsidP="008C397F">
      <w:pPr>
        <w:rPr>
          <w:rFonts w:ascii="Century Gothic" w:eastAsia="Aptos" w:hAnsi="Century Gothic" w:cs="Aptos"/>
          <w:lang w:val="en-ZA"/>
          <w14:ligatures w14:val="standardContextual"/>
        </w:rPr>
      </w:pPr>
      <w:r w:rsidRPr="0044307A">
        <w:rPr>
          <w:rFonts w:ascii="Century Gothic" w:eastAsia="Aptos" w:hAnsi="Century Gothic" w:cs="Aptos"/>
          <w:b/>
          <w:bCs/>
          <w:lang w:val="en-ZA"/>
          <w14:ligatures w14:val="standardContextual"/>
        </w:rPr>
        <w:t>Uzubenathi Nomawule – Concept Note: Thematic Research – Energy</w:t>
      </w:r>
    </w:p>
    <w:p w14:paraId="4CD7247E" w14:textId="77777777" w:rsidR="008C397F" w:rsidRPr="0044307A" w:rsidRDefault="008C397F" w:rsidP="008C397F">
      <w:pPr>
        <w:rPr>
          <w:rFonts w:ascii="Century Gothic" w:eastAsia="Aptos" w:hAnsi="Century Gothic" w:cs="Aptos"/>
          <w:lang w:val="en-GB"/>
          <w14:ligatures w14:val="standardContextual"/>
        </w:rPr>
      </w:pPr>
      <w:r w:rsidRPr="0044307A">
        <w:rPr>
          <w:rFonts w:ascii="Century Gothic" w:eastAsia="Aptos" w:hAnsi="Century Gothic" w:cs="Aptos"/>
          <w:lang w:val="fr-FR"/>
          <w14:ligatures w14:val="standardContextual"/>
        </w:rPr>
        <w:t xml:space="preserve">Email : </w:t>
      </w:r>
      <w:hyperlink r:id="rId13" w:history="1">
        <w:r w:rsidRPr="0044307A">
          <w:rPr>
            <w:rFonts w:ascii="Century Gothic" w:eastAsia="Aptos" w:hAnsi="Century Gothic" w:cs="Aptos"/>
            <w:color w:val="467886"/>
            <w:u w:val="single"/>
            <w:lang w:val="fr-FR"/>
            <w14:ligatures w14:val="standardContextual"/>
          </w:rPr>
          <w:t>u.nomawule@risa.nrf.ac.za</w:t>
        </w:r>
      </w:hyperlink>
    </w:p>
    <w:p w14:paraId="749FD202" w14:textId="77777777" w:rsidR="008C397F" w:rsidRPr="0044307A" w:rsidRDefault="008C397F" w:rsidP="008C397F">
      <w:pPr>
        <w:rPr>
          <w:rFonts w:ascii="Century Gothic" w:eastAsia="Aptos" w:hAnsi="Century Gothic" w:cs="Aptos"/>
          <w:lang w:val="en-GB"/>
          <w14:ligatures w14:val="standardContextual"/>
        </w:rPr>
      </w:pPr>
      <w:r w:rsidRPr="0044307A">
        <w:rPr>
          <w:rFonts w:ascii="Century Gothic" w:eastAsia="Aptos" w:hAnsi="Century Gothic" w:cs="Aptos"/>
          <w:lang w:val="en-GB"/>
          <w14:ligatures w14:val="standardContextual"/>
        </w:rPr>
        <w:t>Tel.: (+27) 12 481 4364</w:t>
      </w:r>
    </w:p>
    <w:p w14:paraId="32488792" w14:textId="77777777" w:rsidR="008C397F" w:rsidRDefault="008C397F" w:rsidP="008C397F">
      <w:pPr>
        <w:pStyle w:val="NoSpacing"/>
        <w:rPr>
          <w:rFonts w:ascii="Century Gothic" w:hAnsi="Century Gothic"/>
          <w:lang w:val="en-ZA"/>
        </w:rPr>
      </w:pPr>
    </w:p>
    <w:p w14:paraId="2385B4CC" w14:textId="77777777" w:rsidR="008C397F" w:rsidRPr="00D91216" w:rsidRDefault="008C397F" w:rsidP="008C397F">
      <w:pPr>
        <w:pStyle w:val="NoSpacing"/>
        <w:ind w:left="2880" w:firstLine="720"/>
        <w:rPr>
          <w:rFonts w:ascii="Century Gothic" w:hAnsi="Century Gothic"/>
          <w:lang w:val="en-ZA"/>
        </w:rPr>
      </w:pPr>
    </w:p>
    <w:p w14:paraId="3AFF9E7D" w14:textId="77777777" w:rsidR="00B431BD" w:rsidRPr="00B431BD" w:rsidRDefault="00B431BD" w:rsidP="00B431BD">
      <w:pPr>
        <w:spacing w:after="200" w:line="276" w:lineRule="auto"/>
        <w:rPr>
          <w:rFonts w:ascii="Century Gothic" w:hAnsi="Century Gothic"/>
          <w:bCs/>
          <w:lang w:val="en-ZA"/>
        </w:rPr>
      </w:pPr>
      <w:r w:rsidRPr="00B431BD">
        <w:rPr>
          <w:rFonts w:ascii="Century Gothic" w:hAnsi="Century Gothic"/>
          <w:b/>
          <w:bCs/>
          <w:lang w:val="en-ZA"/>
        </w:rPr>
        <w:t>Issued by the University Research Division</w:t>
      </w:r>
    </w:p>
    <w:p w14:paraId="5A3EC845" w14:textId="77777777" w:rsidR="00B431BD" w:rsidRPr="00C23BD6" w:rsidRDefault="00B431BD" w:rsidP="003A68F7">
      <w:pPr>
        <w:spacing w:after="200" w:line="276" w:lineRule="auto"/>
        <w:rPr>
          <w:rFonts w:ascii="Century Gothic" w:hAnsi="Century Gothic"/>
          <w:bCs/>
          <w:lang w:val="en-ZA"/>
        </w:rPr>
      </w:pPr>
    </w:p>
    <w:sectPr w:rsidR="00B431BD" w:rsidRPr="00C23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5C21B44"/>
    <w:multiLevelType w:val="hybridMultilevel"/>
    <w:tmpl w:val="84D200F6"/>
    <w:lvl w:ilvl="0" w:tplc="1C090001">
      <w:start w:val="1"/>
      <w:numFmt w:val="bullet"/>
      <w:lvlText w:val=""/>
      <w:lvlJc w:val="left"/>
      <w:pPr>
        <w:ind w:left="785" w:hanging="360"/>
      </w:pPr>
      <w:rPr>
        <w:rFonts w:ascii="Symbol" w:hAnsi="Symbol" w:hint="default"/>
        <w:b/>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4"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74028990">
    <w:abstractNumId w:val="4"/>
  </w:num>
  <w:num w:numId="2" w16cid:durableId="639263969">
    <w:abstractNumId w:val="2"/>
  </w:num>
  <w:num w:numId="3" w16cid:durableId="387728589">
    <w:abstractNumId w:val="3"/>
  </w:num>
  <w:num w:numId="4" w16cid:durableId="1709599143">
    <w:abstractNumId w:val="1"/>
  </w:num>
  <w:num w:numId="5" w16cid:durableId="169188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90BE9"/>
    <w:rsid w:val="000A258A"/>
    <w:rsid w:val="000B0D81"/>
    <w:rsid w:val="000E248A"/>
    <w:rsid w:val="001137E3"/>
    <w:rsid w:val="00314CCB"/>
    <w:rsid w:val="00373B3A"/>
    <w:rsid w:val="003A68F7"/>
    <w:rsid w:val="003F20A4"/>
    <w:rsid w:val="0044307A"/>
    <w:rsid w:val="0045296D"/>
    <w:rsid w:val="00495F94"/>
    <w:rsid w:val="005666A8"/>
    <w:rsid w:val="00633EEF"/>
    <w:rsid w:val="006E1CE1"/>
    <w:rsid w:val="006E2251"/>
    <w:rsid w:val="006F74AF"/>
    <w:rsid w:val="00752B72"/>
    <w:rsid w:val="0077191A"/>
    <w:rsid w:val="00773001"/>
    <w:rsid w:val="007C0DAB"/>
    <w:rsid w:val="00816C1E"/>
    <w:rsid w:val="00824582"/>
    <w:rsid w:val="00861F84"/>
    <w:rsid w:val="008B469B"/>
    <w:rsid w:val="008C397F"/>
    <w:rsid w:val="008D1914"/>
    <w:rsid w:val="0093445F"/>
    <w:rsid w:val="00943753"/>
    <w:rsid w:val="0094609E"/>
    <w:rsid w:val="00962598"/>
    <w:rsid w:val="00981AA8"/>
    <w:rsid w:val="009E012A"/>
    <w:rsid w:val="009E4907"/>
    <w:rsid w:val="00A07E75"/>
    <w:rsid w:val="00AA50BB"/>
    <w:rsid w:val="00B221EE"/>
    <w:rsid w:val="00B407E3"/>
    <w:rsid w:val="00B431BD"/>
    <w:rsid w:val="00B54268"/>
    <w:rsid w:val="00C23BD6"/>
    <w:rsid w:val="00C7040C"/>
    <w:rsid w:val="00C83E80"/>
    <w:rsid w:val="00CF070E"/>
    <w:rsid w:val="00E95E6D"/>
    <w:rsid w:val="00ED2C1D"/>
    <w:rsid w:val="00F2136A"/>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 w:type="character" w:styleId="FollowedHyperlink">
    <w:name w:val="FollowedHyperlink"/>
    <w:basedOn w:val="DefaultParagraphFont"/>
    <w:uiPriority w:val="99"/>
    <w:semiHidden/>
    <w:unhideWhenUsed/>
    <w:rsid w:val="00C23BD6"/>
    <w:rPr>
      <w:color w:val="800080" w:themeColor="followedHyperlink"/>
      <w:u w:val="single"/>
    </w:rPr>
  </w:style>
  <w:style w:type="paragraph" w:styleId="NoSpacing">
    <w:name w:val="No Spacing"/>
    <w:uiPriority w:val="1"/>
    <w:qFormat/>
    <w:rsid w:val="008C397F"/>
    <w:pPr>
      <w:spacing w:after="0" w:line="240" w:lineRule="auto"/>
    </w:pPr>
    <w:rPr>
      <w:rFonts w:ascii="Calibri" w:hAnsi="Calibri" w:cs="Times New Roman"/>
    </w:rPr>
  </w:style>
  <w:style w:type="paragraph" w:customStyle="1" w:styleId="Default">
    <w:name w:val="Default"/>
    <w:rsid w:val="0044307A"/>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024">
      <w:bodyDiv w:val="1"/>
      <w:marLeft w:val="0"/>
      <w:marRight w:val="0"/>
      <w:marTop w:val="0"/>
      <w:marBottom w:val="0"/>
      <w:divBdr>
        <w:top w:val="none" w:sz="0" w:space="0" w:color="auto"/>
        <w:left w:val="none" w:sz="0" w:space="0" w:color="auto"/>
        <w:bottom w:val="none" w:sz="0" w:space="0" w:color="auto"/>
        <w:right w:val="none" w:sz="0" w:space="0" w:color="auto"/>
      </w:divBdr>
    </w:div>
    <w:div w:id="223494993">
      <w:bodyDiv w:val="1"/>
      <w:marLeft w:val="0"/>
      <w:marRight w:val="0"/>
      <w:marTop w:val="0"/>
      <w:marBottom w:val="0"/>
      <w:divBdr>
        <w:top w:val="none" w:sz="0" w:space="0" w:color="auto"/>
        <w:left w:val="none" w:sz="0" w:space="0" w:color="auto"/>
        <w:bottom w:val="none" w:sz="0" w:space="0" w:color="auto"/>
        <w:right w:val="none" w:sz="0" w:space="0" w:color="auto"/>
      </w:divBdr>
    </w:div>
    <w:div w:id="235484311">
      <w:bodyDiv w:val="1"/>
      <w:marLeft w:val="0"/>
      <w:marRight w:val="0"/>
      <w:marTop w:val="0"/>
      <w:marBottom w:val="0"/>
      <w:divBdr>
        <w:top w:val="none" w:sz="0" w:space="0" w:color="auto"/>
        <w:left w:val="none" w:sz="0" w:space="0" w:color="auto"/>
        <w:bottom w:val="none" w:sz="0" w:space="0" w:color="auto"/>
        <w:right w:val="none" w:sz="0" w:space="0" w:color="auto"/>
      </w:divBdr>
    </w:div>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402606490">
      <w:bodyDiv w:val="1"/>
      <w:marLeft w:val="0"/>
      <w:marRight w:val="0"/>
      <w:marTop w:val="0"/>
      <w:marBottom w:val="0"/>
      <w:divBdr>
        <w:top w:val="none" w:sz="0" w:space="0" w:color="auto"/>
        <w:left w:val="none" w:sz="0" w:space="0" w:color="auto"/>
        <w:bottom w:val="none" w:sz="0" w:space="0" w:color="auto"/>
        <w:right w:val="none" w:sz="0" w:space="0" w:color="auto"/>
      </w:divBdr>
    </w:div>
    <w:div w:id="522863993">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898711849">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 w:id="19827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omawule@risa.nrf.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bangeni@risa.nrf.ac.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Mabena@risa.nrf.ac.z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mailto:ngwenyap@ukzn.ac.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AB2998" w:rsidRDefault="007645CE">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AB2998" w:rsidRDefault="007645CE">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AB2998" w:rsidRDefault="007645CE">
          <w:pPr>
            <w:pStyle w:val="560432C8BA734547B8BA31579112A0D1"/>
          </w:pPr>
          <w:r w:rsidRPr="000E24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98"/>
    <w:rsid w:val="000B5070"/>
    <w:rsid w:val="00302460"/>
    <w:rsid w:val="0055422D"/>
    <w:rsid w:val="007645CE"/>
    <w:rsid w:val="0077191A"/>
    <w:rsid w:val="00816C1E"/>
    <w:rsid w:val="00A07E75"/>
    <w:rsid w:val="00AB2998"/>
    <w:rsid w:val="00B15015"/>
    <w:rsid w:val="00B54268"/>
    <w:rsid w:val="00C6043D"/>
    <w:rsid w:val="00E3236E"/>
    <w:rsid w:val="00F234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F6C7E-0953-4CD5-8D18-19865ECF4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customXml/itemProps3.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10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3</cp:revision>
  <dcterms:created xsi:type="dcterms:W3CDTF">2025-11-13T07:22:00Z</dcterms:created>
  <dcterms:modified xsi:type="dcterms:W3CDTF">2026-01-16T09:21:00Z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ies>
</file>