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4B739" w14:textId="77777777" w:rsidR="00400DAA" w:rsidRDefault="002378A9">
      <w:pPr>
        <w:pStyle w:val="BodyText"/>
        <w:spacing w:before="80"/>
        <w:ind w:left="359" w:right="621"/>
        <w:jc w:val="both"/>
      </w:pPr>
      <w:bookmarkStart w:id="0" w:name="The_University_of_KwaZulu-Natal_(UKZN)_i"/>
      <w:bookmarkEnd w:id="0"/>
      <w:r>
        <w:t>The</w:t>
      </w:r>
      <w:r>
        <w:rPr>
          <w:spacing w:val="-3"/>
        </w:rPr>
        <w:t xml:space="preserve"> </w:t>
      </w:r>
      <w:r>
        <w:t>University</w:t>
      </w:r>
      <w:r>
        <w:rPr>
          <w:spacing w:val="-5"/>
        </w:rPr>
        <w:t xml:space="preserve"> </w:t>
      </w:r>
      <w:r>
        <w:t>of</w:t>
      </w:r>
      <w:r>
        <w:rPr>
          <w:spacing w:val="-6"/>
        </w:rPr>
        <w:t xml:space="preserve"> </w:t>
      </w:r>
      <w:r>
        <w:t>KwaZulu-Natal</w:t>
      </w:r>
      <w:r>
        <w:rPr>
          <w:spacing w:val="-5"/>
        </w:rPr>
        <w:t xml:space="preserve"> </w:t>
      </w:r>
      <w:r>
        <w:t>(UKZN)</w:t>
      </w:r>
      <w:r>
        <w:rPr>
          <w:spacing w:val="-3"/>
        </w:rPr>
        <w:t xml:space="preserve"> </w:t>
      </w:r>
      <w:r>
        <w:t>is</w:t>
      </w:r>
      <w:r>
        <w:rPr>
          <w:spacing w:val="-2"/>
        </w:rPr>
        <w:t xml:space="preserve"> </w:t>
      </w:r>
      <w:r>
        <w:t>committed</w:t>
      </w:r>
      <w:r>
        <w:rPr>
          <w:spacing w:val="-2"/>
        </w:rPr>
        <w:t xml:space="preserve"> </w:t>
      </w:r>
      <w:r>
        <w:t>to</w:t>
      </w:r>
      <w:r>
        <w:rPr>
          <w:spacing w:val="-3"/>
        </w:rPr>
        <w:t xml:space="preserve"> </w:t>
      </w:r>
      <w:r>
        <w:t>Employment</w:t>
      </w:r>
      <w:r>
        <w:rPr>
          <w:spacing w:val="-6"/>
        </w:rPr>
        <w:t xml:space="preserve"> </w:t>
      </w:r>
      <w:r>
        <w:t>Equity</w:t>
      </w:r>
      <w:r>
        <w:rPr>
          <w:spacing w:val="-2"/>
        </w:rPr>
        <w:t xml:space="preserve"> </w:t>
      </w:r>
      <w:r>
        <w:t>with</w:t>
      </w:r>
      <w:r>
        <w:rPr>
          <w:spacing w:val="-4"/>
        </w:rPr>
        <w:t xml:space="preserve"> </w:t>
      </w:r>
      <w:r>
        <w:t xml:space="preserve">the intention to promote </w:t>
      </w:r>
      <w:proofErr w:type="spellStart"/>
      <w:r>
        <w:t>representivity</w:t>
      </w:r>
      <w:proofErr w:type="spellEnd"/>
      <w:r>
        <w:rPr>
          <w:spacing w:val="-1"/>
        </w:rPr>
        <w:t xml:space="preserve"> </w:t>
      </w:r>
      <w:r>
        <w:t>within the</w:t>
      </w:r>
      <w:r>
        <w:rPr>
          <w:spacing w:val="-1"/>
        </w:rPr>
        <w:t xml:space="preserve"> </w:t>
      </w:r>
      <w:r>
        <w:t>Institution. Preference will</w:t>
      </w:r>
      <w:r>
        <w:rPr>
          <w:spacing w:val="-3"/>
        </w:rPr>
        <w:t xml:space="preserve"> </w:t>
      </w:r>
      <w:r>
        <w:t>be given to applicants</w:t>
      </w:r>
      <w:r>
        <w:rPr>
          <w:spacing w:val="-3"/>
        </w:rPr>
        <w:t xml:space="preserve"> </w:t>
      </w:r>
      <w:r>
        <w:t>from</w:t>
      </w:r>
      <w:r>
        <w:rPr>
          <w:spacing w:val="-3"/>
        </w:rPr>
        <w:t xml:space="preserve"> </w:t>
      </w:r>
      <w:r>
        <w:t>the</w:t>
      </w:r>
      <w:r>
        <w:rPr>
          <w:spacing w:val="-4"/>
        </w:rPr>
        <w:t xml:space="preserve"> </w:t>
      </w:r>
      <w:r>
        <w:t>designated</w:t>
      </w:r>
      <w:r>
        <w:rPr>
          <w:spacing w:val="-4"/>
        </w:rPr>
        <w:t xml:space="preserve"> </w:t>
      </w:r>
      <w:r>
        <w:t>groups</w:t>
      </w:r>
      <w:r>
        <w:rPr>
          <w:spacing w:val="-1"/>
        </w:rPr>
        <w:t xml:space="preserve"> </w:t>
      </w:r>
      <w:r>
        <w:t>in</w:t>
      </w:r>
      <w:r>
        <w:rPr>
          <w:spacing w:val="-3"/>
        </w:rPr>
        <w:t xml:space="preserve"> </w:t>
      </w:r>
      <w:r>
        <w:t>accordance</w:t>
      </w:r>
      <w:r>
        <w:rPr>
          <w:spacing w:val="-2"/>
        </w:rPr>
        <w:t xml:space="preserve"> </w:t>
      </w:r>
      <w:r>
        <w:t>with</w:t>
      </w:r>
      <w:r>
        <w:rPr>
          <w:spacing w:val="-1"/>
        </w:rPr>
        <w:t xml:space="preserve"> </w:t>
      </w:r>
      <w:r>
        <w:t>our</w:t>
      </w:r>
      <w:r>
        <w:rPr>
          <w:spacing w:val="-4"/>
        </w:rPr>
        <w:t xml:space="preserve"> </w:t>
      </w:r>
      <w:r>
        <w:t>Employment</w:t>
      </w:r>
      <w:r>
        <w:rPr>
          <w:spacing w:val="-5"/>
        </w:rPr>
        <w:t xml:space="preserve"> </w:t>
      </w:r>
      <w:r>
        <w:t xml:space="preserve">Equity </w:t>
      </w:r>
      <w:r>
        <w:rPr>
          <w:spacing w:val="-2"/>
        </w:rPr>
        <w:t>Plan.</w:t>
      </w:r>
    </w:p>
    <w:p w14:paraId="1E45B2E4" w14:textId="77777777" w:rsidR="00400DAA" w:rsidRDefault="002378A9">
      <w:pPr>
        <w:pStyle w:val="Heading1"/>
        <w:spacing w:before="256"/>
      </w:pPr>
      <w:r>
        <w:rPr>
          <w:u w:val="single"/>
        </w:rPr>
        <w:t>COLLEGE</w:t>
      </w:r>
      <w:r>
        <w:rPr>
          <w:spacing w:val="-17"/>
          <w:u w:val="single"/>
        </w:rPr>
        <w:t xml:space="preserve"> </w:t>
      </w:r>
      <w:r>
        <w:rPr>
          <w:u w:val="single"/>
        </w:rPr>
        <w:t>OF</w:t>
      </w:r>
      <w:r>
        <w:rPr>
          <w:spacing w:val="-10"/>
          <w:u w:val="single"/>
        </w:rPr>
        <w:t xml:space="preserve"> </w:t>
      </w:r>
      <w:r>
        <w:rPr>
          <w:u w:val="single"/>
        </w:rPr>
        <w:t>AGRICULTURE,</w:t>
      </w:r>
      <w:r>
        <w:rPr>
          <w:spacing w:val="-9"/>
          <w:u w:val="single"/>
        </w:rPr>
        <w:t xml:space="preserve"> </w:t>
      </w:r>
      <w:r>
        <w:rPr>
          <w:u w:val="single"/>
        </w:rPr>
        <w:t>ENGINEERING</w:t>
      </w:r>
      <w:r>
        <w:rPr>
          <w:spacing w:val="-8"/>
          <w:u w:val="single"/>
        </w:rPr>
        <w:t xml:space="preserve"> </w:t>
      </w:r>
      <w:r>
        <w:rPr>
          <w:u w:val="single"/>
        </w:rPr>
        <w:t>AND</w:t>
      </w:r>
      <w:r>
        <w:rPr>
          <w:spacing w:val="-20"/>
          <w:u w:val="single"/>
        </w:rPr>
        <w:t xml:space="preserve"> </w:t>
      </w:r>
      <w:r>
        <w:rPr>
          <w:spacing w:val="-2"/>
          <w:u w:val="single"/>
        </w:rPr>
        <w:t>SCIENCE</w:t>
      </w:r>
    </w:p>
    <w:p w14:paraId="72EC9C9C" w14:textId="77777777" w:rsidR="00400DAA" w:rsidRDefault="00400DAA">
      <w:pPr>
        <w:pStyle w:val="BodyText"/>
        <w:spacing w:before="1"/>
      </w:pPr>
    </w:p>
    <w:p w14:paraId="7A40FDF6" w14:textId="12B2DCBB" w:rsidR="00400DAA" w:rsidRDefault="002378A9">
      <w:pPr>
        <w:ind w:left="2610" w:right="2603"/>
        <w:jc w:val="center"/>
        <w:rPr>
          <w:b/>
          <w:sz w:val="21"/>
        </w:rPr>
      </w:pPr>
      <w:r>
        <w:rPr>
          <w:b/>
          <w:sz w:val="21"/>
        </w:rPr>
        <w:t>LECTURER</w:t>
      </w:r>
      <w:r>
        <w:rPr>
          <w:b/>
          <w:spacing w:val="-15"/>
          <w:sz w:val="21"/>
        </w:rPr>
        <w:t xml:space="preserve"> </w:t>
      </w:r>
      <w:r>
        <w:rPr>
          <w:b/>
          <w:sz w:val="21"/>
        </w:rPr>
        <w:t>(A</w:t>
      </w:r>
      <w:r w:rsidR="007C7319">
        <w:rPr>
          <w:b/>
          <w:sz w:val="21"/>
        </w:rPr>
        <w:t>RCHITECTURE</w:t>
      </w:r>
      <w:r>
        <w:rPr>
          <w:b/>
          <w:sz w:val="21"/>
        </w:rPr>
        <w:t>) 5 MONTH APPOINTMENT</w:t>
      </w:r>
    </w:p>
    <w:p w14:paraId="624FA94A" w14:textId="557CD50C" w:rsidR="00A6585E" w:rsidRDefault="00A6585E">
      <w:pPr>
        <w:ind w:left="2610" w:right="2603"/>
        <w:jc w:val="center"/>
        <w:rPr>
          <w:b/>
          <w:sz w:val="21"/>
        </w:rPr>
      </w:pPr>
      <w:r>
        <w:rPr>
          <w:b/>
          <w:sz w:val="21"/>
        </w:rPr>
        <w:t>12 Ad hoc Posts</w:t>
      </w:r>
    </w:p>
    <w:p w14:paraId="2A5BB8C9" w14:textId="00FB2A67" w:rsidR="00400DAA" w:rsidRDefault="002378A9">
      <w:pPr>
        <w:pStyle w:val="BodyText"/>
        <w:spacing w:before="1"/>
        <w:ind w:left="3279" w:right="3273" w:firstLine="63"/>
        <w:jc w:val="center"/>
      </w:pPr>
      <w:r>
        <w:t>(</w:t>
      </w:r>
      <w:r>
        <w:rPr>
          <w:rFonts w:ascii="Arial"/>
        </w:rPr>
        <w:t>1</w:t>
      </w:r>
      <w:r>
        <w:rPr>
          <w:rFonts w:ascii="Arial"/>
          <w:spacing w:val="-5"/>
        </w:rPr>
        <w:t xml:space="preserve"> </w:t>
      </w:r>
      <w:r>
        <w:rPr>
          <w:rFonts w:ascii="Arial"/>
        </w:rPr>
        <w:t>February</w:t>
      </w:r>
      <w:r>
        <w:rPr>
          <w:rFonts w:ascii="Arial"/>
          <w:spacing w:val="-10"/>
        </w:rPr>
        <w:t xml:space="preserve"> </w:t>
      </w:r>
      <w:r>
        <w:rPr>
          <w:rFonts w:ascii="Arial"/>
        </w:rPr>
        <w:t>TO</w:t>
      </w:r>
      <w:r>
        <w:rPr>
          <w:rFonts w:ascii="Arial"/>
          <w:spacing w:val="-6"/>
        </w:rPr>
        <w:t xml:space="preserve"> </w:t>
      </w:r>
      <w:r>
        <w:rPr>
          <w:rFonts w:ascii="Arial"/>
        </w:rPr>
        <w:t>JUNE</w:t>
      </w:r>
      <w:r>
        <w:rPr>
          <w:rFonts w:ascii="Arial"/>
          <w:spacing w:val="-4"/>
        </w:rPr>
        <w:t xml:space="preserve"> </w:t>
      </w:r>
      <w:r>
        <w:rPr>
          <w:rFonts w:ascii="Arial"/>
        </w:rPr>
        <w:t>2026</w:t>
      </w:r>
      <w:r>
        <w:t xml:space="preserve">) SCHOOL OF ENGINEERING </w:t>
      </w:r>
      <w:r w:rsidR="007C7319">
        <w:t xml:space="preserve">HOWARD </w:t>
      </w:r>
      <w:r>
        <w:t>CAMPUS</w:t>
      </w:r>
    </w:p>
    <w:p w14:paraId="1BCCB896" w14:textId="77777777" w:rsidR="00400DAA" w:rsidRDefault="00400DAA">
      <w:pPr>
        <w:pStyle w:val="BodyText"/>
        <w:spacing w:before="127"/>
      </w:pPr>
    </w:p>
    <w:p w14:paraId="17D20380" w14:textId="047F44EE" w:rsidR="00400DAA" w:rsidRDefault="002378A9">
      <w:pPr>
        <w:pStyle w:val="Heading1"/>
        <w:ind w:right="2"/>
      </w:pPr>
      <w:r>
        <w:t>REF</w:t>
      </w:r>
      <w:r>
        <w:rPr>
          <w:spacing w:val="-7"/>
        </w:rPr>
        <w:t xml:space="preserve"> </w:t>
      </w:r>
      <w:r>
        <w:t>NO:</w:t>
      </w:r>
      <w:r>
        <w:rPr>
          <w:spacing w:val="-3"/>
        </w:rPr>
        <w:t xml:space="preserve"> </w:t>
      </w:r>
      <w:r w:rsidRPr="009230B5">
        <w:rPr>
          <w:shd w:val="clear" w:color="auto" w:fill="FFFFFF" w:themeFill="background1"/>
        </w:rPr>
        <w:t>ENG</w:t>
      </w:r>
      <w:r w:rsidRPr="009230B5">
        <w:rPr>
          <w:spacing w:val="-14"/>
          <w:shd w:val="clear" w:color="auto" w:fill="FFFFFF" w:themeFill="background1"/>
        </w:rPr>
        <w:t xml:space="preserve"> </w:t>
      </w:r>
      <w:r w:rsidRPr="009230B5">
        <w:rPr>
          <w:spacing w:val="-2"/>
          <w:shd w:val="clear" w:color="auto" w:fill="FFFFFF" w:themeFill="background1"/>
        </w:rPr>
        <w:t>A</w:t>
      </w:r>
      <w:r w:rsidR="00DB5F5F" w:rsidRPr="009230B5">
        <w:rPr>
          <w:spacing w:val="-2"/>
          <w:shd w:val="clear" w:color="auto" w:fill="FFFFFF" w:themeFill="background1"/>
        </w:rPr>
        <w:t>RCH</w:t>
      </w:r>
      <w:r w:rsidRPr="009230B5">
        <w:rPr>
          <w:spacing w:val="-2"/>
          <w:shd w:val="clear" w:color="auto" w:fill="FFFFFF" w:themeFill="background1"/>
        </w:rPr>
        <w:t>01</w:t>
      </w:r>
      <w:r>
        <w:rPr>
          <w:spacing w:val="-2"/>
        </w:rPr>
        <w:t>/2026</w:t>
      </w:r>
    </w:p>
    <w:p w14:paraId="6EDCF108" w14:textId="77777777" w:rsidR="00400DAA" w:rsidRDefault="00400DAA">
      <w:pPr>
        <w:pStyle w:val="BodyText"/>
        <w:spacing w:before="128"/>
      </w:pPr>
    </w:p>
    <w:p w14:paraId="12513E8A" w14:textId="21841071" w:rsidR="00DB5F5F" w:rsidRDefault="002378A9">
      <w:pPr>
        <w:ind w:left="239" w:right="276"/>
        <w:jc w:val="both"/>
      </w:pPr>
      <w:r>
        <w:t>The</w:t>
      </w:r>
      <w:r>
        <w:rPr>
          <w:spacing w:val="-5"/>
        </w:rPr>
        <w:t xml:space="preserve"> </w:t>
      </w:r>
      <w:r>
        <w:t>successful</w:t>
      </w:r>
      <w:r>
        <w:rPr>
          <w:spacing w:val="-4"/>
        </w:rPr>
        <w:t xml:space="preserve"> </w:t>
      </w:r>
      <w:r>
        <w:t>candidate</w:t>
      </w:r>
      <w:r>
        <w:rPr>
          <w:spacing w:val="-5"/>
        </w:rPr>
        <w:t xml:space="preserve"> </w:t>
      </w:r>
      <w:r>
        <w:t>appointed</w:t>
      </w:r>
      <w:r>
        <w:rPr>
          <w:spacing w:val="-6"/>
        </w:rPr>
        <w:t xml:space="preserve"> </w:t>
      </w:r>
      <w:r>
        <w:t>to</w:t>
      </w:r>
      <w:r>
        <w:rPr>
          <w:spacing w:val="-6"/>
        </w:rPr>
        <w:t xml:space="preserve"> </w:t>
      </w:r>
      <w:r>
        <w:t>this</w:t>
      </w:r>
      <w:r>
        <w:rPr>
          <w:spacing w:val="-5"/>
        </w:rPr>
        <w:t xml:space="preserve"> </w:t>
      </w:r>
      <w:r>
        <w:t>position</w:t>
      </w:r>
      <w:r>
        <w:rPr>
          <w:spacing w:val="-6"/>
        </w:rPr>
        <w:t xml:space="preserve"> </w:t>
      </w:r>
      <w:r>
        <w:t>will</w:t>
      </w:r>
      <w:r>
        <w:rPr>
          <w:spacing w:val="-4"/>
        </w:rPr>
        <w:t xml:space="preserve"> </w:t>
      </w:r>
      <w:r>
        <w:t>contribute</w:t>
      </w:r>
      <w:r>
        <w:rPr>
          <w:spacing w:val="-5"/>
        </w:rPr>
        <w:t xml:space="preserve"> </w:t>
      </w:r>
      <w:r>
        <w:t>to</w:t>
      </w:r>
      <w:r>
        <w:rPr>
          <w:spacing w:val="-6"/>
        </w:rPr>
        <w:t xml:space="preserve"> </w:t>
      </w:r>
      <w:r>
        <w:t>the</w:t>
      </w:r>
      <w:r>
        <w:rPr>
          <w:spacing w:val="-5"/>
        </w:rPr>
        <w:t xml:space="preserve"> </w:t>
      </w:r>
      <w:r>
        <w:t>delivery</w:t>
      </w:r>
      <w:r>
        <w:rPr>
          <w:spacing w:val="-6"/>
        </w:rPr>
        <w:t xml:space="preserve"> </w:t>
      </w:r>
      <w:r>
        <w:t xml:space="preserve">of </w:t>
      </w:r>
      <w:r w:rsidR="007C7319">
        <w:t xml:space="preserve">the </w:t>
      </w:r>
      <w:r>
        <w:t>A</w:t>
      </w:r>
      <w:r w:rsidR="007C7319">
        <w:t xml:space="preserve">rchitecture </w:t>
      </w:r>
      <w:proofErr w:type="spellStart"/>
      <w:r>
        <w:t>programme</w:t>
      </w:r>
      <w:proofErr w:type="spellEnd"/>
      <w:r>
        <w:t>.</w:t>
      </w:r>
      <w:r>
        <w:rPr>
          <w:spacing w:val="-10"/>
        </w:rPr>
        <w:t xml:space="preserve"> </w:t>
      </w:r>
      <w:r>
        <w:t>This</w:t>
      </w:r>
      <w:r>
        <w:rPr>
          <w:spacing w:val="-8"/>
        </w:rPr>
        <w:t xml:space="preserve"> </w:t>
      </w:r>
      <w:r>
        <w:t>will</w:t>
      </w:r>
      <w:r>
        <w:rPr>
          <w:spacing w:val="-8"/>
        </w:rPr>
        <w:t xml:space="preserve"> </w:t>
      </w:r>
      <w:r>
        <w:t>include</w:t>
      </w:r>
      <w:r>
        <w:rPr>
          <w:spacing w:val="-9"/>
        </w:rPr>
        <w:t xml:space="preserve"> </w:t>
      </w:r>
      <w:r>
        <w:t>the</w:t>
      </w:r>
      <w:r>
        <w:rPr>
          <w:spacing w:val="-9"/>
        </w:rPr>
        <w:t xml:space="preserve"> </w:t>
      </w:r>
      <w:r>
        <w:t>delivery</w:t>
      </w:r>
      <w:r>
        <w:rPr>
          <w:spacing w:val="-10"/>
        </w:rPr>
        <w:t xml:space="preserve"> </w:t>
      </w:r>
      <w:r>
        <w:t>of</w:t>
      </w:r>
      <w:r>
        <w:rPr>
          <w:spacing w:val="-9"/>
        </w:rPr>
        <w:t xml:space="preserve"> </w:t>
      </w:r>
      <w:r>
        <w:t>the</w:t>
      </w:r>
      <w:r>
        <w:rPr>
          <w:spacing w:val="-9"/>
        </w:rPr>
        <w:t xml:space="preserve"> </w:t>
      </w:r>
      <w:r w:rsidR="007C7319">
        <w:t>Studio</w:t>
      </w:r>
      <w:r w:rsidR="00C24076">
        <w:t>-</w:t>
      </w:r>
      <w:r w:rsidR="000D4ECB">
        <w:t>based</w:t>
      </w:r>
      <w:r w:rsidR="007C7319">
        <w:t xml:space="preserve"> and Theory</w:t>
      </w:r>
      <w:r>
        <w:t xml:space="preserve"> modules during the first semester of 2026</w:t>
      </w:r>
      <w:r w:rsidR="00DB5F5F">
        <w:t xml:space="preserve"> </w:t>
      </w:r>
      <w:r w:rsidR="00E80C05">
        <w:t>for</w:t>
      </w:r>
      <w:r w:rsidR="00DB5F5F">
        <w:t xml:space="preserve"> the following modules:</w:t>
      </w:r>
    </w:p>
    <w:p w14:paraId="016DC334" w14:textId="77777777" w:rsidR="00B9192B" w:rsidRDefault="00B9192B">
      <w:pPr>
        <w:ind w:left="239" w:right="276"/>
        <w:jc w:val="both"/>
      </w:pPr>
    </w:p>
    <w:p w14:paraId="3860D2E6" w14:textId="1C548C80" w:rsidR="00E80C05" w:rsidRDefault="00031F79" w:rsidP="00031F79">
      <w:pPr>
        <w:pStyle w:val="ListParagraph"/>
        <w:numPr>
          <w:ilvl w:val="0"/>
          <w:numId w:val="2"/>
        </w:numPr>
        <w:ind w:right="276"/>
        <w:jc w:val="both"/>
      </w:pPr>
      <w:r w:rsidRPr="00031F79">
        <w:t>ARCH101</w:t>
      </w:r>
      <w:r w:rsidRPr="00031F79">
        <w:tab/>
        <w:t>Architectural Design &amp; Technology 1A</w:t>
      </w:r>
    </w:p>
    <w:p w14:paraId="670AF11A" w14:textId="544CDCE3" w:rsidR="00031F79" w:rsidRDefault="00031F79" w:rsidP="00031F79">
      <w:pPr>
        <w:pStyle w:val="ListParagraph"/>
        <w:numPr>
          <w:ilvl w:val="0"/>
          <w:numId w:val="2"/>
        </w:numPr>
        <w:ind w:right="276"/>
        <w:jc w:val="both"/>
      </w:pPr>
      <w:r w:rsidRPr="00031F79">
        <w:t>ARCH105</w:t>
      </w:r>
      <w:r w:rsidRPr="00031F79">
        <w:tab/>
        <w:t>History of Architecture 1A</w:t>
      </w:r>
    </w:p>
    <w:p w14:paraId="07C0A2AD" w14:textId="78E71A09" w:rsidR="00031F79" w:rsidRDefault="00031F79" w:rsidP="00031F79">
      <w:pPr>
        <w:pStyle w:val="ListParagraph"/>
        <w:numPr>
          <w:ilvl w:val="0"/>
          <w:numId w:val="2"/>
        </w:numPr>
        <w:ind w:right="276"/>
        <w:jc w:val="both"/>
      </w:pPr>
      <w:r w:rsidRPr="00031F79">
        <w:t>ARCH109</w:t>
      </w:r>
      <w:r w:rsidRPr="00031F79">
        <w:tab/>
        <w:t>Theory of Structures 1A</w:t>
      </w:r>
    </w:p>
    <w:p w14:paraId="7D84E225" w14:textId="34070D13" w:rsidR="00031F79" w:rsidRDefault="00031F79" w:rsidP="00031F79">
      <w:pPr>
        <w:pStyle w:val="ListParagraph"/>
        <w:numPr>
          <w:ilvl w:val="0"/>
          <w:numId w:val="2"/>
        </w:numPr>
        <w:ind w:right="276"/>
        <w:jc w:val="both"/>
      </w:pPr>
      <w:r w:rsidRPr="00031F79">
        <w:t>ARCH201</w:t>
      </w:r>
      <w:r w:rsidRPr="00031F79">
        <w:tab/>
        <w:t>Architectural Design &amp; Technology 2A</w:t>
      </w:r>
    </w:p>
    <w:p w14:paraId="0AD2B228" w14:textId="5EDEA454" w:rsidR="00031F79" w:rsidRDefault="00031F79" w:rsidP="00031F79">
      <w:pPr>
        <w:pStyle w:val="ListParagraph"/>
        <w:numPr>
          <w:ilvl w:val="0"/>
          <w:numId w:val="2"/>
        </w:numPr>
        <w:ind w:right="276"/>
        <w:jc w:val="both"/>
      </w:pPr>
      <w:r w:rsidRPr="00031F79">
        <w:t>ARCH203</w:t>
      </w:r>
      <w:r w:rsidRPr="00031F79">
        <w:tab/>
        <w:t>Theory of Architecture 2A</w:t>
      </w:r>
    </w:p>
    <w:p w14:paraId="617A3441" w14:textId="735043CE" w:rsidR="00031F79" w:rsidRDefault="00031F79" w:rsidP="00031F79">
      <w:pPr>
        <w:pStyle w:val="ListParagraph"/>
        <w:numPr>
          <w:ilvl w:val="0"/>
          <w:numId w:val="2"/>
        </w:numPr>
        <w:ind w:right="276"/>
        <w:jc w:val="both"/>
      </w:pPr>
      <w:r w:rsidRPr="00031F79">
        <w:t>ARCH205</w:t>
      </w:r>
      <w:r w:rsidRPr="00031F79">
        <w:tab/>
        <w:t>History of Architecture 2A</w:t>
      </w:r>
    </w:p>
    <w:p w14:paraId="3F375620" w14:textId="6CCD39EB" w:rsidR="00031F79" w:rsidRDefault="00E70F4D" w:rsidP="00031F79">
      <w:pPr>
        <w:pStyle w:val="ListParagraph"/>
        <w:numPr>
          <w:ilvl w:val="0"/>
          <w:numId w:val="2"/>
        </w:numPr>
        <w:ind w:right="276"/>
        <w:jc w:val="both"/>
      </w:pPr>
      <w:r>
        <w:t xml:space="preserve">ARCH301   </w:t>
      </w:r>
      <w:r w:rsidR="00031F79" w:rsidRPr="00031F79">
        <w:t>Architectural Design &amp; Technology 3A</w:t>
      </w:r>
    </w:p>
    <w:p w14:paraId="0AEDD63B" w14:textId="10E43D20" w:rsidR="00031F79" w:rsidRDefault="00031F79" w:rsidP="00031F79">
      <w:pPr>
        <w:pStyle w:val="ListParagraph"/>
        <w:numPr>
          <w:ilvl w:val="0"/>
          <w:numId w:val="2"/>
        </w:numPr>
        <w:ind w:right="276"/>
        <w:jc w:val="both"/>
      </w:pPr>
      <w:r w:rsidRPr="00031F79">
        <w:t>ARCH305</w:t>
      </w:r>
      <w:r w:rsidRPr="00031F79">
        <w:tab/>
        <w:t>History of Architecture 3A</w:t>
      </w:r>
    </w:p>
    <w:p w14:paraId="67E2A3D7" w14:textId="235C9B97" w:rsidR="00031F79" w:rsidRDefault="00031F79" w:rsidP="00031F79">
      <w:pPr>
        <w:pStyle w:val="ListParagraph"/>
        <w:numPr>
          <w:ilvl w:val="0"/>
          <w:numId w:val="2"/>
        </w:numPr>
        <w:ind w:right="276"/>
        <w:jc w:val="both"/>
      </w:pPr>
      <w:r w:rsidRPr="00031F79">
        <w:t>ARCH307</w:t>
      </w:r>
      <w:r w:rsidRPr="00031F79">
        <w:tab/>
        <w:t>Building Science 3</w:t>
      </w:r>
      <w:r w:rsidR="00E70F4D">
        <w:t>A</w:t>
      </w:r>
      <w:r w:rsidRPr="00031F79">
        <w:t xml:space="preserve"> (Acoustics)</w:t>
      </w:r>
    </w:p>
    <w:p w14:paraId="545C574E" w14:textId="09A54FE7" w:rsidR="00031F79" w:rsidRDefault="00031F79" w:rsidP="00031F79">
      <w:pPr>
        <w:pStyle w:val="ListParagraph"/>
        <w:numPr>
          <w:ilvl w:val="0"/>
          <w:numId w:val="2"/>
        </w:numPr>
        <w:ind w:right="276"/>
        <w:jc w:val="both"/>
      </w:pPr>
      <w:r w:rsidRPr="00031F79">
        <w:t>ARCH309</w:t>
      </w:r>
      <w:r w:rsidRPr="00031F79">
        <w:tab/>
        <w:t>Theory of Structures 3A</w:t>
      </w:r>
    </w:p>
    <w:p w14:paraId="787161C1" w14:textId="77777777" w:rsidR="00F91F02" w:rsidRDefault="00F91F02" w:rsidP="00031F79">
      <w:pPr>
        <w:pStyle w:val="ListParagraph"/>
        <w:numPr>
          <w:ilvl w:val="0"/>
          <w:numId w:val="2"/>
        </w:numPr>
        <w:ind w:right="276"/>
        <w:jc w:val="both"/>
      </w:pPr>
      <w:r w:rsidRPr="00F91F02">
        <w:t>ARCH701</w:t>
      </w:r>
      <w:r w:rsidRPr="00F91F02">
        <w:tab/>
        <w:t>Architectural Design and Urbanism</w:t>
      </w:r>
    </w:p>
    <w:p w14:paraId="3E3329E9" w14:textId="0C33D7BD" w:rsidR="00F91F02" w:rsidRDefault="00B9192B" w:rsidP="00C13CE4">
      <w:pPr>
        <w:pStyle w:val="ListParagraph"/>
        <w:numPr>
          <w:ilvl w:val="0"/>
          <w:numId w:val="2"/>
        </w:numPr>
        <w:ind w:right="276"/>
        <w:jc w:val="both"/>
      </w:pPr>
      <w:r w:rsidRPr="00B9192B">
        <w:t>ARCH8DD</w:t>
      </w:r>
      <w:r w:rsidRPr="00B9192B">
        <w:tab/>
        <w:t>Architectural Design Dissertation</w:t>
      </w:r>
    </w:p>
    <w:p w14:paraId="18664902" w14:textId="77777777" w:rsidR="00031F79" w:rsidRDefault="00031F79">
      <w:pPr>
        <w:ind w:left="239" w:right="276"/>
        <w:jc w:val="both"/>
      </w:pPr>
    </w:p>
    <w:p w14:paraId="2D17AE34" w14:textId="51CDB041" w:rsidR="00400DAA" w:rsidRDefault="002378A9">
      <w:pPr>
        <w:ind w:left="239" w:right="276"/>
        <w:jc w:val="both"/>
      </w:pPr>
      <w:r>
        <w:t>S</w:t>
      </w:r>
      <w:r w:rsidR="00E80C05">
        <w:t>he</w:t>
      </w:r>
      <w:r>
        <w:t xml:space="preserve">/he will also </w:t>
      </w:r>
      <w:r w:rsidR="007C7319">
        <w:t>deliver module-related lectures, set and mark term assignments and assessments in accordance with the handbook, assist students with module-related queries, and supervise and assess</w:t>
      </w:r>
      <w:r>
        <w:t xml:space="preserve"> design projects.</w:t>
      </w:r>
    </w:p>
    <w:p w14:paraId="0082C2C2" w14:textId="77777777" w:rsidR="00400DAA" w:rsidRDefault="002378A9">
      <w:pPr>
        <w:pStyle w:val="BodyText"/>
        <w:spacing w:before="258" w:line="257" w:lineRule="exact"/>
        <w:ind w:left="240"/>
      </w:pPr>
      <w:r>
        <w:t>Minimum</w:t>
      </w:r>
      <w:r>
        <w:rPr>
          <w:spacing w:val="-8"/>
        </w:rPr>
        <w:t xml:space="preserve"> </w:t>
      </w:r>
      <w:r>
        <w:rPr>
          <w:spacing w:val="-2"/>
        </w:rPr>
        <w:t>Requirements:</w:t>
      </w:r>
    </w:p>
    <w:p w14:paraId="337632FE" w14:textId="7E975B56" w:rsidR="00400DAA" w:rsidRDefault="002378A9">
      <w:pPr>
        <w:pStyle w:val="ListParagraph"/>
        <w:numPr>
          <w:ilvl w:val="0"/>
          <w:numId w:val="1"/>
        </w:numPr>
        <w:tabs>
          <w:tab w:val="left" w:pos="381"/>
        </w:tabs>
        <w:spacing w:line="257" w:lineRule="exact"/>
        <w:ind w:hanging="141"/>
        <w:rPr>
          <w:sz w:val="21"/>
        </w:rPr>
      </w:pPr>
      <w:r>
        <w:rPr>
          <w:sz w:val="21"/>
        </w:rPr>
        <w:t>A</w:t>
      </w:r>
      <w:r>
        <w:rPr>
          <w:spacing w:val="-9"/>
          <w:sz w:val="21"/>
        </w:rPr>
        <w:t xml:space="preserve"> </w:t>
      </w:r>
      <w:r>
        <w:rPr>
          <w:sz w:val="21"/>
        </w:rPr>
        <w:t>relevant</w:t>
      </w:r>
      <w:r>
        <w:rPr>
          <w:spacing w:val="-8"/>
          <w:sz w:val="21"/>
        </w:rPr>
        <w:t xml:space="preserve"> </w:t>
      </w:r>
      <w:r w:rsidR="007C7319">
        <w:rPr>
          <w:sz w:val="21"/>
        </w:rPr>
        <w:t>Bachelor of Architecture</w:t>
      </w:r>
      <w:r>
        <w:rPr>
          <w:spacing w:val="-5"/>
          <w:sz w:val="21"/>
        </w:rPr>
        <w:t xml:space="preserve"> </w:t>
      </w:r>
      <w:r>
        <w:rPr>
          <w:spacing w:val="-2"/>
          <w:sz w:val="21"/>
        </w:rPr>
        <w:t>qualification.</w:t>
      </w:r>
    </w:p>
    <w:p w14:paraId="588EFBB0" w14:textId="76BF21CB" w:rsidR="00400DAA" w:rsidRDefault="002378A9">
      <w:pPr>
        <w:pStyle w:val="ListParagraph"/>
        <w:numPr>
          <w:ilvl w:val="0"/>
          <w:numId w:val="1"/>
        </w:numPr>
        <w:tabs>
          <w:tab w:val="left" w:pos="381"/>
        </w:tabs>
        <w:spacing w:before="2"/>
        <w:ind w:right="275"/>
        <w:rPr>
          <w:sz w:val="21"/>
        </w:rPr>
      </w:pPr>
      <w:r>
        <w:rPr>
          <w:sz w:val="21"/>
        </w:rPr>
        <w:t xml:space="preserve">A </w:t>
      </w:r>
      <w:r w:rsidR="007C7319">
        <w:rPr>
          <w:sz w:val="21"/>
        </w:rPr>
        <w:t>Master's</w:t>
      </w:r>
      <w:r>
        <w:rPr>
          <w:sz w:val="21"/>
        </w:rPr>
        <w:t xml:space="preserve"> Degree</w:t>
      </w:r>
      <w:r>
        <w:rPr>
          <w:spacing w:val="29"/>
          <w:sz w:val="21"/>
        </w:rPr>
        <w:t xml:space="preserve"> </w:t>
      </w:r>
      <w:r>
        <w:rPr>
          <w:sz w:val="21"/>
        </w:rPr>
        <w:t>qualification (e.g.</w:t>
      </w:r>
      <w:r w:rsidR="007C7319">
        <w:rPr>
          <w:sz w:val="21"/>
        </w:rPr>
        <w:t>,</w:t>
      </w:r>
      <w:r>
        <w:rPr>
          <w:sz w:val="21"/>
        </w:rPr>
        <w:t xml:space="preserve"> related to teaching in A</w:t>
      </w:r>
      <w:r w:rsidR="007C7319">
        <w:rPr>
          <w:sz w:val="21"/>
        </w:rPr>
        <w:t>rchitecture</w:t>
      </w:r>
      <w:r>
        <w:rPr>
          <w:spacing w:val="40"/>
          <w:sz w:val="21"/>
        </w:rPr>
        <w:t xml:space="preserve"> </w:t>
      </w:r>
      <w:r>
        <w:rPr>
          <w:sz w:val="21"/>
        </w:rPr>
        <w:t>and related fields)</w:t>
      </w:r>
    </w:p>
    <w:p w14:paraId="1D805B3D" w14:textId="7F089003" w:rsidR="007C7319" w:rsidRDefault="007C7319">
      <w:pPr>
        <w:pStyle w:val="ListParagraph"/>
        <w:numPr>
          <w:ilvl w:val="0"/>
          <w:numId w:val="1"/>
        </w:numPr>
        <w:tabs>
          <w:tab w:val="left" w:pos="381"/>
        </w:tabs>
        <w:spacing w:before="2"/>
        <w:ind w:right="275"/>
        <w:rPr>
          <w:sz w:val="21"/>
        </w:rPr>
      </w:pPr>
      <w:r>
        <w:rPr>
          <w:sz w:val="21"/>
        </w:rPr>
        <w:t xml:space="preserve"> Subject Heading specifies Undergrad or Post Grad Post</w:t>
      </w:r>
    </w:p>
    <w:p w14:paraId="005A63DF" w14:textId="77777777" w:rsidR="00400DAA" w:rsidRDefault="002378A9">
      <w:pPr>
        <w:pStyle w:val="ListParagraph"/>
        <w:numPr>
          <w:ilvl w:val="0"/>
          <w:numId w:val="1"/>
        </w:numPr>
        <w:tabs>
          <w:tab w:val="left" w:pos="380"/>
        </w:tabs>
        <w:spacing w:line="256" w:lineRule="exact"/>
        <w:ind w:left="380" w:hanging="141"/>
        <w:rPr>
          <w:sz w:val="21"/>
        </w:rPr>
      </w:pPr>
      <w:r>
        <w:rPr>
          <w:sz w:val="21"/>
        </w:rPr>
        <w:t>Relevant</w:t>
      </w:r>
      <w:r>
        <w:rPr>
          <w:spacing w:val="-11"/>
          <w:sz w:val="21"/>
        </w:rPr>
        <w:t xml:space="preserve"> </w:t>
      </w:r>
      <w:r>
        <w:rPr>
          <w:sz w:val="21"/>
        </w:rPr>
        <w:t>teaching</w:t>
      </w:r>
      <w:r>
        <w:rPr>
          <w:spacing w:val="-8"/>
          <w:sz w:val="21"/>
        </w:rPr>
        <w:t xml:space="preserve"> </w:t>
      </w:r>
      <w:r>
        <w:rPr>
          <w:sz w:val="21"/>
        </w:rPr>
        <w:t>experience</w:t>
      </w:r>
      <w:r>
        <w:rPr>
          <w:spacing w:val="-7"/>
          <w:sz w:val="21"/>
        </w:rPr>
        <w:t xml:space="preserve"> </w:t>
      </w:r>
      <w:r>
        <w:rPr>
          <w:sz w:val="21"/>
        </w:rPr>
        <w:t>in</w:t>
      </w:r>
      <w:r>
        <w:rPr>
          <w:spacing w:val="-7"/>
          <w:sz w:val="21"/>
        </w:rPr>
        <w:t xml:space="preserve"> </w:t>
      </w:r>
      <w:r>
        <w:rPr>
          <w:sz w:val="21"/>
        </w:rPr>
        <w:t>a</w:t>
      </w:r>
      <w:r>
        <w:rPr>
          <w:spacing w:val="-7"/>
          <w:sz w:val="21"/>
        </w:rPr>
        <w:t xml:space="preserve"> </w:t>
      </w:r>
      <w:r>
        <w:rPr>
          <w:sz w:val="21"/>
        </w:rPr>
        <w:t>university</w:t>
      </w:r>
      <w:r>
        <w:rPr>
          <w:spacing w:val="-9"/>
          <w:sz w:val="21"/>
        </w:rPr>
        <w:t xml:space="preserve"> </w:t>
      </w:r>
      <w:r>
        <w:rPr>
          <w:spacing w:val="-2"/>
          <w:sz w:val="21"/>
        </w:rPr>
        <w:t>environment.</w:t>
      </w:r>
    </w:p>
    <w:p w14:paraId="26B62466" w14:textId="77777777" w:rsidR="00400DAA" w:rsidRDefault="00400DAA">
      <w:pPr>
        <w:pStyle w:val="BodyText"/>
        <w:rPr>
          <w:b w:val="0"/>
        </w:rPr>
      </w:pPr>
    </w:p>
    <w:p w14:paraId="349F3459" w14:textId="71563DB5" w:rsidR="00400DAA" w:rsidRDefault="002378A9">
      <w:pPr>
        <w:spacing w:before="1"/>
        <w:ind w:left="240"/>
        <w:jc w:val="both"/>
        <w:rPr>
          <w:sz w:val="21"/>
        </w:rPr>
      </w:pPr>
      <w:r>
        <w:rPr>
          <w:sz w:val="21"/>
        </w:rPr>
        <w:t>The</w:t>
      </w:r>
      <w:r>
        <w:rPr>
          <w:spacing w:val="-8"/>
          <w:sz w:val="21"/>
        </w:rPr>
        <w:t xml:space="preserve"> </w:t>
      </w:r>
      <w:r>
        <w:rPr>
          <w:sz w:val="21"/>
        </w:rPr>
        <w:t>remuneration</w:t>
      </w:r>
      <w:r>
        <w:rPr>
          <w:spacing w:val="-7"/>
          <w:sz w:val="21"/>
        </w:rPr>
        <w:t xml:space="preserve"> </w:t>
      </w:r>
      <w:r>
        <w:rPr>
          <w:sz w:val="21"/>
        </w:rPr>
        <w:t>will</w:t>
      </w:r>
      <w:r>
        <w:rPr>
          <w:spacing w:val="-4"/>
          <w:sz w:val="21"/>
        </w:rPr>
        <w:t xml:space="preserve"> </w:t>
      </w:r>
      <w:r>
        <w:rPr>
          <w:sz w:val="21"/>
        </w:rPr>
        <w:t>be</w:t>
      </w:r>
      <w:r>
        <w:rPr>
          <w:spacing w:val="-5"/>
          <w:sz w:val="21"/>
        </w:rPr>
        <w:t xml:space="preserve"> </w:t>
      </w:r>
      <w:r>
        <w:rPr>
          <w:sz w:val="21"/>
        </w:rPr>
        <w:t>at</w:t>
      </w:r>
      <w:r>
        <w:rPr>
          <w:spacing w:val="-7"/>
          <w:sz w:val="21"/>
        </w:rPr>
        <w:t xml:space="preserve"> </w:t>
      </w:r>
      <w:r>
        <w:rPr>
          <w:sz w:val="21"/>
        </w:rPr>
        <w:t>the</w:t>
      </w:r>
      <w:r>
        <w:rPr>
          <w:spacing w:val="-5"/>
          <w:sz w:val="21"/>
        </w:rPr>
        <w:t xml:space="preserve"> </w:t>
      </w:r>
      <w:r w:rsidR="007C7319">
        <w:rPr>
          <w:sz w:val="21"/>
        </w:rPr>
        <w:t>University's</w:t>
      </w:r>
      <w:r>
        <w:rPr>
          <w:spacing w:val="-8"/>
          <w:sz w:val="21"/>
        </w:rPr>
        <w:t xml:space="preserve"> </w:t>
      </w:r>
      <w:r>
        <w:rPr>
          <w:sz w:val="21"/>
        </w:rPr>
        <w:t>standard</w:t>
      </w:r>
      <w:r>
        <w:rPr>
          <w:spacing w:val="-6"/>
          <w:sz w:val="21"/>
        </w:rPr>
        <w:t xml:space="preserve"> </w:t>
      </w:r>
      <w:r>
        <w:rPr>
          <w:sz w:val="21"/>
        </w:rPr>
        <w:t>rates</w:t>
      </w:r>
      <w:r>
        <w:rPr>
          <w:spacing w:val="-5"/>
          <w:sz w:val="21"/>
        </w:rPr>
        <w:t xml:space="preserve"> </w:t>
      </w:r>
      <w:r>
        <w:rPr>
          <w:sz w:val="21"/>
        </w:rPr>
        <w:t>of</w:t>
      </w:r>
      <w:r>
        <w:rPr>
          <w:spacing w:val="-4"/>
          <w:sz w:val="21"/>
        </w:rPr>
        <w:t xml:space="preserve"> pay.</w:t>
      </w:r>
    </w:p>
    <w:p w14:paraId="5AA813A5" w14:textId="5A537586" w:rsidR="00400DAA" w:rsidRDefault="002378A9">
      <w:pPr>
        <w:spacing w:before="256"/>
        <w:ind w:left="240" w:right="275"/>
        <w:jc w:val="both"/>
        <w:rPr>
          <w:sz w:val="21"/>
        </w:rPr>
      </w:pPr>
      <w:r>
        <w:rPr>
          <w:noProof/>
          <w:sz w:val="21"/>
        </w:rPr>
        <mc:AlternateContent>
          <mc:Choice Requires="wps">
            <w:drawing>
              <wp:anchor distT="0" distB="0" distL="0" distR="0" simplePos="0" relativeHeight="15728640" behindDoc="0" locked="0" layoutInCell="1" allowOverlap="1" wp14:anchorId="53D8A16F" wp14:editId="38B5F1E5">
                <wp:simplePos x="0" y="0"/>
                <wp:positionH relativeFrom="page">
                  <wp:posOffset>6475476</wp:posOffset>
                </wp:positionH>
                <wp:positionV relativeFrom="paragraph">
                  <wp:posOffset>473461</wp:posOffset>
                </wp:positionV>
                <wp:extent cx="36830" cy="76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7620"/>
                        </a:xfrm>
                        <a:custGeom>
                          <a:avLst/>
                          <a:gdLst/>
                          <a:ahLst/>
                          <a:cxnLst/>
                          <a:rect l="l" t="t" r="r" b="b"/>
                          <a:pathLst>
                            <a:path w="36830" h="7620">
                              <a:moveTo>
                                <a:pt x="36575" y="0"/>
                              </a:moveTo>
                              <a:lnTo>
                                <a:pt x="0" y="0"/>
                              </a:lnTo>
                              <a:lnTo>
                                <a:pt x="0" y="7620"/>
                              </a:lnTo>
                              <a:lnTo>
                                <a:pt x="36575" y="7620"/>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1E26B6C0" id="Graphic 1" o:spid="_x0000_s1026" style="position:absolute;margin-left:509.9pt;margin-top:37.3pt;width:2.9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68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" path="m36575,l,,,7620r36575,l36575,xe" fillcolor="black" stroked="f">
                <v:path arrowok="t"/>
                <w10:wrap anchorx="page"/>
              </v:shape>
            </w:pict>
          </mc:Fallback>
        </mc:AlternateContent>
      </w:r>
      <w:r>
        <w:rPr>
          <w:sz w:val="21"/>
        </w:rPr>
        <w:t xml:space="preserve">Enquiries and details regarding the post may be directed to </w:t>
      </w:r>
      <w:r w:rsidR="007C7319">
        <w:rPr>
          <w:sz w:val="21"/>
        </w:rPr>
        <w:t xml:space="preserve">Dr </w:t>
      </w:r>
      <w:r w:rsidRPr="007C7319">
        <w:rPr>
          <w:sz w:val="21"/>
        </w:rPr>
        <w:t>Lawrence Ogunsanya</w:t>
      </w:r>
      <w:r>
        <w:rPr>
          <w:sz w:val="21"/>
        </w:rPr>
        <w:t xml:space="preserve"> at e-mail: </w:t>
      </w:r>
      <w:r w:rsidR="007C7319" w:rsidRPr="007C7319">
        <w:rPr>
          <w:sz w:val="21"/>
        </w:rPr>
        <w:t>Ogunsanya@ukzn.ac.za</w:t>
      </w:r>
      <w:r>
        <w:rPr>
          <w:color w:val="0000FF"/>
          <w:sz w:val="21"/>
        </w:rPr>
        <w:t xml:space="preserve"> </w:t>
      </w:r>
      <w:r>
        <w:rPr>
          <w:sz w:val="21"/>
        </w:rPr>
        <w:t xml:space="preserve">or </w:t>
      </w:r>
      <w:r w:rsidR="007C7319">
        <w:rPr>
          <w:sz w:val="21"/>
        </w:rPr>
        <w:t>Dr</w:t>
      </w:r>
      <w:r>
        <w:rPr>
          <w:sz w:val="21"/>
        </w:rPr>
        <w:t xml:space="preserve"> </w:t>
      </w:r>
      <w:r w:rsidRPr="002378A9">
        <w:rPr>
          <w:sz w:val="21"/>
        </w:rPr>
        <w:t>Viloshin Govender</w:t>
      </w:r>
      <w:r>
        <w:rPr>
          <w:sz w:val="21"/>
        </w:rPr>
        <w:t xml:space="preserve">: </w:t>
      </w:r>
      <w:r w:rsidRPr="002378A9">
        <w:rPr>
          <w:sz w:val="21"/>
        </w:rPr>
        <w:t>GovenderV3@ukzn.ac.za</w:t>
      </w:r>
    </w:p>
    <w:p w14:paraId="7D068E8F" w14:textId="77777777" w:rsidR="00400DAA" w:rsidRDefault="00400DAA">
      <w:pPr>
        <w:pStyle w:val="BodyText"/>
        <w:rPr>
          <w:b w:val="0"/>
        </w:rPr>
      </w:pPr>
    </w:p>
    <w:p w14:paraId="7F97FA2F" w14:textId="33F6079A" w:rsidR="00400DAA" w:rsidRDefault="002378A9">
      <w:pPr>
        <w:pStyle w:val="BodyText"/>
        <w:ind w:left="240"/>
        <w:jc w:val="both"/>
      </w:pPr>
      <w:r>
        <w:t>The</w:t>
      </w:r>
      <w:r>
        <w:rPr>
          <w:spacing w:val="-7"/>
        </w:rPr>
        <w:t xml:space="preserve"> </w:t>
      </w:r>
      <w:r>
        <w:t>closing</w:t>
      </w:r>
      <w:r>
        <w:rPr>
          <w:spacing w:val="-6"/>
        </w:rPr>
        <w:t xml:space="preserve"> </w:t>
      </w:r>
      <w:r>
        <w:t>date</w:t>
      </w:r>
      <w:r>
        <w:rPr>
          <w:spacing w:val="-6"/>
        </w:rPr>
        <w:t xml:space="preserve"> </w:t>
      </w:r>
      <w:r>
        <w:t>for</w:t>
      </w:r>
      <w:r>
        <w:rPr>
          <w:spacing w:val="-6"/>
        </w:rPr>
        <w:t xml:space="preserve"> </w:t>
      </w:r>
      <w:r>
        <w:t>receipt</w:t>
      </w:r>
      <w:r>
        <w:rPr>
          <w:spacing w:val="-5"/>
        </w:rPr>
        <w:t xml:space="preserve"> </w:t>
      </w:r>
      <w:r>
        <w:t>of</w:t>
      </w:r>
      <w:r>
        <w:rPr>
          <w:spacing w:val="-5"/>
        </w:rPr>
        <w:t xml:space="preserve"> </w:t>
      </w:r>
      <w:r>
        <w:t>applications</w:t>
      </w:r>
      <w:r>
        <w:rPr>
          <w:spacing w:val="-5"/>
        </w:rPr>
        <w:t xml:space="preserve"> </w:t>
      </w:r>
      <w:r>
        <w:t>is</w:t>
      </w:r>
      <w:r>
        <w:rPr>
          <w:spacing w:val="-5"/>
        </w:rPr>
        <w:t xml:space="preserve"> </w:t>
      </w:r>
      <w:r>
        <w:t>1</w:t>
      </w:r>
      <w:r w:rsidR="00A8715B">
        <w:t xml:space="preserve">6 </w:t>
      </w:r>
      <w:r>
        <w:t>January</w:t>
      </w:r>
      <w:r>
        <w:rPr>
          <w:spacing w:val="-6"/>
        </w:rPr>
        <w:t xml:space="preserve"> </w:t>
      </w:r>
      <w:r>
        <w:rPr>
          <w:spacing w:val="-2"/>
        </w:rPr>
        <w:t>2026.</w:t>
      </w:r>
    </w:p>
    <w:p w14:paraId="0465CF32" w14:textId="77777777" w:rsidR="00400DAA" w:rsidRDefault="00400DAA">
      <w:pPr>
        <w:pStyle w:val="BodyText"/>
        <w:spacing w:before="1"/>
      </w:pPr>
    </w:p>
    <w:p w14:paraId="50CA56DA" w14:textId="77777777" w:rsidR="00400DAA" w:rsidRDefault="002378A9">
      <w:pPr>
        <w:pStyle w:val="BodyText"/>
        <w:ind w:left="239" w:right="273"/>
        <w:jc w:val="both"/>
      </w:pPr>
      <w:r>
        <w:t xml:space="preserve">Applicants are required to submit a covering letter and CV. The letter must provide details of the candidate’s fulfilment of each of the minimum requirements as listed </w:t>
      </w:r>
      <w:r>
        <w:rPr>
          <w:spacing w:val="-2"/>
        </w:rPr>
        <w:t>above.</w:t>
      </w:r>
    </w:p>
    <w:p w14:paraId="7D72D10B" w14:textId="77777777" w:rsidR="00400DAA" w:rsidRDefault="00400DAA">
      <w:pPr>
        <w:pStyle w:val="BodyText"/>
      </w:pPr>
    </w:p>
    <w:p w14:paraId="28087460" w14:textId="77777777" w:rsidR="00B9192B" w:rsidRDefault="00B9192B">
      <w:pPr>
        <w:pStyle w:val="BodyText"/>
        <w:spacing w:line="257" w:lineRule="exact"/>
        <w:ind w:left="239"/>
      </w:pPr>
    </w:p>
    <w:p w14:paraId="38CA89C2" w14:textId="7C7177A8" w:rsidR="00400DAA" w:rsidRDefault="002378A9">
      <w:pPr>
        <w:pStyle w:val="BodyText"/>
        <w:spacing w:line="257" w:lineRule="exact"/>
        <w:ind w:left="239"/>
      </w:pPr>
      <w:r>
        <w:lastRenderedPageBreak/>
        <w:t>Please</w:t>
      </w:r>
      <w:r>
        <w:rPr>
          <w:spacing w:val="-9"/>
        </w:rPr>
        <w:t xml:space="preserve"> </w:t>
      </w:r>
      <w:r>
        <w:t>e-mail</w:t>
      </w:r>
      <w:r>
        <w:rPr>
          <w:spacing w:val="-9"/>
        </w:rPr>
        <w:t xml:space="preserve"> </w:t>
      </w:r>
      <w:r>
        <w:t>applications</w:t>
      </w:r>
      <w:r>
        <w:rPr>
          <w:spacing w:val="-7"/>
        </w:rPr>
        <w:t xml:space="preserve"> </w:t>
      </w:r>
      <w:r>
        <w:rPr>
          <w:spacing w:val="-5"/>
        </w:rPr>
        <w:t>to:</w:t>
      </w:r>
    </w:p>
    <w:p w14:paraId="4D13AD92" w14:textId="7A8860E3" w:rsidR="00400DAA" w:rsidRDefault="002378A9">
      <w:pPr>
        <w:pStyle w:val="BodyText"/>
        <w:ind w:left="240" w:right="566" w:hanging="1"/>
      </w:pPr>
      <w:r>
        <w:t>M</w:t>
      </w:r>
      <w:r w:rsidR="007C7319">
        <w:t>s Ranjinie Naicker</w:t>
      </w:r>
      <w:r>
        <w:t>,</w:t>
      </w:r>
      <w:r>
        <w:rPr>
          <w:spacing w:val="-5"/>
        </w:rPr>
        <w:t xml:space="preserve"> </w:t>
      </w:r>
      <w:hyperlink r:id="rId8" w:history="1">
        <w:r w:rsidR="007C7319" w:rsidRPr="00C8333B">
          <w:rPr>
            <w:rStyle w:val="Hyperlink"/>
          </w:rPr>
          <w:t>Naickersu@ukzn.ac.za</w:t>
        </w:r>
      </w:hyperlink>
      <w:r>
        <w:rPr>
          <w:color w:val="0000FF"/>
          <w:spacing w:val="-3"/>
        </w:rPr>
        <w:t xml:space="preserve"> </w:t>
      </w:r>
      <w:r>
        <w:t>School</w:t>
      </w:r>
      <w:r>
        <w:rPr>
          <w:spacing w:val="-6"/>
        </w:rPr>
        <w:t xml:space="preserve"> </w:t>
      </w:r>
      <w:r>
        <w:t>of</w:t>
      </w:r>
      <w:r>
        <w:rPr>
          <w:spacing w:val="-5"/>
        </w:rPr>
        <w:t xml:space="preserve"> </w:t>
      </w:r>
      <w:r>
        <w:t>Engineering,</w:t>
      </w:r>
      <w:r>
        <w:rPr>
          <w:spacing w:val="-2"/>
        </w:rPr>
        <w:t xml:space="preserve"> </w:t>
      </w:r>
      <w:r>
        <w:t>University</w:t>
      </w:r>
      <w:r>
        <w:rPr>
          <w:spacing w:val="-6"/>
        </w:rPr>
        <w:t xml:space="preserve"> </w:t>
      </w:r>
      <w:r>
        <w:t xml:space="preserve">of KwaZulu-Natal, </w:t>
      </w:r>
      <w:r w:rsidR="007C7319">
        <w:t>Howard College</w:t>
      </w:r>
      <w:r>
        <w:t>.</w:t>
      </w:r>
    </w:p>
    <w:p w14:paraId="06F68891" w14:textId="77777777" w:rsidR="00400DAA" w:rsidRDefault="00400DAA">
      <w:pPr>
        <w:pStyle w:val="BodyText"/>
      </w:pPr>
    </w:p>
    <w:p w14:paraId="3AE1E3F0" w14:textId="77777777" w:rsidR="00400DAA" w:rsidRDefault="002378A9">
      <w:pPr>
        <w:pStyle w:val="BodyText"/>
        <w:ind w:left="240"/>
      </w:pPr>
      <w:r>
        <w:t>The</w:t>
      </w:r>
      <w:r>
        <w:rPr>
          <w:spacing w:val="-6"/>
        </w:rPr>
        <w:t xml:space="preserve"> </w:t>
      </w:r>
      <w:r>
        <w:t>University</w:t>
      </w:r>
      <w:r>
        <w:rPr>
          <w:spacing w:val="-6"/>
        </w:rPr>
        <w:t xml:space="preserve"> </w:t>
      </w:r>
      <w:r>
        <w:t>reserves</w:t>
      </w:r>
      <w:r>
        <w:rPr>
          <w:spacing w:val="-3"/>
        </w:rPr>
        <w:t xml:space="preserve"> </w:t>
      </w:r>
      <w:r>
        <w:t>the</w:t>
      </w:r>
      <w:r>
        <w:rPr>
          <w:spacing w:val="-4"/>
        </w:rPr>
        <w:t xml:space="preserve"> </w:t>
      </w:r>
      <w:r>
        <w:t>right</w:t>
      </w:r>
      <w:r>
        <w:rPr>
          <w:spacing w:val="-7"/>
        </w:rPr>
        <w:t xml:space="preserve"> </w:t>
      </w:r>
      <w:r>
        <w:t>not</w:t>
      </w:r>
      <w:r>
        <w:rPr>
          <w:spacing w:val="-4"/>
        </w:rPr>
        <w:t xml:space="preserve"> </w:t>
      </w:r>
      <w:r>
        <w:t>to</w:t>
      </w:r>
      <w:r>
        <w:rPr>
          <w:spacing w:val="-6"/>
        </w:rPr>
        <w:t xml:space="preserve"> </w:t>
      </w:r>
      <w:r>
        <w:t>make</w:t>
      </w:r>
      <w:r>
        <w:rPr>
          <w:spacing w:val="-6"/>
        </w:rPr>
        <w:t xml:space="preserve"> </w:t>
      </w:r>
      <w:r>
        <w:t>an</w:t>
      </w:r>
      <w:r>
        <w:rPr>
          <w:spacing w:val="-8"/>
        </w:rPr>
        <w:t xml:space="preserve"> </w:t>
      </w:r>
      <w:r>
        <w:t>appointment</w:t>
      </w:r>
      <w:r>
        <w:rPr>
          <w:spacing w:val="-4"/>
        </w:rPr>
        <w:t xml:space="preserve"> </w:t>
      </w:r>
      <w:r>
        <w:t>to</w:t>
      </w:r>
      <w:r>
        <w:rPr>
          <w:spacing w:val="-6"/>
        </w:rPr>
        <w:t xml:space="preserve"> </w:t>
      </w:r>
      <w:r>
        <w:t>this</w:t>
      </w:r>
      <w:r>
        <w:rPr>
          <w:spacing w:val="-4"/>
        </w:rPr>
        <w:t xml:space="preserve"> </w:t>
      </w:r>
      <w:r>
        <w:rPr>
          <w:spacing w:val="-2"/>
        </w:rPr>
        <w:t>advertisement.</w:t>
      </w:r>
    </w:p>
    <w:p w14:paraId="06F2500C" w14:textId="77777777" w:rsidR="00400DAA" w:rsidRDefault="00400DAA">
      <w:pPr>
        <w:pStyle w:val="BodyText"/>
        <w:spacing w:before="18"/>
      </w:pPr>
    </w:p>
    <w:p w14:paraId="18F59861" w14:textId="77777777" w:rsidR="00400DAA" w:rsidRDefault="002378A9">
      <w:pPr>
        <w:ind w:left="240" w:right="484"/>
        <w:rPr>
          <w:b/>
          <w:sz w:val="21"/>
        </w:rPr>
      </w:pPr>
      <w:r>
        <w:rPr>
          <w:rFonts w:ascii="Arial" w:hAnsi="Arial"/>
          <w:b/>
          <w:i/>
        </w:rPr>
        <w:t xml:space="preserve">Kindly note that the University of KwaZulu-Natal (“the University”) is required to process any Personal Information (as defined by the Protection of Personal Act, 2013 “POPIA”) submitted by candidates when applying for positions at the University. The University will </w:t>
      </w:r>
      <w:proofErr w:type="spellStart"/>
      <w:r>
        <w:rPr>
          <w:rFonts w:ascii="Arial" w:hAnsi="Arial"/>
          <w:b/>
          <w:i/>
        </w:rPr>
        <w:t>endeavour</w:t>
      </w:r>
      <w:proofErr w:type="spellEnd"/>
      <w:r>
        <w:rPr>
          <w:rFonts w:ascii="Arial" w:hAnsi="Arial"/>
          <w:b/>
          <w:i/>
        </w:rPr>
        <w:t xml:space="preserve"> to ensure that the appropriate security measures are in place and implemented for both electronic and paper-based formats</w:t>
      </w:r>
      <w:r>
        <w:rPr>
          <w:rFonts w:ascii="Arial" w:hAnsi="Arial"/>
          <w:b/>
          <w:i/>
          <w:spacing w:val="-5"/>
        </w:rPr>
        <w:t xml:space="preserve"> </w:t>
      </w:r>
      <w:r>
        <w:rPr>
          <w:rFonts w:ascii="Arial" w:hAnsi="Arial"/>
          <w:b/>
          <w:i/>
        </w:rPr>
        <w:t>that</w:t>
      </w:r>
      <w:r>
        <w:rPr>
          <w:rFonts w:ascii="Arial" w:hAnsi="Arial"/>
          <w:b/>
          <w:i/>
          <w:spacing w:val="-4"/>
        </w:rPr>
        <w:t xml:space="preserve"> </w:t>
      </w:r>
      <w:r>
        <w:rPr>
          <w:rFonts w:ascii="Arial" w:hAnsi="Arial"/>
          <w:b/>
          <w:i/>
        </w:rPr>
        <w:t>are</w:t>
      </w:r>
      <w:r>
        <w:rPr>
          <w:rFonts w:ascii="Arial" w:hAnsi="Arial"/>
          <w:b/>
          <w:i/>
          <w:spacing w:val="-5"/>
        </w:rPr>
        <w:t xml:space="preserve"> </w:t>
      </w:r>
      <w:r>
        <w:rPr>
          <w:rFonts w:ascii="Arial" w:hAnsi="Arial"/>
          <w:b/>
          <w:i/>
        </w:rPr>
        <w:t>used</w:t>
      </w:r>
      <w:r>
        <w:rPr>
          <w:rFonts w:ascii="Arial" w:hAnsi="Arial"/>
          <w:b/>
          <w:i/>
          <w:spacing w:val="-5"/>
        </w:rPr>
        <w:t xml:space="preserve"> </w:t>
      </w:r>
      <w:r>
        <w:rPr>
          <w:rFonts w:ascii="Arial" w:hAnsi="Arial"/>
          <w:b/>
          <w:i/>
        </w:rPr>
        <w:t>for</w:t>
      </w:r>
      <w:r>
        <w:rPr>
          <w:rFonts w:ascii="Arial" w:hAnsi="Arial"/>
          <w:b/>
          <w:i/>
          <w:spacing w:val="-2"/>
        </w:rPr>
        <w:t xml:space="preserve"> </w:t>
      </w:r>
      <w:r>
        <w:rPr>
          <w:rFonts w:ascii="Arial" w:hAnsi="Arial"/>
          <w:b/>
          <w:i/>
        </w:rPr>
        <w:t>processing</w:t>
      </w:r>
      <w:r>
        <w:rPr>
          <w:rFonts w:ascii="Arial" w:hAnsi="Arial"/>
          <w:b/>
          <w:i/>
          <w:spacing w:val="-3"/>
        </w:rPr>
        <w:t xml:space="preserve"> </w:t>
      </w:r>
      <w:r>
        <w:rPr>
          <w:rFonts w:ascii="Arial" w:hAnsi="Arial"/>
          <w:b/>
          <w:i/>
        </w:rPr>
        <w:t>of</w:t>
      </w:r>
      <w:r>
        <w:rPr>
          <w:rFonts w:ascii="Arial" w:hAnsi="Arial"/>
          <w:b/>
          <w:i/>
          <w:spacing w:val="-4"/>
        </w:rPr>
        <w:t xml:space="preserve"> </w:t>
      </w:r>
      <w:r>
        <w:rPr>
          <w:rFonts w:ascii="Arial" w:hAnsi="Arial"/>
          <w:b/>
          <w:i/>
        </w:rPr>
        <w:t>the</w:t>
      </w:r>
      <w:r>
        <w:rPr>
          <w:rFonts w:ascii="Arial" w:hAnsi="Arial"/>
          <w:b/>
          <w:i/>
          <w:spacing w:val="-3"/>
        </w:rPr>
        <w:t xml:space="preserve"> </w:t>
      </w:r>
      <w:r>
        <w:rPr>
          <w:rFonts w:ascii="Arial" w:hAnsi="Arial"/>
          <w:b/>
          <w:i/>
        </w:rPr>
        <w:t>personal</w:t>
      </w:r>
      <w:r>
        <w:rPr>
          <w:rFonts w:ascii="Arial" w:hAnsi="Arial"/>
          <w:b/>
          <w:i/>
          <w:spacing w:val="-4"/>
        </w:rPr>
        <w:t xml:space="preserve"> </w:t>
      </w:r>
      <w:r>
        <w:rPr>
          <w:rFonts w:ascii="Arial" w:hAnsi="Arial"/>
          <w:b/>
          <w:i/>
        </w:rPr>
        <w:t>information</w:t>
      </w:r>
      <w:r>
        <w:rPr>
          <w:rFonts w:ascii="Arial" w:hAnsi="Arial"/>
          <w:b/>
          <w:i/>
          <w:spacing w:val="-5"/>
        </w:rPr>
        <w:t xml:space="preserve"> </w:t>
      </w:r>
      <w:r>
        <w:rPr>
          <w:rFonts w:ascii="Arial" w:hAnsi="Arial"/>
          <w:b/>
          <w:i/>
        </w:rPr>
        <w:t>recorded</w:t>
      </w:r>
      <w:r>
        <w:rPr>
          <w:rFonts w:ascii="Arial" w:hAnsi="Arial"/>
          <w:b/>
          <w:i/>
          <w:spacing w:val="-3"/>
        </w:rPr>
        <w:t xml:space="preserve"> </w:t>
      </w:r>
      <w:r>
        <w:rPr>
          <w:rFonts w:ascii="Arial" w:hAnsi="Arial"/>
          <w:b/>
          <w:i/>
        </w:rPr>
        <w:t xml:space="preserve">through this recruitment and selection process. We refer you to the University’s relevant Section 18 notice at </w:t>
      </w:r>
      <w:hyperlink r:id="rId9">
        <w:r>
          <w:rPr>
            <w:b/>
            <w:color w:val="0000FF"/>
            <w:spacing w:val="-2"/>
            <w:sz w:val="21"/>
            <w:u w:val="single" w:color="0000FF"/>
          </w:rPr>
          <w:t>http://vacancies.ukzn.ac.za/Libraries/General_Documents/Section_18_Notice_-</w:t>
        </w:r>
      </w:hyperlink>
    </w:p>
    <w:p w14:paraId="20E387AC" w14:textId="77777777" w:rsidR="00400DAA" w:rsidRDefault="009230B5">
      <w:pPr>
        <w:pStyle w:val="BodyText"/>
        <w:spacing w:before="1"/>
        <w:ind w:left="240"/>
      </w:pPr>
      <w:hyperlink r:id="rId10">
        <w:r w:rsidR="002378A9">
          <w:rPr>
            <w:color w:val="0000FF"/>
            <w:spacing w:val="-2"/>
            <w:u w:val="single" w:color="0000FF"/>
          </w:rPr>
          <w:t>_Employees_and_Potential_Employees.sflb.ashx</w:t>
        </w:r>
      </w:hyperlink>
    </w:p>
    <w:sectPr w:rsidR="00400DAA">
      <w:type w:val="continuous"/>
      <w:pgSz w:w="12240" w:h="15840"/>
      <w:pgMar w:top="640" w:right="1440" w:bottom="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257D"/>
    <w:multiLevelType w:val="hybridMultilevel"/>
    <w:tmpl w:val="B3FE9A64"/>
    <w:lvl w:ilvl="0" w:tplc="99FE39D6">
      <w:numFmt w:val="bullet"/>
      <w:lvlText w:val=""/>
      <w:lvlJc w:val="left"/>
      <w:pPr>
        <w:ind w:left="381" w:hanging="142"/>
      </w:pPr>
      <w:rPr>
        <w:rFonts w:ascii="Symbol" w:eastAsia="Symbol" w:hAnsi="Symbol" w:cs="Symbol" w:hint="default"/>
        <w:b w:val="0"/>
        <w:bCs w:val="0"/>
        <w:i w:val="0"/>
        <w:iCs w:val="0"/>
        <w:spacing w:val="0"/>
        <w:w w:val="100"/>
        <w:sz w:val="21"/>
        <w:szCs w:val="21"/>
        <w:lang w:val="en-US" w:eastAsia="en-US" w:bidi="ar-SA"/>
      </w:rPr>
    </w:lvl>
    <w:lvl w:ilvl="1" w:tplc="4684AB0C">
      <w:numFmt w:val="bullet"/>
      <w:lvlText w:val="•"/>
      <w:lvlJc w:val="left"/>
      <w:pPr>
        <w:ind w:left="1278" w:hanging="142"/>
      </w:pPr>
      <w:rPr>
        <w:rFonts w:hint="default"/>
        <w:lang w:val="en-US" w:eastAsia="en-US" w:bidi="ar-SA"/>
      </w:rPr>
    </w:lvl>
    <w:lvl w:ilvl="2" w:tplc="72C68260">
      <w:numFmt w:val="bullet"/>
      <w:lvlText w:val="•"/>
      <w:lvlJc w:val="left"/>
      <w:pPr>
        <w:ind w:left="2176" w:hanging="142"/>
      </w:pPr>
      <w:rPr>
        <w:rFonts w:hint="default"/>
        <w:lang w:val="en-US" w:eastAsia="en-US" w:bidi="ar-SA"/>
      </w:rPr>
    </w:lvl>
    <w:lvl w:ilvl="3" w:tplc="1E3E7B6E">
      <w:numFmt w:val="bullet"/>
      <w:lvlText w:val="•"/>
      <w:lvlJc w:val="left"/>
      <w:pPr>
        <w:ind w:left="3074" w:hanging="142"/>
      </w:pPr>
      <w:rPr>
        <w:rFonts w:hint="default"/>
        <w:lang w:val="en-US" w:eastAsia="en-US" w:bidi="ar-SA"/>
      </w:rPr>
    </w:lvl>
    <w:lvl w:ilvl="4" w:tplc="CCEAAEC2">
      <w:numFmt w:val="bullet"/>
      <w:lvlText w:val="•"/>
      <w:lvlJc w:val="left"/>
      <w:pPr>
        <w:ind w:left="3972" w:hanging="142"/>
      </w:pPr>
      <w:rPr>
        <w:rFonts w:hint="default"/>
        <w:lang w:val="en-US" w:eastAsia="en-US" w:bidi="ar-SA"/>
      </w:rPr>
    </w:lvl>
    <w:lvl w:ilvl="5" w:tplc="BB9E3662">
      <w:numFmt w:val="bullet"/>
      <w:lvlText w:val="•"/>
      <w:lvlJc w:val="left"/>
      <w:pPr>
        <w:ind w:left="4870" w:hanging="142"/>
      </w:pPr>
      <w:rPr>
        <w:rFonts w:hint="default"/>
        <w:lang w:val="en-US" w:eastAsia="en-US" w:bidi="ar-SA"/>
      </w:rPr>
    </w:lvl>
    <w:lvl w:ilvl="6" w:tplc="DD081BBC">
      <w:numFmt w:val="bullet"/>
      <w:lvlText w:val="•"/>
      <w:lvlJc w:val="left"/>
      <w:pPr>
        <w:ind w:left="5768" w:hanging="142"/>
      </w:pPr>
      <w:rPr>
        <w:rFonts w:hint="default"/>
        <w:lang w:val="en-US" w:eastAsia="en-US" w:bidi="ar-SA"/>
      </w:rPr>
    </w:lvl>
    <w:lvl w:ilvl="7" w:tplc="7A9424E0">
      <w:numFmt w:val="bullet"/>
      <w:lvlText w:val="•"/>
      <w:lvlJc w:val="left"/>
      <w:pPr>
        <w:ind w:left="6666" w:hanging="142"/>
      </w:pPr>
      <w:rPr>
        <w:rFonts w:hint="default"/>
        <w:lang w:val="en-US" w:eastAsia="en-US" w:bidi="ar-SA"/>
      </w:rPr>
    </w:lvl>
    <w:lvl w:ilvl="8" w:tplc="EC2872AC">
      <w:numFmt w:val="bullet"/>
      <w:lvlText w:val="•"/>
      <w:lvlJc w:val="left"/>
      <w:pPr>
        <w:ind w:left="7564" w:hanging="142"/>
      </w:pPr>
      <w:rPr>
        <w:rFonts w:hint="default"/>
        <w:lang w:val="en-US" w:eastAsia="en-US" w:bidi="ar-SA"/>
      </w:rPr>
    </w:lvl>
  </w:abstractNum>
  <w:abstractNum w:abstractNumId="1" w15:restartNumberingAfterBreak="0">
    <w:nsid w:val="2A35754A"/>
    <w:multiLevelType w:val="hybridMultilevel"/>
    <w:tmpl w:val="D7C4FC6E"/>
    <w:lvl w:ilvl="0" w:tplc="1C090001">
      <w:start w:val="1"/>
      <w:numFmt w:val="bullet"/>
      <w:lvlText w:val=""/>
      <w:lvlJc w:val="left"/>
      <w:pPr>
        <w:ind w:left="959" w:hanging="360"/>
      </w:pPr>
      <w:rPr>
        <w:rFonts w:ascii="Symbol" w:hAnsi="Symbol" w:hint="default"/>
      </w:rPr>
    </w:lvl>
    <w:lvl w:ilvl="1" w:tplc="1C090003" w:tentative="1">
      <w:start w:val="1"/>
      <w:numFmt w:val="bullet"/>
      <w:lvlText w:val="o"/>
      <w:lvlJc w:val="left"/>
      <w:pPr>
        <w:ind w:left="1679" w:hanging="360"/>
      </w:pPr>
      <w:rPr>
        <w:rFonts w:ascii="Courier New" w:hAnsi="Courier New" w:cs="Courier New" w:hint="default"/>
      </w:rPr>
    </w:lvl>
    <w:lvl w:ilvl="2" w:tplc="1C090005" w:tentative="1">
      <w:start w:val="1"/>
      <w:numFmt w:val="bullet"/>
      <w:lvlText w:val=""/>
      <w:lvlJc w:val="left"/>
      <w:pPr>
        <w:ind w:left="2399" w:hanging="360"/>
      </w:pPr>
      <w:rPr>
        <w:rFonts w:ascii="Wingdings" w:hAnsi="Wingdings" w:hint="default"/>
      </w:rPr>
    </w:lvl>
    <w:lvl w:ilvl="3" w:tplc="1C090001" w:tentative="1">
      <w:start w:val="1"/>
      <w:numFmt w:val="bullet"/>
      <w:lvlText w:val=""/>
      <w:lvlJc w:val="left"/>
      <w:pPr>
        <w:ind w:left="3119" w:hanging="360"/>
      </w:pPr>
      <w:rPr>
        <w:rFonts w:ascii="Symbol" w:hAnsi="Symbol" w:hint="default"/>
      </w:rPr>
    </w:lvl>
    <w:lvl w:ilvl="4" w:tplc="1C090003" w:tentative="1">
      <w:start w:val="1"/>
      <w:numFmt w:val="bullet"/>
      <w:lvlText w:val="o"/>
      <w:lvlJc w:val="left"/>
      <w:pPr>
        <w:ind w:left="3839" w:hanging="360"/>
      </w:pPr>
      <w:rPr>
        <w:rFonts w:ascii="Courier New" w:hAnsi="Courier New" w:cs="Courier New" w:hint="default"/>
      </w:rPr>
    </w:lvl>
    <w:lvl w:ilvl="5" w:tplc="1C090005" w:tentative="1">
      <w:start w:val="1"/>
      <w:numFmt w:val="bullet"/>
      <w:lvlText w:val=""/>
      <w:lvlJc w:val="left"/>
      <w:pPr>
        <w:ind w:left="4559" w:hanging="360"/>
      </w:pPr>
      <w:rPr>
        <w:rFonts w:ascii="Wingdings" w:hAnsi="Wingdings" w:hint="default"/>
      </w:rPr>
    </w:lvl>
    <w:lvl w:ilvl="6" w:tplc="1C090001" w:tentative="1">
      <w:start w:val="1"/>
      <w:numFmt w:val="bullet"/>
      <w:lvlText w:val=""/>
      <w:lvlJc w:val="left"/>
      <w:pPr>
        <w:ind w:left="5279" w:hanging="360"/>
      </w:pPr>
      <w:rPr>
        <w:rFonts w:ascii="Symbol" w:hAnsi="Symbol" w:hint="default"/>
      </w:rPr>
    </w:lvl>
    <w:lvl w:ilvl="7" w:tplc="1C090003" w:tentative="1">
      <w:start w:val="1"/>
      <w:numFmt w:val="bullet"/>
      <w:lvlText w:val="o"/>
      <w:lvlJc w:val="left"/>
      <w:pPr>
        <w:ind w:left="5999" w:hanging="360"/>
      </w:pPr>
      <w:rPr>
        <w:rFonts w:ascii="Courier New" w:hAnsi="Courier New" w:cs="Courier New" w:hint="default"/>
      </w:rPr>
    </w:lvl>
    <w:lvl w:ilvl="8" w:tplc="1C090005" w:tentative="1">
      <w:start w:val="1"/>
      <w:numFmt w:val="bullet"/>
      <w:lvlText w:val=""/>
      <w:lvlJc w:val="left"/>
      <w:pPr>
        <w:ind w:left="671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AA"/>
    <w:rsid w:val="00031F79"/>
    <w:rsid w:val="000D4ECB"/>
    <w:rsid w:val="0012776D"/>
    <w:rsid w:val="002378A9"/>
    <w:rsid w:val="00400DAA"/>
    <w:rsid w:val="00423A5F"/>
    <w:rsid w:val="007C7319"/>
    <w:rsid w:val="009230B5"/>
    <w:rsid w:val="00A6585E"/>
    <w:rsid w:val="00A6676B"/>
    <w:rsid w:val="00A8715B"/>
    <w:rsid w:val="00B9192B"/>
    <w:rsid w:val="00BB091F"/>
    <w:rsid w:val="00C13CE4"/>
    <w:rsid w:val="00C24076"/>
    <w:rsid w:val="00DB5F5F"/>
    <w:rsid w:val="00E70F4D"/>
    <w:rsid w:val="00E80C05"/>
    <w:rsid w:val="00F91F0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11175"/>
  <w15:docId w15:val="{670FC436-A033-44B3-A8E8-15AF87EE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7"/>
      <w:jc w:val="center"/>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1"/>
      <w:szCs w:val="21"/>
    </w:rPr>
  </w:style>
  <w:style w:type="paragraph" w:styleId="ListParagraph">
    <w:name w:val="List Paragraph"/>
    <w:basedOn w:val="Normal"/>
    <w:uiPriority w:val="1"/>
    <w:qFormat/>
    <w:pPr>
      <w:ind w:left="381" w:hanging="14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C7319"/>
    <w:rPr>
      <w:color w:val="0000FF" w:themeColor="hyperlink"/>
      <w:u w:val="single"/>
    </w:rPr>
  </w:style>
  <w:style w:type="character" w:styleId="UnresolvedMention">
    <w:name w:val="Unresolved Mention"/>
    <w:basedOn w:val="DefaultParagraphFont"/>
    <w:uiPriority w:val="99"/>
    <w:semiHidden/>
    <w:unhideWhenUsed/>
    <w:rsid w:val="007C7319"/>
    <w:rPr>
      <w:color w:val="605E5C"/>
      <w:shd w:val="clear" w:color="auto" w:fill="E1DFDD"/>
    </w:rPr>
  </w:style>
  <w:style w:type="character" w:styleId="CommentReference">
    <w:name w:val="annotation reference"/>
    <w:basedOn w:val="DefaultParagraphFont"/>
    <w:uiPriority w:val="99"/>
    <w:semiHidden/>
    <w:unhideWhenUsed/>
    <w:rsid w:val="00DB5F5F"/>
    <w:rPr>
      <w:sz w:val="16"/>
      <w:szCs w:val="16"/>
    </w:rPr>
  </w:style>
  <w:style w:type="paragraph" w:styleId="CommentText">
    <w:name w:val="annotation text"/>
    <w:basedOn w:val="Normal"/>
    <w:link w:val="CommentTextChar"/>
    <w:uiPriority w:val="99"/>
    <w:semiHidden/>
    <w:unhideWhenUsed/>
    <w:rsid w:val="00DB5F5F"/>
    <w:rPr>
      <w:sz w:val="20"/>
      <w:szCs w:val="20"/>
    </w:rPr>
  </w:style>
  <w:style w:type="character" w:customStyle="1" w:styleId="CommentTextChar">
    <w:name w:val="Comment Text Char"/>
    <w:basedOn w:val="DefaultParagraphFont"/>
    <w:link w:val="CommentText"/>
    <w:uiPriority w:val="99"/>
    <w:semiHidden/>
    <w:rsid w:val="00DB5F5F"/>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DB5F5F"/>
    <w:rPr>
      <w:b/>
      <w:bCs/>
    </w:rPr>
  </w:style>
  <w:style w:type="character" w:customStyle="1" w:styleId="CommentSubjectChar">
    <w:name w:val="Comment Subject Char"/>
    <w:basedOn w:val="CommentTextChar"/>
    <w:link w:val="CommentSubject"/>
    <w:uiPriority w:val="99"/>
    <w:semiHidden/>
    <w:rsid w:val="00DB5F5F"/>
    <w:rPr>
      <w:rFonts w:ascii="Century Gothic" w:eastAsia="Century Gothic" w:hAnsi="Century Gothic" w:cs="Century Gothic"/>
      <w:b/>
      <w:bCs/>
      <w:sz w:val="20"/>
      <w:szCs w:val="20"/>
    </w:rPr>
  </w:style>
  <w:style w:type="paragraph" w:styleId="Revision">
    <w:name w:val="Revision"/>
    <w:hidden/>
    <w:uiPriority w:val="99"/>
    <w:semiHidden/>
    <w:rsid w:val="00DB5F5F"/>
    <w:pPr>
      <w:widowControl/>
      <w:autoSpaceDE/>
      <w:autoSpaceDN/>
    </w:pPr>
    <w:rPr>
      <w:rFonts w:ascii="Century Gothic" w:eastAsia="Century Gothic" w:hAnsi="Century Gothic" w:cs="Century Gothic"/>
    </w:rPr>
  </w:style>
  <w:style w:type="paragraph" w:styleId="BalloonText">
    <w:name w:val="Balloon Text"/>
    <w:basedOn w:val="Normal"/>
    <w:link w:val="BalloonTextChar"/>
    <w:uiPriority w:val="99"/>
    <w:semiHidden/>
    <w:unhideWhenUsed/>
    <w:rsid w:val="00DB5F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F5F"/>
    <w:rPr>
      <w:rFonts w:ascii="Segoe UI" w:eastAsia="Century Gothic"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aickersu@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vacancies.ukzn.ac.za/Libraries/General_Documents/Section_18_Notice_-_Employees_and_Potential_Employees.sflb.ashx" TargetMode="External"/><Relationship Id="rId4" Type="http://schemas.openxmlformats.org/officeDocument/2006/relationships/numbering" Target="numbering.xml"/><Relationship Id="rId9" Type="http://schemas.openxmlformats.org/officeDocument/2006/relationships/hyperlink" Target="http://vacancies.ukzn.ac.za/Libraries/General_Documents/Section_18_Notice_-_Employees_and_Potential_Employees.sflb.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BEAFA614F67C4BBCE71A2E731C5877" ma:contentTypeVersion="18" ma:contentTypeDescription="Create a new document." ma:contentTypeScope="" ma:versionID="d3699bd817331235cac8130611c076ec">
  <xsd:schema xmlns:xsd="http://www.w3.org/2001/XMLSchema" xmlns:xs="http://www.w3.org/2001/XMLSchema" xmlns:p="http://schemas.microsoft.com/office/2006/metadata/properties" xmlns:ns3="d2d09867-b2d1-40a6-89da-3be9017410f7" xmlns:ns4="060510da-1903-408a-8918-5a1d2d6d544f" targetNamespace="http://schemas.microsoft.com/office/2006/metadata/properties" ma:root="true" ma:fieldsID="4ecc02302b01daf5fdad0a9f0a282a1d" ns3:_="" ns4:_="">
    <xsd:import namespace="d2d09867-b2d1-40a6-89da-3be9017410f7"/>
    <xsd:import namespace="060510da-1903-408a-8918-5a1d2d6d54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09867-b2d1-40a6-89da-3be9017410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0510da-1903-408a-8918-5a1d2d6d544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60510da-1903-408a-8918-5a1d2d6d544f" xsi:nil="true"/>
  </documentManagement>
</p:properties>
</file>

<file path=customXml/itemProps1.xml><?xml version="1.0" encoding="utf-8"?>
<ds:datastoreItem xmlns:ds="http://schemas.openxmlformats.org/officeDocument/2006/customXml" ds:itemID="{6E13978D-F5D9-4F4F-95AD-7010290A8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09867-b2d1-40a6-89da-3be9017410f7"/>
    <ds:schemaRef ds:uri="060510da-1903-408a-8918-5a1d2d6d5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8BAFD-832C-4BC1-B10F-E222E03EC3C4}">
  <ds:schemaRefs>
    <ds:schemaRef ds:uri="http://schemas.microsoft.com/sharepoint/v3/contenttype/forms"/>
  </ds:schemaRefs>
</ds:datastoreItem>
</file>

<file path=customXml/itemProps3.xml><?xml version="1.0" encoding="utf-8"?>
<ds:datastoreItem xmlns:ds="http://schemas.openxmlformats.org/officeDocument/2006/customXml" ds:itemID="{78C69EB3-CA11-4FD6-AB71-5CDABD694859}">
  <ds:schemaRefs>
    <ds:schemaRef ds:uri="http://schemas.microsoft.com/office/2006/metadata/properties"/>
    <ds:schemaRef ds:uri="http://schemas.microsoft.com/office/infopath/2007/PartnerControls"/>
    <ds:schemaRef ds:uri="060510da-1903-408a-8918-5a1d2d6d544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REQUEST FOR SERVICES: RECRUITMENT &amp; SELECTION</vt:lpstr>
    </vt:vector>
  </TitlesOfParts>
  <Company>University of Kwa-Zulu Natal</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SERVICES: RECRUITMENT &amp; SELECTION</dc:title>
  <dc:creator>user</dc:creator>
  <cp:lastModifiedBy>Subalutchmee Naicker</cp:lastModifiedBy>
  <cp:revision>2</cp:revision>
  <dcterms:created xsi:type="dcterms:W3CDTF">2026-01-14T06:52:00Z</dcterms:created>
  <dcterms:modified xsi:type="dcterms:W3CDTF">2026-01-14T06:52:00Z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0x01010091BEAFA614F67C4BBCE71A2E731C5877</vt:lpwstr>
  </property>
  <property fmtid="{D5CDD505-2E9C-101B-9397-08002B2CF9AE}" pid="3" name="Created">
    <vt:filetime>2026-01-08T00:00:00Z</vt:filetime>
  </property>
  <property fmtid="{D5CDD505-2E9C-101B-9397-08002B2CF9AE}" pid="4" name="Creator">
    <vt:lpwstr>Acrobat PDFMaker 25 for Word</vt:lpwstr>
  </property>
  <property fmtid="{D5CDD505-2E9C-101B-9397-08002B2CF9AE}" pid="5" name="GrammarlyDocumentId">
    <vt:lpwstr>05462b7128fdedfbc9f9935d51c0c749073fe23fb30bf07c5e19401861a5f664</vt:lpwstr>
  </property>
  <property fmtid="{D5CDD505-2E9C-101B-9397-08002B2CF9AE}" pid="6" name="LastSaved">
    <vt:filetime>2026-01-12T00:00:00Z</vt:filetime>
  </property>
  <property fmtid="{D5CDD505-2E9C-101B-9397-08002B2CF9AE}" pid="7" name="Producer">
    <vt:lpwstr>Adobe PDF Library 25.1.5</vt:lpwstr>
  </property>
  <property fmtid="{D5CDD505-2E9C-101B-9397-08002B2CF9AE}" pid="8" name="SourceModified">
    <vt:lpwstr/>
  </property>
</Properties>
</file>