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6FF4" w14:textId="77777777" w:rsidR="0083761D" w:rsidRDefault="0083761D" w:rsidP="00627E62">
      <w:pPr>
        <w:pStyle w:val="BodyText"/>
        <w:rPr>
          <w:sz w:val="16"/>
        </w:rPr>
      </w:pPr>
    </w:p>
    <w:p w14:paraId="23B0DD7A" w14:textId="77777777" w:rsidR="0083761D" w:rsidRDefault="0083761D" w:rsidP="00627E62">
      <w:pPr>
        <w:pStyle w:val="BodyText"/>
        <w:spacing w:before="48"/>
        <w:rPr>
          <w:sz w:val="16"/>
        </w:rPr>
      </w:pPr>
    </w:p>
    <w:p w14:paraId="532D5248" w14:textId="77777777" w:rsidR="0083761D" w:rsidRDefault="00627E62" w:rsidP="00627E62">
      <w:pPr>
        <w:ind w:left="478"/>
        <w:jc w:val="center"/>
        <w:rPr>
          <w:b/>
          <w:sz w:val="16"/>
        </w:rPr>
      </w:pPr>
      <w:r>
        <w:rPr>
          <w:b/>
          <w:color w:val="2D2D2D"/>
          <w:w w:val="115"/>
          <w:sz w:val="16"/>
        </w:rPr>
        <w:t>Supplemental</w:t>
      </w:r>
      <w:r>
        <w:rPr>
          <w:b/>
          <w:color w:val="2D2D2D"/>
          <w:spacing w:val="9"/>
          <w:w w:val="115"/>
          <w:sz w:val="16"/>
        </w:rPr>
        <w:t xml:space="preserve"> </w:t>
      </w:r>
      <w:r>
        <w:rPr>
          <w:b/>
          <w:color w:val="2D2D2D"/>
          <w:w w:val="115"/>
          <w:sz w:val="16"/>
        </w:rPr>
        <w:t>Instruction</w:t>
      </w:r>
      <w:r>
        <w:rPr>
          <w:b/>
          <w:color w:val="2D2D2D"/>
          <w:spacing w:val="12"/>
          <w:w w:val="115"/>
          <w:sz w:val="16"/>
        </w:rPr>
        <w:t xml:space="preserve"> </w:t>
      </w:r>
      <w:r>
        <w:rPr>
          <w:b/>
          <w:color w:val="2D2D2D"/>
          <w:w w:val="115"/>
          <w:sz w:val="16"/>
        </w:rPr>
        <w:t>(SI)</w:t>
      </w:r>
      <w:r>
        <w:rPr>
          <w:b/>
          <w:color w:val="2D2D2D"/>
          <w:spacing w:val="-2"/>
          <w:w w:val="115"/>
          <w:sz w:val="16"/>
        </w:rPr>
        <w:t xml:space="preserve"> </w:t>
      </w:r>
      <w:r>
        <w:rPr>
          <w:b/>
          <w:color w:val="2D2D2D"/>
          <w:w w:val="115"/>
          <w:sz w:val="16"/>
        </w:rPr>
        <w:t>Coordinator</w:t>
      </w:r>
      <w:r>
        <w:rPr>
          <w:b/>
          <w:color w:val="2D2D2D"/>
          <w:spacing w:val="11"/>
          <w:w w:val="115"/>
          <w:sz w:val="16"/>
        </w:rPr>
        <w:t xml:space="preserve"> </w:t>
      </w:r>
      <w:r>
        <w:rPr>
          <w:b/>
          <w:color w:val="2D2D2D"/>
          <w:w w:val="115"/>
          <w:sz w:val="16"/>
        </w:rPr>
        <w:t>-</w:t>
      </w:r>
      <w:r>
        <w:rPr>
          <w:b/>
          <w:color w:val="2D2D2D"/>
          <w:spacing w:val="15"/>
          <w:w w:val="115"/>
          <w:sz w:val="16"/>
        </w:rPr>
        <w:t xml:space="preserve"> </w:t>
      </w:r>
      <w:r>
        <w:rPr>
          <w:b/>
          <w:color w:val="2D2D2D"/>
          <w:w w:val="115"/>
          <w:sz w:val="16"/>
        </w:rPr>
        <w:t>College</w:t>
      </w:r>
      <w:r>
        <w:rPr>
          <w:b/>
          <w:color w:val="2D2D2D"/>
          <w:spacing w:val="4"/>
          <w:w w:val="115"/>
          <w:sz w:val="16"/>
        </w:rPr>
        <w:t xml:space="preserve"> </w:t>
      </w:r>
      <w:r>
        <w:rPr>
          <w:b/>
          <w:color w:val="2D2D2D"/>
          <w:w w:val="115"/>
          <w:sz w:val="16"/>
        </w:rPr>
        <w:t>of</w:t>
      </w:r>
      <w:r>
        <w:rPr>
          <w:b/>
          <w:color w:val="2D2D2D"/>
          <w:spacing w:val="7"/>
          <w:w w:val="115"/>
          <w:sz w:val="16"/>
        </w:rPr>
        <w:t xml:space="preserve"> </w:t>
      </w:r>
      <w:r>
        <w:rPr>
          <w:b/>
          <w:color w:val="2D2D2D"/>
          <w:w w:val="115"/>
          <w:sz w:val="16"/>
        </w:rPr>
        <w:t>AES,</w:t>
      </w:r>
      <w:r>
        <w:rPr>
          <w:b/>
          <w:color w:val="2D2D2D"/>
          <w:spacing w:val="4"/>
          <w:w w:val="115"/>
          <w:sz w:val="16"/>
        </w:rPr>
        <w:t xml:space="preserve"> </w:t>
      </w:r>
      <w:r>
        <w:rPr>
          <w:b/>
          <w:color w:val="2D2D2D"/>
          <w:w w:val="115"/>
          <w:sz w:val="16"/>
        </w:rPr>
        <w:t>WVL</w:t>
      </w:r>
      <w:r>
        <w:rPr>
          <w:b/>
          <w:color w:val="2D2D2D"/>
          <w:spacing w:val="17"/>
          <w:w w:val="115"/>
          <w:sz w:val="16"/>
        </w:rPr>
        <w:t xml:space="preserve"> </w:t>
      </w:r>
      <w:r>
        <w:rPr>
          <w:b/>
          <w:color w:val="2D2D2D"/>
          <w:spacing w:val="-2"/>
          <w:w w:val="115"/>
          <w:sz w:val="16"/>
        </w:rPr>
        <w:t>campus</w:t>
      </w:r>
    </w:p>
    <w:p w14:paraId="0CBA8082" w14:textId="77777777" w:rsidR="0083761D" w:rsidRDefault="00627E62" w:rsidP="00627E62">
      <w:pPr>
        <w:spacing w:before="182" w:line="256" w:lineRule="auto"/>
        <w:ind w:left="1144"/>
        <w:jc w:val="center"/>
        <w:rPr>
          <w:b/>
          <w:sz w:val="18"/>
        </w:rPr>
      </w:pPr>
      <w:r>
        <w:rPr>
          <w:b/>
          <w:color w:val="080808"/>
          <w:w w:val="105"/>
          <w:sz w:val="18"/>
        </w:rPr>
        <w:t>COLLEGE OF AGRICULTURE, ENGINEERING</w:t>
      </w:r>
      <w:r>
        <w:rPr>
          <w:b/>
          <w:color w:val="080808"/>
          <w:spacing w:val="40"/>
          <w:w w:val="105"/>
          <w:sz w:val="18"/>
        </w:rPr>
        <w:t xml:space="preserve"> </w:t>
      </w:r>
      <w:r>
        <w:rPr>
          <w:b/>
          <w:color w:val="080808"/>
          <w:w w:val="105"/>
          <w:sz w:val="18"/>
        </w:rPr>
        <w:t>AND SCIENCE UKZN, WESTVILLE CAMPUS</w:t>
      </w:r>
    </w:p>
    <w:p w14:paraId="69E0A15D" w14:textId="77777777" w:rsidR="0083761D" w:rsidRDefault="0083761D" w:rsidP="00627E62">
      <w:pPr>
        <w:pStyle w:val="BodyText"/>
        <w:spacing w:before="13"/>
        <w:rPr>
          <w:b/>
          <w:sz w:val="18"/>
        </w:rPr>
      </w:pPr>
    </w:p>
    <w:p w14:paraId="699B5815" w14:textId="6FD1DFCD" w:rsidR="0083761D" w:rsidRDefault="00627E62" w:rsidP="00627E62">
      <w:pPr>
        <w:pStyle w:val="Title"/>
        <w:spacing w:before="1"/>
        <w:ind w:right="0"/>
      </w:pPr>
      <w:r>
        <w:rPr>
          <w:color w:val="080808"/>
          <w:w w:val="115"/>
        </w:rPr>
        <w:t>Call</w:t>
      </w:r>
      <w:r>
        <w:rPr>
          <w:color w:val="080808"/>
          <w:spacing w:val="-3"/>
          <w:w w:val="115"/>
        </w:rPr>
        <w:t xml:space="preserve"> </w:t>
      </w:r>
      <w:r>
        <w:rPr>
          <w:color w:val="080808"/>
          <w:w w:val="115"/>
        </w:rPr>
        <w:t>for</w:t>
      </w:r>
      <w:r>
        <w:rPr>
          <w:color w:val="080808"/>
          <w:spacing w:val="11"/>
          <w:w w:val="115"/>
        </w:rPr>
        <w:t xml:space="preserve"> </w:t>
      </w:r>
      <w:r>
        <w:rPr>
          <w:color w:val="080808"/>
          <w:w w:val="115"/>
        </w:rPr>
        <w:t>SI</w:t>
      </w:r>
      <w:r>
        <w:rPr>
          <w:color w:val="080808"/>
          <w:spacing w:val="28"/>
          <w:w w:val="115"/>
        </w:rPr>
        <w:t xml:space="preserve"> </w:t>
      </w:r>
      <w:r>
        <w:rPr>
          <w:color w:val="080808"/>
          <w:spacing w:val="-2"/>
          <w:w w:val="115"/>
        </w:rPr>
        <w:t>Coordinator (202</w:t>
      </w:r>
      <w:r w:rsidR="00A145EE">
        <w:rPr>
          <w:color w:val="080808"/>
          <w:spacing w:val="-2"/>
          <w:w w:val="115"/>
        </w:rPr>
        <w:t>6</w:t>
      </w:r>
      <w:r>
        <w:rPr>
          <w:color w:val="080808"/>
          <w:spacing w:val="-2"/>
          <w:w w:val="115"/>
        </w:rPr>
        <w:t>)</w:t>
      </w:r>
    </w:p>
    <w:p w14:paraId="078EFBAB" w14:textId="5E5CFA29" w:rsidR="00627E62" w:rsidRDefault="00A145EE" w:rsidP="00627E62">
      <w:pPr>
        <w:pStyle w:val="Title"/>
        <w:ind w:left="1759" w:right="0"/>
        <w:rPr>
          <w:color w:val="080808"/>
          <w:w w:val="115"/>
        </w:rPr>
      </w:pPr>
      <w:r>
        <w:rPr>
          <w:color w:val="080808"/>
          <w:w w:val="115"/>
        </w:rPr>
        <w:t>Disciplines:</w:t>
      </w:r>
      <w:r w:rsidR="00627E62">
        <w:rPr>
          <w:color w:val="080808"/>
          <w:w w:val="115"/>
        </w:rPr>
        <w:t xml:space="preserve"> Mathematics, Statistics &amp; Computer Science (WVL)</w:t>
      </w:r>
    </w:p>
    <w:p w14:paraId="6BB79BF8" w14:textId="77777777" w:rsidR="0083761D" w:rsidRDefault="00627E62" w:rsidP="00627E62">
      <w:pPr>
        <w:pStyle w:val="BodyText"/>
        <w:spacing w:before="221" w:line="292" w:lineRule="auto"/>
        <w:ind w:left="582" w:firstLine="10"/>
      </w:pPr>
      <w:r>
        <w:rPr>
          <w:color w:val="080808"/>
          <w:w w:val="105"/>
        </w:rPr>
        <w:t xml:space="preserve">We are looking for postgraduate students who are vibrant, motivated and </w:t>
      </w:r>
      <w:r>
        <w:rPr>
          <w:color w:val="2D2D2D"/>
          <w:w w:val="105"/>
        </w:rPr>
        <w:t xml:space="preserve">with </w:t>
      </w:r>
      <w:r>
        <w:rPr>
          <w:color w:val="080808"/>
          <w:w w:val="105"/>
        </w:rPr>
        <w:t>leadership qualities for the position of Supplemental Instruction (SI) coordinator for the School of Mathematics, Statistics and Computer Sciences, and the School of Chemistry and Physics on Westville Campus</w:t>
      </w:r>
      <w:r>
        <w:rPr>
          <w:color w:val="080808"/>
          <w:spacing w:val="13"/>
          <w:w w:val="105"/>
        </w:rPr>
        <w:t xml:space="preserve"> </w:t>
      </w:r>
      <w:r>
        <w:rPr>
          <w:color w:val="080808"/>
          <w:w w:val="105"/>
        </w:rPr>
        <w:t>for 2024</w:t>
      </w:r>
      <w:r>
        <w:rPr>
          <w:color w:val="080808"/>
          <w:spacing w:val="10"/>
          <w:w w:val="105"/>
        </w:rPr>
        <w:t xml:space="preserve"> </w:t>
      </w:r>
      <w:r>
        <w:rPr>
          <w:color w:val="080808"/>
          <w:w w:val="105"/>
        </w:rPr>
        <w:t>semester</w:t>
      </w:r>
      <w:r>
        <w:rPr>
          <w:color w:val="080808"/>
          <w:spacing w:val="15"/>
          <w:w w:val="105"/>
        </w:rPr>
        <w:t xml:space="preserve"> 1</w:t>
      </w:r>
      <w:r>
        <w:rPr>
          <w:color w:val="3F3F3F"/>
          <w:w w:val="105"/>
        </w:rPr>
        <w:t>.</w:t>
      </w:r>
      <w:r>
        <w:rPr>
          <w:color w:val="3F3F3F"/>
          <w:spacing w:val="-7"/>
          <w:w w:val="105"/>
        </w:rPr>
        <w:t xml:space="preserve"> </w:t>
      </w:r>
      <w:r>
        <w:rPr>
          <w:color w:val="080808"/>
          <w:w w:val="105"/>
        </w:rPr>
        <w:t>The SI</w:t>
      </w:r>
      <w:r>
        <w:rPr>
          <w:color w:val="080808"/>
          <w:spacing w:val="12"/>
          <w:w w:val="105"/>
        </w:rPr>
        <w:t xml:space="preserve"> </w:t>
      </w:r>
      <w:r>
        <w:rPr>
          <w:color w:val="080808"/>
          <w:w w:val="105"/>
        </w:rPr>
        <w:t>coordinator</w:t>
      </w:r>
      <w:r>
        <w:rPr>
          <w:color w:val="080808"/>
          <w:spacing w:val="16"/>
          <w:w w:val="105"/>
        </w:rPr>
        <w:t xml:space="preserve"> </w:t>
      </w:r>
      <w:r>
        <w:rPr>
          <w:color w:val="080808"/>
          <w:w w:val="105"/>
        </w:rPr>
        <w:t>is expected</w:t>
      </w:r>
      <w:r>
        <w:rPr>
          <w:color w:val="080808"/>
          <w:spacing w:val="13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11"/>
          <w:w w:val="105"/>
        </w:rPr>
        <w:t xml:space="preserve"> </w:t>
      </w:r>
      <w:r>
        <w:rPr>
          <w:color w:val="080808"/>
          <w:w w:val="105"/>
        </w:rPr>
        <w:t>assist</w:t>
      </w:r>
      <w:r>
        <w:rPr>
          <w:color w:val="080808"/>
          <w:spacing w:val="10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17"/>
          <w:w w:val="105"/>
        </w:rPr>
        <w:t xml:space="preserve"> </w:t>
      </w:r>
      <w:r>
        <w:rPr>
          <w:color w:val="080808"/>
          <w:w w:val="105"/>
        </w:rPr>
        <w:t>Academic</w:t>
      </w:r>
      <w:r>
        <w:rPr>
          <w:color w:val="080808"/>
          <w:spacing w:val="12"/>
          <w:w w:val="105"/>
        </w:rPr>
        <w:t xml:space="preserve"> </w:t>
      </w:r>
      <w:r>
        <w:rPr>
          <w:color w:val="080808"/>
          <w:w w:val="105"/>
        </w:rPr>
        <w:t>Development</w:t>
      </w:r>
      <w:r>
        <w:rPr>
          <w:color w:val="080808"/>
          <w:spacing w:val="17"/>
          <w:w w:val="105"/>
        </w:rPr>
        <w:t xml:space="preserve"> </w:t>
      </w:r>
      <w:r>
        <w:rPr>
          <w:color w:val="080808"/>
          <w:w w:val="105"/>
        </w:rPr>
        <w:t>Officer in implementing</w:t>
      </w:r>
      <w:r>
        <w:rPr>
          <w:color w:val="080808"/>
          <w:spacing w:val="26"/>
          <w:w w:val="105"/>
        </w:rPr>
        <w:t xml:space="preserve"> </w:t>
      </w:r>
      <w:r>
        <w:rPr>
          <w:color w:val="080808"/>
          <w:w w:val="105"/>
        </w:rPr>
        <w:t>and monitoring</w:t>
      </w:r>
      <w:r>
        <w:rPr>
          <w:color w:val="080808"/>
          <w:spacing w:val="26"/>
          <w:w w:val="105"/>
        </w:rPr>
        <w:t xml:space="preserve"> </w:t>
      </w:r>
      <w:r>
        <w:rPr>
          <w:color w:val="080808"/>
          <w:w w:val="105"/>
        </w:rPr>
        <w:t>the academic</w:t>
      </w:r>
      <w:r>
        <w:rPr>
          <w:color w:val="080808"/>
          <w:spacing w:val="24"/>
          <w:w w:val="105"/>
        </w:rPr>
        <w:t xml:space="preserve"> </w:t>
      </w:r>
      <w:r>
        <w:rPr>
          <w:color w:val="080808"/>
          <w:w w:val="105"/>
        </w:rPr>
        <w:t>support programmes including the SI and HOT seats</w:t>
      </w:r>
      <w:r>
        <w:rPr>
          <w:color w:val="3F3F3F"/>
          <w:w w:val="105"/>
        </w:rPr>
        <w:t>.</w:t>
      </w:r>
    </w:p>
    <w:p w14:paraId="7DE75C4C" w14:textId="77777777" w:rsidR="0083761D" w:rsidRDefault="0083761D" w:rsidP="00627E62">
      <w:pPr>
        <w:pStyle w:val="BodyText"/>
        <w:spacing w:before="49"/>
      </w:pPr>
    </w:p>
    <w:p w14:paraId="2FCCBC55" w14:textId="77777777" w:rsidR="0083761D" w:rsidRDefault="00627E62" w:rsidP="00627E62">
      <w:pPr>
        <w:pStyle w:val="Heading1"/>
        <w:ind w:left="586"/>
        <w:jc w:val="left"/>
      </w:pPr>
      <w:r>
        <w:rPr>
          <w:color w:val="080808"/>
          <w:w w:val="115"/>
        </w:rPr>
        <w:t>Minimum</w:t>
      </w:r>
      <w:r>
        <w:rPr>
          <w:color w:val="080808"/>
          <w:spacing w:val="-4"/>
          <w:w w:val="115"/>
        </w:rPr>
        <w:t xml:space="preserve"> </w:t>
      </w:r>
      <w:r>
        <w:rPr>
          <w:color w:val="080808"/>
          <w:spacing w:val="-2"/>
          <w:w w:val="115"/>
        </w:rPr>
        <w:t>Requirements:</w:t>
      </w:r>
    </w:p>
    <w:p w14:paraId="5C61D1EF" w14:textId="77777777" w:rsidR="0083761D" w:rsidRDefault="00627E62" w:rsidP="00627E62">
      <w:pPr>
        <w:pStyle w:val="ListParagraph"/>
        <w:numPr>
          <w:ilvl w:val="0"/>
          <w:numId w:val="1"/>
        </w:numPr>
        <w:tabs>
          <w:tab w:val="left" w:pos="741"/>
        </w:tabs>
        <w:spacing w:before="52"/>
        <w:ind w:left="741" w:hanging="150"/>
        <w:rPr>
          <w:sz w:val="14"/>
        </w:rPr>
      </w:pPr>
      <w:r>
        <w:rPr>
          <w:color w:val="080808"/>
          <w:w w:val="110"/>
          <w:sz w:val="14"/>
        </w:rPr>
        <w:t>Must</w:t>
      </w:r>
      <w:r>
        <w:rPr>
          <w:color w:val="080808"/>
          <w:spacing w:val="15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be</w:t>
      </w:r>
      <w:r>
        <w:rPr>
          <w:color w:val="080808"/>
          <w:spacing w:val="6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in</w:t>
      </w:r>
      <w:r>
        <w:rPr>
          <w:color w:val="080808"/>
          <w:spacing w:val="19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1st</w:t>
      </w:r>
      <w:r>
        <w:rPr>
          <w:color w:val="080808"/>
          <w:spacing w:val="23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year</w:t>
      </w:r>
      <w:r>
        <w:rPr>
          <w:color w:val="080808"/>
          <w:spacing w:val="13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of</w:t>
      </w:r>
      <w:r>
        <w:rPr>
          <w:color w:val="080808"/>
          <w:spacing w:val="14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Masters</w:t>
      </w:r>
      <w:r>
        <w:rPr>
          <w:color w:val="080808"/>
          <w:spacing w:val="13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or</w:t>
      </w:r>
      <w:r>
        <w:rPr>
          <w:color w:val="080808"/>
          <w:spacing w:val="23"/>
          <w:w w:val="110"/>
          <w:sz w:val="14"/>
        </w:rPr>
        <w:t xml:space="preserve"> </w:t>
      </w:r>
      <w:r>
        <w:rPr>
          <w:color w:val="080808"/>
          <w:spacing w:val="-2"/>
          <w:w w:val="110"/>
          <w:sz w:val="14"/>
        </w:rPr>
        <w:t>above.</w:t>
      </w:r>
    </w:p>
    <w:p w14:paraId="2FBF9B7C" w14:textId="056C616E" w:rsidR="0083761D" w:rsidRDefault="00627E62" w:rsidP="00627E62">
      <w:pPr>
        <w:pStyle w:val="ListParagraph"/>
        <w:numPr>
          <w:ilvl w:val="0"/>
          <w:numId w:val="1"/>
        </w:numPr>
        <w:tabs>
          <w:tab w:val="left" w:pos="711"/>
        </w:tabs>
        <w:spacing w:before="46"/>
        <w:ind w:left="711" w:hanging="125"/>
        <w:rPr>
          <w:sz w:val="14"/>
        </w:rPr>
      </w:pPr>
      <w:r>
        <w:rPr>
          <w:color w:val="080808"/>
          <w:w w:val="110"/>
          <w:sz w:val="14"/>
        </w:rPr>
        <w:t>Should</w:t>
      </w:r>
      <w:r>
        <w:rPr>
          <w:color w:val="080808"/>
          <w:spacing w:val="11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be</w:t>
      </w:r>
      <w:r>
        <w:rPr>
          <w:color w:val="080808"/>
          <w:spacing w:val="8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a</w:t>
      </w:r>
      <w:r>
        <w:rPr>
          <w:color w:val="080808"/>
          <w:spacing w:val="17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registered</w:t>
      </w:r>
      <w:r>
        <w:rPr>
          <w:color w:val="080808"/>
          <w:spacing w:val="17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student</w:t>
      </w:r>
      <w:r>
        <w:rPr>
          <w:color w:val="080808"/>
          <w:spacing w:val="12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in</w:t>
      </w:r>
      <w:r>
        <w:rPr>
          <w:color w:val="080808"/>
          <w:spacing w:val="12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the</w:t>
      </w:r>
      <w:r>
        <w:rPr>
          <w:color w:val="080808"/>
          <w:spacing w:val="11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college</w:t>
      </w:r>
      <w:r>
        <w:rPr>
          <w:color w:val="080808"/>
          <w:spacing w:val="15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of</w:t>
      </w:r>
      <w:r>
        <w:rPr>
          <w:color w:val="080808"/>
          <w:spacing w:val="21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AES</w:t>
      </w:r>
      <w:r>
        <w:rPr>
          <w:color w:val="080808"/>
          <w:spacing w:val="10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in</w:t>
      </w:r>
      <w:r>
        <w:rPr>
          <w:color w:val="080808"/>
          <w:spacing w:val="33"/>
          <w:w w:val="110"/>
          <w:sz w:val="14"/>
        </w:rPr>
        <w:t xml:space="preserve"> </w:t>
      </w:r>
      <w:r>
        <w:rPr>
          <w:color w:val="080808"/>
          <w:spacing w:val="-2"/>
          <w:w w:val="110"/>
          <w:sz w:val="14"/>
        </w:rPr>
        <w:t>202</w:t>
      </w:r>
      <w:r w:rsidR="00A145EE">
        <w:rPr>
          <w:color w:val="080808"/>
          <w:spacing w:val="-2"/>
          <w:w w:val="110"/>
          <w:sz w:val="14"/>
        </w:rPr>
        <w:t>6</w:t>
      </w:r>
      <w:r>
        <w:rPr>
          <w:color w:val="080808"/>
          <w:spacing w:val="-2"/>
          <w:w w:val="110"/>
          <w:sz w:val="14"/>
        </w:rPr>
        <w:t>.</w:t>
      </w:r>
    </w:p>
    <w:p w14:paraId="64BCBFD5" w14:textId="77777777" w:rsidR="0083761D" w:rsidRDefault="00627E62" w:rsidP="00627E62">
      <w:pPr>
        <w:pStyle w:val="ListParagraph"/>
        <w:numPr>
          <w:ilvl w:val="0"/>
          <w:numId w:val="1"/>
        </w:numPr>
        <w:tabs>
          <w:tab w:val="left" w:pos="711"/>
        </w:tabs>
        <w:ind w:left="711" w:hanging="125"/>
        <w:rPr>
          <w:sz w:val="14"/>
        </w:rPr>
      </w:pPr>
      <w:r>
        <w:rPr>
          <w:color w:val="080808"/>
          <w:w w:val="115"/>
          <w:sz w:val="14"/>
        </w:rPr>
        <w:t>Must</w:t>
      </w:r>
      <w:r>
        <w:rPr>
          <w:color w:val="080808"/>
          <w:spacing w:val="-1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be confident,</w:t>
      </w:r>
      <w:r>
        <w:rPr>
          <w:color w:val="080808"/>
          <w:spacing w:val="7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exhibit</w:t>
      </w:r>
      <w:r>
        <w:rPr>
          <w:color w:val="080808"/>
          <w:spacing w:val="9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leadership</w:t>
      </w:r>
      <w:r>
        <w:rPr>
          <w:color w:val="080808"/>
          <w:spacing w:val="5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qualities</w:t>
      </w:r>
      <w:r>
        <w:rPr>
          <w:color w:val="080808"/>
          <w:spacing w:val="6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and</w:t>
      </w:r>
      <w:r>
        <w:rPr>
          <w:color w:val="080808"/>
          <w:spacing w:val="-6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have</w:t>
      </w:r>
      <w:r>
        <w:rPr>
          <w:color w:val="080808"/>
          <w:spacing w:val="-2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a</w:t>
      </w:r>
      <w:r>
        <w:rPr>
          <w:color w:val="080808"/>
          <w:spacing w:val="2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good</w:t>
      </w:r>
      <w:r>
        <w:rPr>
          <w:color w:val="080808"/>
          <w:spacing w:val="4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work</w:t>
      </w:r>
      <w:r>
        <w:rPr>
          <w:color w:val="080808"/>
          <w:spacing w:val="5"/>
          <w:w w:val="115"/>
          <w:sz w:val="14"/>
        </w:rPr>
        <w:t xml:space="preserve"> </w:t>
      </w:r>
      <w:r>
        <w:rPr>
          <w:color w:val="080808"/>
          <w:spacing w:val="-2"/>
          <w:w w:val="115"/>
          <w:sz w:val="14"/>
        </w:rPr>
        <w:t>ethic.</w:t>
      </w:r>
    </w:p>
    <w:p w14:paraId="38183BC6" w14:textId="77777777" w:rsidR="0083761D" w:rsidRDefault="00627E62" w:rsidP="00627E62">
      <w:pPr>
        <w:pStyle w:val="ListParagraph"/>
        <w:numPr>
          <w:ilvl w:val="0"/>
          <w:numId w:val="1"/>
        </w:numPr>
        <w:tabs>
          <w:tab w:val="left" w:pos="711"/>
        </w:tabs>
        <w:spacing w:before="51"/>
        <w:ind w:left="711" w:hanging="125"/>
        <w:rPr>
          <w:sz w:val="14"/>
        </w:rPr>
      </w:pPr>
      <w:r>
        <w:rPr>
          <w:color w:val="080808"/>
          <w:w w:val="115"/>
          <w:sz w:val="14"/>
        </w:rPr>
        <w:t>Must have</w:t>
      </w:r>
      <w:r>
        <w:rPr>
          <w:color w:val="080808"/>
          <w:spacing w:val="5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6hr</w:t>
      </w:r>
      <w:r>
        <w:rPr>
          <w:color w:val="080808"/>
          <w:spacing w:val="9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or</w:t>
      </w:r>
      <w:r>
        <w:rPr>
          <w:color w:val="080808"/>
          <w:spacing w:val="6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more</w:t>
      </w:r>
      <w:r>
        <w:rPr>
          <w:color w:val="080808"/>
          <w:spacing w:val="5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to</w:t>
      </w:r>
      <w:r>
        <w:rPr>
          <w:color w:val="080808"/>
          <w:spacing w:val="4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spare</w:t>
      </w:r>
      <w:r>
        <w:rPr>
          <w:color w:val="080808"/>
          <w:spacing w:val="5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during</w:t>
      </w:r>
      <w:r>
        <w:rPr>
          <w:color w:val="080808"/>
          <w:spacing w:val="5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the</w:t>
      </w:r>
      <w:r>
        <w:rPr>
          <w:color w:val="080808"/>
          <w:spacing w:val="13"/>
          <w:w w:val="115"/>
          <w:sz w:val="14"/>
        </w:rPr>
        <w:t xml:space="preserve"> </w:t>
      </w:r>
      <w:r>
        <w:rPr>
          <w:color w:val="080808"/>
          <w:spacing w:val="-2"/>
          <w:w w:val="115"/>
          <w:sz w:val="14"/>
        </w:rPr>
        <w:t>week.</w:t>
      </w:r>
    </w:p>
    <w:p w14:paraId="3E0F6E4E" w14:textId="77777777" w:rsidR="0083761D" w:rsidRDefault="00627E62" w:rsidP="00627E62">
      <w:pPr>
        <w:pStyle w:val="ListParagraph"/>
        <w:numPr>
          <w:ilvl w:val="0"/>
          <w:numId w:val="1"/>
        </w:numPr>
        <w:tabs>
          <w:tab w:val="left" w:pos="712"/>
        </w:tabs>
        <w:spacing w:before="46"/>
        <w:ind w:left="712" w:hanging="126"/>
        <w:rPr>
          <w:sz w:val="14"/>
        </w:rPr>
      </w:pPr>
      <w:r>
        <w:rPr>
          <w:color w:val="080808"/>
          <w:w w:val="115"/>
          <w:sz w:val="14"/>
        </w:rPr>
        <w:t>Must</w:t>
      </w:r>
      <w:r>
        <w:rPr>
          <w:color w:val="080808"/>
          <w:spacing w:val="-6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be</w:t>
      </w:r>
      <w:r>
        <w:rPr>
          <w:color w:val="080808"/>
          <w:spacing w:val="-5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available</w:t>
      </w:r>
      <w:r>
        <w:rPr>
          <w:color w:val="080808"/>
          <w:spacing w:val="-1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to</w:t>
      </w:r>
      <w:r>
        <w:rPr>
          <w:color w:val="080808"/>
          <w:spacing w:val="5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supervise</w:t>
      </w:r>
      <w:r>
        <w:rPr>
          <w:color w:val="080808"/>
          <w:spacing w:val="1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academic</w:t>
      </w:r>
      <w:r>
        <w:rPr>
          <w:color w:val="080808"/>
          <w:spacing w:val="2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support</w:t>
      </w:r>
      <w:r>
        <w:rPr>
          <w:color w:val="080808"/>
          <w:spacing w:val="-2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programmes</w:t>
      </w:r>
      <w:r>
        <w:rPr>
          <w:color w:val="080808"/>
          <w:spacing w:val="2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on</w:t>
      </w:r>
      <w:r>
        <w:rPr>
          <w:color w:val="080808"/>
          <w:spacing w:val="-4"/>
          <w:w w:val="115"/>
          <w:sz w:val="14"/>
        </w:rPr>
        <w:t xml:space="preserve"> </w:t>
      </w:r>
      <w:r>
        <w:rPr>
          <w:color w:val="080808"/>
          <w:spacing w:val="-2"/>
          <w:w w:val="115"/>
          <w:sz w:val="14"/>
        </w:rPr>
        <w:t>campus.</w:t>
      </w:r>
    </w:p>
    <w:p w14:paraId="7107899D" w14:textId="2A19AA70" w:rsidR="0083761D" w:rsidRDefault="00627E62" w:rsidP="00627E62">
      <w:pPr>
        <w:pStyle w:val="ListParagraph"/>
        <w:numPr>
          <w:ilvl w:val="0"/>
          <w:numId w:val="1"/>
        </w:numPr>
        <w:tabs>
          <w:tab w:val="left" w:pos="711"/>
        </w:tabs>
        <w:ind w:left="711" w:hanging="125"/>
        <w:rPr>
          <w:sz w:val="14"/>
        </w:rPr>
      </w:pPr>
      <w:r>
        <w:rPr>
          <w:color w:val="080808"/>
          <w:w w:val="115"/>
          <w:sz w:val="14"/>
        </w:rPr>
        <w:t>Must</w:t>
      </w:r>
      <w:r>
        <w:rPr>
          <w:color w:val="080808"/>
          <w:spacing w:val="-5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be</w:t>
      </w:r>
      <w:r>
        <w:rPr>
          <w:color w:val="080808"/>
          <w:spacing w:val="-5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available during</w:t>
      </w:r>
      <w:r>
        <w:rPr>
          <w:color w:val="080808"/>
          <w:spacing w:val="4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weekends</w:t>
      </w:r>
      <w:r>
        <w:rPr>
          <w:color w:val="080808"/>
          <w:spacing w:val="1"/>
          <w:w w:val="115"/>
          <w:sz w:val="14"/>
        </w:rPr>
        <w:t xml:space="preserve"> </w:t>
      </w:r>
      <w:r w:rsidR="00A145EE">
        <w:rPr>
          <w:color w:val="080808"/>
          <w:spacing w:val="1"/>
          <w:w w:val="115"/>
          <w:sz w:val="14"/>
        </w:rPr>
        <w:t xml:space="preserve">and evenings </w:t>
      </w:r>
      <w:r>
        <w:rPr>
          <w:color w:val="080808"/>
          <w:w w:val="115"/>
          <w:sz w:val="14"/>
        </w:rPr>
        <w:t>to</w:t>
      </w:r>
      <w:r>
        <w:rPr>
          <w:color w:val="080808"/>
          <w:spacing w:val="6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assist,</w:t>
      </w:r>
      <w:r>
        <w:rPr>
          <w:color w:val="080808"/>
          <w:spacing w:val="1"/>
          <w:w w:val="115"/>
          <w:sz w:val="14"/>
        </w:rPr>
        <w:t xml:space="preserve"> </w:t>
      </w:r>
      <w:r>
        <w:rPr>
          <w:color w:val="080808"/>
          <w:w w:val="115"/>
          <w:sz w:val="14"/>
        </w:rPr>
        <w:t>if</w:t>
      </w:r>
      <w:r>
        <w:rPr>
          <w:color w:val="080808"/>
          <w:spacing w:val="2"/>
          <w:w w:val="115"/>
          <w:sz w:val="14"/>
        </w:rPr>
        <w:t xml:space="preserve"> </w:t>
      </w:r>
      <w:r>
        <w:rPr>
          <w:color w:val="080808"/>
          <w:spacing w:val="-2"/>
          <w:w w:val="115"/>
          <w:sz w:val="14"/>
        </w:rPr>
        <w:t>required.</w:t>
      </w:r>
    </w:p>
    <w:p w14:paraId="49373FB9" w14:textId="77777777" w:rsidR="0083761D" w:rsidRDefault="0083761D" w:rsidP="00627E62">
      <w:pPr>
        <w:pStyle w:val="BodyText"/>
        <w:spacing w:before="59"/>
      </w:pPr>
    </w:p>
    <w:p w14:paraId="6794876D" w14:textId="08250054" w:rsidR="0083761D" w:rsidRDefault="00627E62" w:rsidP="00627E62">
      <w:pPr>
        <w:pStyle w:val="Heading1"/>
        <w:spacing w:line="249" w:lineRule="auto"/>
      </w:pPr>
      <w:r>
        <w:rPr>
          <w:color w:val="080808"/>
          <w:w w:val="115"/>
        </w:rPr>
        <w:t>If</w:t>
      </w:r>
      <w:r>
        <w:rPr>
          <w:color w:val="080808"/>
          <w:spacing w:val="40"/>
          <w:w w:val="115"/>
        </w:rPr>
        <w:t xml:space="preserve"> </w:t>
      </w:r>
      <w:r>
        <w:rPr>
          <w:color w:val="080808"/>
          <w:w w:val="115"/>
        </w:rPr>
        <w:t>interested, please complete the online application form on</w:t>
      </w:r>
      <w:r>
        <w:rPr>
          <w:color w:val="080808"/>
          <w:spacing w:val="-10"/>
          <w:w w:val="115"/>
        </w:rPr>
        <w:t xml:space="preserve"> </w:t>
      </w:r>
      <w:r>
        <w:rPr>
          <w:color w:val="080808"/>
          <w:w w:val="115"/>
        </w:rPr>
        <w:t>or</w:t>
      </w:r>
      <w:r>
        <w:rPr>
          <w:color w:val="080808"/>
          <w:spacing w:val="-2"/>
          <w:w w:val="115"/>
        </w:rPr>
        <w:t xml:space="preserve"> </w:t>
      </w:r>
      <w:r>
        <w:rPr>
          <w:color w:val="080808"/>
          <w:w w:val="115"/>
        </w:rPr>
        <w:t xml:space="preserve">before </w:t>
      </w:r>
      <w:r w:rsidR="00A145EE">
        <w:rPr>
          <w:color w:val="080808"/>
          <w:w w:val="115"/>
        </w:rPr>
        <w:t>1</w:t>
      </w:r>
      <w:r w:rsidR="00C7518D">
        <w:rPr>
          <w:color w:val="080808"/>
          <w:w w:val="115"/>
        </w:rPr>
        <w:t>7</w:t>
      </w:r>
      <w:r w:rsidR="00A145EE">
        <w:rPr>
          <w:color w:val="080808"/>
          <w:w w:val="115"/>
        </w:rPr>
        <w:t>th</w:t>
      </w:r>
      <w:r>
        <w:rPr>
          <w:color w:val="080808"/>
          <w:w w:val="115"/>
        </w:rPr>
        <w:t xml:space="preserve"> </w:t>
      </w:r>
      <w:r w:rsidR="00A145EE">
        <w:rPr>
          <w:color w:val="080808"/>
          <w:w w:val="115"/>
        </w:rPr>
        <w:t>January</w:t>
      </w:r>
      <w:r>
        <w:rPr>
          <w:color w:val="080808"/>
          <w:w w:val="115"/>
        </w:rPr>
        <w:t xml:space="preserve"> 202</w:t>
      </w:r>
      <w:r w:rsidR="00A145EE">
        <w:rPr>
          <w:color w:val="080808"/>
          <w:w w:val="115"/>
        </w:rPr>
        <w:t>6</w:t>
      </w:r>
    </w:p>
    <w:p w14:paraId="481C5E07" w14:textId="77777777" w:rsidR="0083761D" w:rsidRDefault="0083761D" w:rsidP="00627E62">
      <w:pPr>
        <w:pStyle w:val="BodyText"/>
        <w:spacing w:before="21"/>
        <w:rPr>
          <w:b/>
          <w:sz w:val="18"/>
        </w:rPr>
      </w:pPr>
    </w:p>
    <w:p w14:paraId="2170F5E6" w14:textId="77777777" w:rsidR="00A145EE" w:rsidRPr="00A145EE" w:rsidRDefault="00627E62" w:rsidP="00A145EE">
      <w:pP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>
        <w:rPr>
          <w:color w:val="080808"/>
          <w:w w:val="110"/>
          <w:sz w:val="18"/>
        </w:rPr>
        <w:t>Link</w:t>
      </w:r>
      <w:r>
        <w:rPr>
          <w:color w:val="080808"/>
          <w:spacing w:val="7"/>
          <w:w w:val="110"/>
          <w:sz w:val="18"/>
        </w:rPr>
        <w:t xml:space="preserve"> </w:t>
      </w:r>
      <w:r>
        <w:rPr>
          <w:color w:val="080808"/>
          <w:w w:val="110"/>
          <w:sz w:val="18"/>
        </w:rPr>
        <w:t>to</w:t>
      </w:r>
      <w:r>
        <w:rPr>
          <w:color w:val="080808"/>
          <w:spacing w:val="14"/>
          <w:w w:val="110"/>
          <w:sz w:val="18"/>
        </w:rPr>
        <w:t xml:space="preserve"> </w:t>
      </w:r>
      <w:r>
        <w:rPr>
          <w:color w:val="080808"/>
          <w:w w:val="110"/>
          <w:sz w:val="18"/>
        </w:rPr>
        <w:t>apply</w:t>
      </w:r>
      <w:r>
        <w:rPr>
          <w:color w:val="080808"/>
          <w:spacing w:val="15"/>
          <w:w w:val="110"/>
          <w:sz w:val="18"/>
        </w:rPr>
        <w:t xml:space="preserve"> </w:t>
      </w:r>
      <w:r>
        <w:rPr>
          <w:color w:val="080808"/>
          <w:w w:val="110"/>
          <w:sz w:val="18"/>
        </w:rPr>
        <w:t>for</w:t>
      </w:r>
      <w:r>
        <w:rPr>
          <w:color w:val="080808"/>
          <w:spacing w:val="11"/>
          <w:w w:val="110"/>
          <w:sz w:val="18"/>
        </w:rPr>
        <w:t xml:space="preserve"> </w:t>
      </w:r>
      <w:r>
        <w:rPr>
          <w:color w:val="080808"/>
          <w:w w:val="110"/>
          <w:sz w:val="18"/>
        </w:rPr>
        <w:t>SI</w:t>
      </w:r>
      <w:r>
        <w:rPr>
          <w:color w:val="080808"/>
          <w:spacing w:val="11"/>
          <w:w w:val="110"/>
          <w:sz w:val="18"/>
        </w:rPr>
        <w:t xml:space="preserve"> </w:t>
      </w:r>
      <w:r>
        <w:rPr>
          <w:color w:val="080808"/>
          <w:spacing w:val="-2"/>
          <w:w w:val="110"/>
          <w:sz w:val="18"/>
        </w:rPr>
        <w:t xml:space="preserve">coordinator: </w:t>
      </w:r>
      <w:hyperlink r:id="rId5" w:history="1">
        <w:r w:rsidR="00A145EE" w:rsidRPr="00A145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ZA" w:eastAsia="en-ZA"/>
          </w:rPr>
          <w:t>Application for Supplemental Instruction (SI) Coordinator - 2026 – Fill out form</w:t>
        </w:r>
      </w:hyperlink>
    </w:p>
    <w:p w14:paraId="03500EEF" w14:textId="059635C6" w:rsidR="0083761D" w:rsidRDefault="0083761D" w:rsidP="00627E62">
      <w:pPr>
        <w:ind w:left="1144"/>
        <w:jc w:val="center"/>
        <w:rPr>
          <w:sz w:val="18"/>
        </w:rPr>
      </w:pPr>
    </w:p>
    <w:p w14:paraId="315998E1" w14:textId="77777777" w:rsidR="0083761D" w:rsidRDefault="0083761D" w:rsidP="00627E62">
      <w:pPr>
        <w:pStyle w:val="BodyText"/>
        <w:spacing w:before="14"/>
        <w:rPr>
          <w:sz w:val="18"/>
        </w:rPr>
      </w:pPr>
    </w:p>
    <w:p w14:paraId="554AB01A" w14:textId="77777777" w:rsidR="0083761D" w:rsidRDefault="0083761D" w:rsidP="00627E62">
      <w:pPr>
        <w:pStyle w:val="BodyText"/>
        <w:rPr>
          <w:sz w:val="16"/>
        </w:rPr>
      </w:pPr>
    </w:p>
    <w:p w14:paraId="2D52C76A" w14:textId="77777777" w:rsidR="0083761D" w:rsidRDefault="0083761D" w:rsidP="00627E62">
      <w:pPr>
        <w:pStyle w:val="BodyText"/>
        <w:rPr>
          <w:sz w:val="16"/>
        </w:rPr>
      </w:pPr>
    </w:p>
    <w:p w14:paraId="5BB8EB8C" w14:textId="77777777" w:rsidR="0083761D" w:rsidRDefault="0083761D" w:rsidP="00627E62">
      <w:pPr>
        <w:pStyle w:val="BodyText"/>
        <w:rPr>
          <w:sz w:val="16"/>
        </w:rPr>
      </w:pPr>
    </w:p>
    <w:p w14:paraId="603142FB" w14:textId="77777777" w:rsidR="0083761D" w:rsidRDefault="0083761D" w:rsidP="00627E62">
      <w:pPr>
        <w:pStyle w:val="BodyText"/>
        <w:rPr>
          <w:sz w:val="16"/>
        </w:rPr>
      </w:pPr>
    </w:p>
    <w:p w14:paraId="5CE39151" w14:textId="77777777" w:rsidR="0083761D" w:rsidRDefault="0083761D" w:rsidP="00627E62">
      <w:pPr>
        <w:pStyle w:val="BodyText"/>
        <w:rPr>
          <w:sz w:val="16"/>
        </w:rPr>
      </w:pPr>
    </w:p>
    <w:p w14:paraId="214AAD1D" w14:textId="77777777" w:rsidR="0083761D" w:rsidRDefault="0083761D" w:rsidP="00627E62">
      <w:pPr>
        <w:pStyle w:val="BodyText"/>
        <w:rPr>
          <w:sz w:val="16"/>
        </w:rPr>
      </w:pPr>
    </w:p>
    <w:p w14:paraId="48DFFF76" w14:textId="77777777" w:rsidR="0083761D" w:rsidRDefault="0083761D" w:rsidP="00627E62">
      <w:pPr>
        <w:pStyle w:val="BodyText"/>
        <w:rPr>
          <w:sz w:val="16"/>
        </w:rPr>
      </w:pPr>
    </w:p>
    <w:p w14:paraId="5458281C" w14:textId="77777777" w:rsidR="0083761D" w:rsidRDefault="0083761D" w:rsidP="00627E62">
      <w:pPr>
        <w:pStyle w:val="BodyText"/>
        <w:rPr>
          <w:sz w:val="16"/>
        </w:rPr>
      </w:pPr>
    </w:p>
    <w:p w14:paraId="550796A2" w14:textId="77777777" w:rsidR="0083761D" w:rsidRDefault="0083761D" w:rsidP="00627E62">
      <w:pPr>
        <w:pStyle w:val="BodyText"/>
        <w:rPr>
          <w:sz w:val="16"/>
        </w:rPr>
      </w:pPr>
    </w:p>
    <w:p w14:paraId="1F2AA43D" w14:textId="77777777" w:rsidR="0083761D" w:rsidRDefault="0083761D" w:rsidP="00627E62">
      <w:pPr>
        <w:pStyle w:val="BodyText"/>
        <w:rPr>
          <w:sz w:val="16"/>
        </w:rPr>
      </w:pPr>
    </w:p>
    <w:p w14:paraId="41EB7467" w14:textId="77777777" w:rsidR="0083761D" w:rsidRDefault="0083761D" w:rsidP="00627E62">
      <w:pPr>
        <w:pStyle w:val="BodyText"/>
        <w:rPr>
          <w:sz w:val="16"/>
        </w:rPr>
      </w:pPr>
    </w:p>
    <w:p w14:paraId="00DD6EC2" w14:textId="77777777" w:rsidR="0083761D" w:rsidRDefault="0083761D" w:rsidP="00627E62">
      <w:pPr>
        <w:pStyle w:val="BodyText"/>
        <w:rPr>
          <w:sz w:val="16"/>
        </w:rPr>
      </w:pPr>
    </w:p>
    <w:p w14:paraId="49EECC10" w14:textId="77777777" w:rsidR="0083761D" w:rsidRDefault="0083761D" w:rsidP="00627E62">
      <w:pPr>
        <w:pStyle w:val="BodyText"/>
        <w:rPr>
          <w:sz w:val="16"/>
        </w:rPr>
      </w:pPr>
    </w:p>
    <w:p w14:paraId="69175582" w14:textId="77777777" w:rsidR="0083761D" w:rsidRDefault="0083761D" w:rsidP="00627E62">
      <w:pPr>
        <w:pStyle w:val="BodyText"/>
        <w:rPr>
          <w:sz w:val="16"/>
        </w:rPr>
      </w:pPr>
    </w:p>
    <w:p w14:paraId="3F383D69" w14:textId="77777777" w:rsidR="0083761D" w:rsidRDefault="0083761D" w:rsidP="00627E62">
      <w:pPr>
        <w:pStyle w:val="BodyText"/>
        <w:rPr>
          <w:sz w:val="16"/>
        </w:rPr>
      </w:pPr>
    </w:p>
    <w:p w14:paraId="6B98AF2C" w14:textId="77777777" w:rsidR="0083761D" w:rsidRDefault="0083761D" w:rsidP="00627E62">
      <w:pPr>
        <w:pStyle w:val="BodyText"/>
        <w:rPr>
          <w:sz w:val="16"/>
        </w:rPr>
      </w:pPr>
    </w:p>
    <w:p w14:paraId="5B851681" w14:textId="77777777" w:rsidR="0083761D" w:rsidRDefault="0083761D" w:rsidP="00627E62">
      <w:pPr>
        <w:pStyle w:val="BodyText"/>
        <w:rPr>
          <w:sz w:val="16"/>
        </w:rPr>
      </w:pPr>
    </w:p>
    <w:p w14:paraId="1BBD45E1" w14:textId="77777777" w:rsidR="0083761D" w:rsidRDefault="0083761D" w:rsidP="00627E62">
      <w:pPr>
        <w:pStyle w:val="BodyText"/>
        <w:rPr>
          <w:sz w:val="16"/>
        </w:rPr>
      </w:pPr>
    </w:p>
    <w:p w14:paraId="472E9B9C" w14:textId="77777777" w:rsidR="0083761D" w:rsidRDefault="0083761D" w:rsidP="00627E62">
      <w:pPr>
        <w:pStyle w:val="BodyText"/>
        <w:rPr>
          <w:sz w:val="16"/>
        </w:rPr>
      </w:pPr>
    </w:p>
    <w:p w14:paraId="62148577" w14:textId="77777777" w:rsidR="0083761D" w:rsidRDefault="0083761D" w:rsidP="00627E62">
      <w:pPr>
        <w:pStyle w:val="BodyText"/>
        <w:rPr>
          <w:sz w:val="16"/>
        </w:rPr>
      </w:pPr>
    </w:p>
    <w:p w14:paraId="4850FF3F" w14:textId="77777777" w:rsidR="0083761D" w:rsidRDefault="0083761D" w:rsidP="00627E62">
      <w:pPr>
        <w:pStyle w:val="BodyText"/>
        <w:rPr>
          <w:sz w:val="16"/>
        </w:rPr>
      </w:pPr>
    </w:p>
    <w:p w14:paraId="665CE5A2" w14:textId="77777777" w:rsidR="0083761D" w:rsidRDefault="0083761D" w:rsidP="00627E62">
      <w:pPr>
        <w:pStyle w:val="BodyText"/>
        <w:rPr>
          <w:sz w:val="16"/>
        </w:rPr>
      </w:pPr>
    </w:p>
    <w:p w14:paraId="14E25836" w14:textId="77777777" w:rsidR="0083761D" w:rsidRDefault="0083761D" w:rsidP="00627E62">
      <w:pPr>
        <w:pStyle w:val="BodyText"/>
        <w:rPr>
          <w:sz w:val="16"/>
        </w:rPr>
      </w:pPr>
    </w:p>
    <w:p w14:paraId="4A5ED9B9" w14:textId="77777777" w:rsidR="0083761D" w:rsidRDefault="0083761D" w:rsidP="00627E62">
      <w:pPr>
        <w:pStyle w:val="BodyText"/>
        <w:rPr>
          <w:sz w:val="16"/>
        </w:rPr>
      </w:pPr>
    </w:p>
    <w:p w14:paraId="33D35A56" w14:textId="77777777" w:rsidR="0083761D" w:rsidRDefault="0083761D" w:rsidP="00627E62">
      <w:pPr>
        <w:pStyle w:val="BodyText"/>
        <w:rPr>
          <w:sz w:val="16"/>
        </w:rPr>
      </w:pPr>
    </w:p>
    <w:p w14:paraId="4E3D5DB3" w14:textId="77777777" w:rsidR="0083761D" w:rsidRDefault="0083761D" w:rsidP="00627E62">
      <w:pPr>
        <w:pStyle w:val="BodyText"/>
        <w:rPr>
          <w:sz w:val="16"/>
        </w:rPr>
      </w:pPr>
    </w:p>
    <w:p w14:paraId="2340684E" w14:textId="77777777" w:rsidR="0083761D" w:rsidRDefault="0083761D" w:rsidP="00627E62">
      <w:pPr>
        <w:pStyle w:val="BodyText"/>
        <w:rPr>
          <w:sz w:val="16"/>
        </w:rPr>
      </w:pPr>
    </w:p>
    <w:p w14:paraId="78EE4EBA" w14:textId="77777777" w:rsidR="0083761D" w:rsidRDefault="0083761D" w:rsidP="00627E62">
      <w:pPr>
        <w:pStyle w:val="BodyText"/>
        <w:rPr>
          <w:sz w:val="16"/>
        </w:rPr>
      </w:pPr>
    </w:p>
    <w:p w14:paraId="694F1FF7" w14:textId="77777777" w:rsidR="0083761D" w:rsidRDefault="0083761D" w:rsidP="00627E62">
      <w:pPr>
        <w:pStyle w:val="BodyText"/>
        <w:spacing w:before="117"/>
        <w:rPr>
          <w:sz w:val="16"/>
        </w:rPr>
      </w:pPr>
    </w:p>
    <w:p w14:paraId="1B8A443D" w14:textId="77777777" w:rsidR="0083761D" w:rsidRDefault="00627E62" w:rsidP="00627E62">
      <w:pPr>
        <w:tabs>
          <w:tab w:val="left" w:pos="10771"/>
        </w:tabs>
        <w:ind w:left="112"/>
        <w:rPr>
          <w:sz w:val="16"/>
        </w:rPr>
      </w:pPr>
      <w:r>
        <w:rPr>
          <w:color w:val="080808"/>
          <w:spacing w:val="-2"/>
          <w:sz w:val="16"/>
        </w:rPr>
        <w:t>notices</w:t>
      </w:r>
      <w:r>
        <w:rPr>
          <w:color w:val="3F3F3F"/>
          <w:spacing w:val="-2"/>
          <w:sz w:val="16"/>
        </w:rPr>
        <w:t>.</w:t>
      </w:r>
      <w:r>
        <w:rPr>
          <w:color w:val="080808"/>
          <w:spacing w:val="-2"/>
          <w:sz w:val="16"/>
        </w:rPr>
        <w:t>ukzn</w:t>
      </w:r>
      <w:r>
        <w:rPr>
          <w:color w:val="525252"/>
          <w:spacing w:val="-2"/>
          <w:sz w:val="16"/>
        </w:rPr>
        <w:t>.</w:t>
      </w:r>
      <w:r>
        <w:rPr>
          <w:color w:val="080808"/>
          <w:spacing w:val="-2"/>
          <w:sz w:val="16"/>
        </w:rPr>
        <w:t>ac</w:t>
      </w:r>
      <w:r>
        <w:rPr>
          <w:color w:val="525252"/>
          <w:spacing w:val="-2"/>
          <w:sz w:val="16"/>
        </w:rPr>
        <w:t>.</w:t>
      </w:r>
      <w:r>
        <w:rPr>
          <w:color w:val="080808"/>
          <w:spacing w:val="-2"/>
          <w:sz w:val="16"/>
        </w:rPr>
        <w:t>za/PrintNotice</w:t>
      </w:r>
      <w:r>
        <w:rPr>
          <w:color w:val="2D2D2D"/>
          <w:spacing w:val="-2"/>
          <w:sz w:val="16"/>
        </w:rPr>
        <w:t>.</w:t>
      </w:r>
      <w:r>
        <w:rPr>
          <w:color w:val="080808"/>
          <w:spacing w:val="-2"/>
          <w:sz w:val="16"/>
        </w:rPr>
        <w:t>aspx/92347</w:t>
      </w:r>
      <w:r>
        <w:rPr>
          <w:color w:val="080808"/>
          <w:sz w:val="16"/>
        </w:rPr>
        <w:tab/>
      </w:r>
      <w:r>
        <w:rPr>
          <w:color w:val="080808"/>
          <w:spacing w:val="-5"/>
          <w:sz w:val="16"/>
        </w:rPr>
        <w:t>1/1</w:t>
      </w:r>
    </w:p>
    <w:sectPr w:rsidR="0083761D" w:rsidSect="00627E62">
      <w:type w:val="continuous"/>
      <w:pgSz w:w="11910" w:h="16840"/>
      <w:pgMar w:top="1135" w:right="1137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35772"/>
    <w:multiLevelType w:val="hybridMultilevel"/>
    <w:tmpl w:val="DDB29952"/>
    <w:lvl w:ilvl="0" w:tplc="54C6AC7C">
      <w:numFmt w:val="bullet"/>
      <w:lvlText w:val="•"/>
      <w:lvlJc w:val="left"/>
      <w:pPr>
        <w:ind w:left="742" w:hanging="151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113"/>
        <w:sz w:val="14"/>
        <w:szCs w:val="14"/>
        <w:lang w:val="en-US" w:eastAsia="en-US" w:bidi="ar-SA"/>
      </w:rPr>
    </w:lvl>
    <w:lvl w:ilvl="1" w:tplc="98CAF6A4">
      <w:numFmt w:val="bullet"/>
      <w:lvlText w:val="•"/>
      <w:lvlJc w:val="left"/>
      <w:pPr>
        <w:ind w:left="1776" w:hanging="151"/>
      </w:pPr>
      <w:rPr>
        <w:rFonts w:hint="default"/>
        <w:lang w:val="en-US" w:eastAsia="en-US" w:bidi="ar-SA"/>
      </w:rPr>
    </w:lvl>
    <w:lvl w:ilvl="2" w:tplc="AA2CD4DC">
      <w:numFmt w:val="bullet"/>
      <w:lvlText w:val="•"/>
      <w:lvlJc w:val="left"/>
      <w:pPr>
        <w:ind w:left="2813" w:hanging="151"/>
      </w:pPr>
      <w:rPr>
        <w:rFonts w:hint="default"/>
        <w:lang w:val="en-US" w:eastAsia="en-US" w:bidi="ar-SA"/>
      </w:rPr>
    </w:lvl>
    <w:lvl w:ilvl="3" w:tplc="B9848998">
      <w:numFmt w:val="bullet"/>
      <w:lvlText w:val="•"/>
      <w:lvlJc w:val="left"/>
      <w:pPr>
        <w:ind w:left="3849" w:hanging="151"/>
      </w:pPr>
      <w:rPr>
        <w:rFonts w:hint="default"/>
        <w:lang w:val="en-US" w:eastAsia="en-US" w:bidi="ar-SA"/>
      </w:rPr>
    </w:lvl>
    <w:lvl w:ilvl="4" w:tplc="03DC6E52">
      <w:numFmt w:val="bullet"/>
      <w:lvlText w:val="•"/>
      <w:lvlJc w:val="left"/>
      <w:pPr>
        <w:ind w:left="4886" w:hanging="151"/>
      </w:pPr>
      <w:rPr>
        <w:rFonts w:hint="default"/>
        <w:lang w:val="en-US" w:eastAsia="en-US" w:bidi="ar-SA"/>
      </w:rPr>
    </w:lvl>
    <w:lvl w:ilvl="5" w:tplc="D0BAEF2C">
      <w:numFmt w:val="bullet"/>
      <w:lvlText w:val="•"/>
      <w:lvlJc w:val="left"/>
      <w:pPr>
        <w:ind w:left="5923" w:hanging="151"/>
      </w:pPr>
      <w:rPr>
        <w:rFonts w:hint="default"/>
        <w:lang w:val="en-US" w:eastAsia="en-US" w:bidi="ar-SA"/>
      </w:rPr>
    </w:lvl>
    <w:lvl w:ilvl="6" w:tplc="16365A3A">
      <w:numFmt w:val="bullet"/>
      <w:lvlText w:val="•"/>
      <w:lvlJc w:val="left"/>
      <w:pPr>
        <w:ind w:left="6959" w:hanging="151"/>
      </w:pPr>
      <w:rPr>
        <w:rFonts w:hint="default"/>
        <w:lang w:val="en-US" w:eastAsia="en-US" w:bidi="ar-SA"/>
      </w:rPr>
    </w:lvl>
    <w:lvl w:ilvl="7" w:tplc="CC2E99EE">
      <w:numFmt w:val="bullet"/>
      <w:lvlText w:val="•"/>
      <w:lvlJc w:val="left"/>
      <w:pPr>
        <w:ind w:left="7996" w:hanging="151"/>
      </w:pPr>
      <w:rPr>
        <w:rFonts w:hint="default"/>
        <w:lang w:val="en-US" w:eastAsia="en-US" w:bidi="ar-SA"/>
      </w:rPr>
    </w:lvl>
    <w:lvl w:ilvl="8" w:tplc="C11A8244">
      <w:numFmt w:val="bullet"/>
      <w:lvlText w:val="•"/>
      <w:lvlJc w:val="left"/>
      <w:pPr>
        <w:ind w:left="9033" w:hanging="15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1D"/>
    <w:rsid w:val="003763F0"/>
    <w:rsid w:val="00627E62"/>
    <w:rsid w:val="0083761D"/>
    <w:rsid w:val="00A145EE"/>
    <w:rsid w:val="00C7518D"/>
    <w:rsid w:val="00DB7975"/>
    <w:rsid w:val="00E3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2ECD77"/>
  <w15:docId w15:val="{6CD518C8-8609-4029-A0A5-C2DC71E1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10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ind w:left="1144" w:right="3958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5"/>
      <w:ind w:left="711" w:hanging="12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14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r/Za8LNragR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Notice</dc:title>
  <dc:creator>Varghesed</dc:creator>
  <cp:lastModifiedBy>Sinenhlanhla Ntshangase</cp:lastModifiedBy>
  <cp:revision>5</cp:revision>
  <dcterms:created xsi:type="dcterms:W3CDTF">2026-01-12T06:33:00Z</dcterms:created>
  <dcterms:modified xsi:type="dcterms:W3CDTF">2026-01-14T06:31:00Z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LastSaved">
    <vt:filetime>2024-01-29T00:00:00Z</vt:filetime>
  </property>
  <property fmtid="{D5CDD505-2E9C-101B-9397-08002B2CF9AE}" pid="4" name="Producer">
    <vt:lpwstr>Microsoft: Print To PDF</vt:lpwstr>
  </property>
</Properties>
</file>