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7F2E" w14:textId="312CD439" w:rsidR="00B407E3" w:rsidRPr="00C358BC" w:rsidRDefault="00000000" w:rsidP="00B407E3">
      <w:pPr>
        <w:spacing w:after="200" w:line="276" w:lineRule="auto"/>
        <w:rPr>
          <w:rFonts w:ascii="Century Gothic" w:hAnsi="Century Gothic"/>
          <w:b/>
          <w:sz w:val="24"/>
          <w:szCs w:val="24"/>
        </w:rPr>
      </w:pPr>
      <w:sdt>
        <w:sdtPr>
          <w:rPr>
            <w:rStyle w:val="Style1"/>
            <w:szCs w:val="24"/>
          </w:rPr>
          <w:alias w:val="Date"/>
          <w:tag w:val="Date"/>
          <w:id w:val="1050038823"/>
          <w:placeholder>
            <w:docPart w:val="8EF42690490246C8A7050073249013CE"/>
          </w:placeholder>
          <w:date w:fullDate="2025-08-21T00:00:00Z">
            <w:dateFormat w:val="d MMMM yyyy"/>
            <w:lid w:val="en-US"/>
            <w:storeMappedDataAs w:val="dateTime"/>
            <w:calendar w:val="gregorian"/>
          </w:date>
        </w:sdtPr>
        <w:sdtContent>
          <w:r w:rsidR="00A85A7F">
            <w:rPr>
              <w:rStyle w:val="Style1"/>
              <w:szCs w:val="24"/>
            </w:rPr>
            <w:t>21 August 2025</w:t>
          </w:r>
        </w:sdtContent>
      </w:sdt>
    </w:p>
    <w:p w14:paraId="520EE42C" w14:textId="1F6FF181" w:rsidR="00C7040C" w:rsidRPr="00C358BC" w:rsidRDefault="00B407E3" w:rsidP="00C7040C">
      <w:pPr>
        <w:spacing w:after="200" w:line="276" w:lineRule="auto"/>
        <w:jc w:val="center"/>
        <w:rPr>
          <w:rFonts w:ascii="Century Gothic" w:hAnsi="Century Gothic"/>
          <w:b/>
          <w:bCs/>
          <w:sz w:val="24"/>
          <w:szCs w:val="24"/>
          <w:lang w:val="en-ZA"/>
        </w:rPr>
      </w:pPr>
      <w:r w:rsidRPr="00C358BC">
        <w:rPr>
          <w:rFonts w:ascii="Century Gothic" w:hAnsi="Century Gothic"/>
          <w:b/>
          <w:bCs/>
          <w:sz w:val="24"/>
          <w:szCs w:val="24"/>
          <w:lang w:val="en-ZA"/>
        </w:rPr>
        <w:t xml:space="preserve">RESEARCH </w:t>
      </w:r>
      <w:r w:rsidR="0094609E" w:rsidRPr="00C358BC">
        <w:rPr>
          <w:rFonts w:ascii="Century Gothic" w:hAnsi="Century Gothic"/>
          <w:b/>
          <w:bCs/>
          <w:sz w:val="24"/>
          <w:szCs w:val="24"/>
          <w:lang w:val="en-ZA"/>
        </w:rPr>
        <w:t xml:space="preserve">DIVISION </w:t>
      </w:r>
      <w:r w:rsidR="0045296D" w:rsidRPr="00C358BC">
        <w:rPr>
          <w:rFonts w:ascii="Century Gothic" w:hAnsi="Century Gothic"/>
          <w:b/>
          <w:bCs/>
          <w:sz w:val="24"/>
          <w:szCs w:val="24"/>
          <w:lang w:val="en-ZA"/>
        </w:rPr>
        <w:t>COMMUNIQUÉ</w:t>
      </w:r>
    </w:p>
    <w:sdt>
      <w:sdtPr>
        <w:rPr>
          <w:rStyle w:val="NOTICETITLEINCAPS"/>
          <w:szCs w:val="24"/>
        </w:rPr>
        <w:alias w:val="NOTICE TITLE IN CAPS"/>
        <w:tag w:val="NOTICE TITLE IN CAPS"/>
        <w:id w:val="435253265"/>
        <w:placeholder>
          <w:docPart w:val="0B1159263F824F0C9516786A403B4C58"/>
        </w:placeholder>
      </w:sdtPr>
      <w:sdtContent>
        <w:p w14:paraId="20544B5F" w14:textId="7198C6E4" w:rsidR="00C7040C" w:rsidRPr="00C358BC" w:rsidRDefault="00711F45" w:rsidP="00C7040C">
          <w:pPr>
            <w:spacing w:after="200" w:line="276" w:lineRule="auto"/>
            <w:jc w:val="center"/>
            <w:rPr>
              <w:rFonts w:ascii="Century Gothic" w:hAnsi="Century Gothic"/>
              <w:sz w:val="24"/>
              <w:szCs w:val="24"/>
              <w:lang w:val="en-ZA"/>
            </w:rPr>
          </w:pPr>
          <w:r>
            <w:rPr>
              <w:rStyle w:val="NOTICETITLEINCAPS"/>
              <w:szCs w:val="24"/>
            </w:rPr>
            <w:t xml:space="preserve"> </w:t>
          </w:r>
          <w:r w:rsidR="00A85A7F">
            <w:rPr>
              <w:rStyle w:val="NOTICETITLEINCAPS"/>
              <w:szCs w:val="24"/>
            </w:rPr>
            <w:t>SECOND</w:t>
          </w:r>
          <w:r w:rsidR="006E63D4">
            <w:rPr>
              <w:rStyle w:val="NOTICETITLEINCAPS"/>
              <w:szCs w:val="24"/>
            </w:rPr>
            <w:t xml:space="preserve"> REMINDER</w:t>
          </w:r>
          <w:r w:rsidR="007B0A74" w:rsidRPr="00C358BC">
            <w:rPr>
              <w:rStyle w:val="NOTICETITLEINCAPS"/>
              <w:szCs w:val="24"/>
            </w:rPr>
            <w:t xml:space="preserve">: </w:t>
          </w:r>
          <w:r w:rsidR="00AA2A46" w:rsidRPr="00C358BC">
            <w:rPr>
              <w:rStyle w:val="NOTICETITLEINCAPS"/>
              <w:szCs w:val="24"/>
            </w:rPr>
            <w:t>KNOWLEDGE INTERCHANGE AND COLLABORATION</w:t>
          </w:r>
          <w:r w:rsidR="00097746" w:rsidRPr="00C358BC">
            <w:rPr>
              <w:rStyle w:val="NOTICETITLEINCAPS"/>
              <w:szCs w:val="24"/>
            </w:rPr>
            <w:t xml:space="preserve"> (KIC</w:t>
          </w:r>
          <w:r w:rsidR="00982E11">
            <w:rPr>
              <w:rStyle w:val="NOTICETITLEINCAPS"/>
              <w:szCs w:val="24"/>
            </w:rPr>
            <w:t>-2</w:t>
          </w:r>
          <w:r w:rsidR="00097746" w:rsidRPr="00C358BC">
            <w:rPr>
              <w:rStyle w:val="NOTICETITLEINCAPS"/>
              <w:szCs w:val="24"/>
            </w:rPr>
            <w:t>)</w:t>
          </w:r>
          <w:r w:rsidR="00CF5B03" w:rsidRPr="00C358BC">
            <w:rPr>
              <w:rStyle w:val="NOTICETITLEINCAPS"/>
              <w:szCs w:val="24"/>
            </w:rPr>
            <w:t xml:space="preserve"> 202</w:t>
          </w:r>
          <w:r w:rsidR="006D628B">
            <w:rPr>
              <w:rStyle w:val="NOTICETITLEINCAPS"/>
              <w:szCs w:val="24"/>
            </w:rPr>
            <w:t>6</w:t>
          </w:r>
        </w:p>
      </w:sdtContent>
    </w:sdt>
    <w:p w14:paraId="5CDC37C1" w14:textId="77777777" w:rsidR="00C7040C" w:rsidRPr="00C358BC" w:rsidRDefault="00000000" w:rsidP="00C7040C">
      <w:pPr>
        <w:spacing w:line="276" w:lineRule="auto"/>
        <w:jc w:val="center"/>
        <w:rPr>
          <w:rFonts w:ascii="Century Gothic" w:eastAsia="Times New Roman" w:hAnsi="Century Gothic"/>
          <w:b/>
          <w:bCs/>
          <w:sz w:val="24"/>
          <w:szCs w:val="24"/>
          <w:lang w:val="en-ZA"/>
        </w:rPr>
      </w:pPr>
      <w:r>
        <w:rPr>
          <w:rFonts w:ascii="Century Gothic" w:eastAsia="Times New Roman" w:hAnsi="Century Gothic"/>
          <w:b/>
          <w:bCs/>
          <w:sz w:val="24"/>
          <w:szCs w:val="24"/>
          <w:lang w:val="en-ZA"/>
        </w:rPr>
        <w:pict w14:anchorId="1F5ACBDD">
          <v:rect id="_x0000_i1025" style="width:468pt;height:1.5pt" o:hralign="center" o:hrstd="t" o:hr="t" fillcolor="#a0a0a0" stroked="f"/>
        </w:pict>
      </w:r>
    </w:p>
    <w:sdt>
      <w:sdtPr>
        <w:rPr>
          <w:rStyle w:val="Style2"/>
          <w:szCs w:val="24"/>
        </w:rPr>
        <w:alias w:val="Salutation"/>
        <w:tag w:val="Salutation"/>
        <w:id w:val="981502314"/>
        <w:placeholder>
          <w:docPart w:val="A7FD329FFFA74F958D99A612680A446D"/>
        </w:placeholder>
        <w:dropDownList>
          <w:listItem w:value="Choose an item."/>
          <w:listItem w:displayText="Dear Staff" w:value="Dear Staff"/>
          <w:listItem w:displayText="Dear Staff and Students" w:value="Dear Staff and Students"/>
        </w:dropDownList>
      </w:sdtPr>
      <w:sdtContent>
        <w:p w14:paraId="0753C274" w14:textId="150550B9" w:rsidR="00C7040C" w:rsidRPr="00C358BC" w:rsidRDefault="00106CFD" w:rsidP="00C7040C">
          <w:pPr>
            <w:spacing w:after="200" w:line="276" w:lineRule="auto"/>
            <w:rPr>
              <w:rFonts w:ascii="Century Gothic" w:hAnsi="Century Gothic"/>
              <w:bCs/>
              <w:sz w:val="24"/>
              <w:szCs w:val="24"/>
            </w:rPr>
          </w:pPr>
          <w:r w:rsidRPr="00C358BC">
            <w:rPr>
              <w:rStyle w:val="Style2"/>
              <w:szCs w:val="24"/>
            </w:rPr>
            <w:t>Dear Staff</w:t>
          </w:r>
        </w:p>
      </w:sdtContent>
    </w:sdt>
    <w:p w14:paraId="7A6DB445" w14:textId="60D7B683" w:rsidR="007B0A74" w:rsidRPr="00C358BC" w:rsidRDefault="00000000" w:rsidP="007B0A74">
      <w:pPr>
        <w:spacing w:after="200" w:line="276" w:lineRule="auto"/>
        <w:rPr>
          <w:rFonts w:ascii="Century Gothic" w:hAnsi="Century Gothic"/>
          <w:b/>
          <w:color w:val="FF0000"/>
          <w:sz w:val="24"/>
          <w:szCs w:val="24"/>
        </w:rPr>
      </w:pPr>
      <w:sdt>
        <w:sdtPr>
          <w:rPr>
            <w:rStyle w:val="Style3"/>
            <w:b/>
            <w:color w:val="FF0000"/>
            <w:szCs w:val="24"/>
            <w:u w:val="single"/>
          </w:rPr>
          <w:alias w:val="Notice Body"/>
          <w:tag w:val="Notice Body"/>
          <w:id w:val="-1140565459"/>
          <w:placeholder>
            <w:docPart w:val="1B8E9891DBD0490BA4D923FB7EE0F42F"/>
          </w:placeholder>
        </w:sdtPr>
        <w:sdtEndPr>
          <w:rPr>
            <w:rStyle w:val="DefaultParagraphFont"/>
            <w:rFonts w:ascii="Calibri" w:hAnsi="Calibri"/>
            <w:b w:val="0"/>
            <w:color w:val="1F497D"/>
            <w:sz w:val="22"/>
            <w:u w:val="none"/>
            <w:lang w:val="en-ZA"/>
          </w:rPr>
        </w:sdtEndPr>
        <w:sdtContent>
          <w:r w:rsidR="006B4910" w:rsidRPr="00C358BC">
            <w:rPr>
              <w:rStyle w:val="Style3"/>
              <w:b/>
              <w:color w:val="FF0000"/>
              <w:szCs w:val="24"/>
              <w:u w:val="single"/>
            </w:rPr>
            <w:t xml:space="preserve">BOTH INTERNAL AND NRF CLOSING DATE – </w:t>
          </w:r>
          <w:r w:rsidR="006D628B">
            <w:rPr>
              <w:rStyle w:val="Style3"/>
              <w:b/>
              <w:color w:val="FF0000"/>
              <w:szCs w:val="24"/>
              <w:u w:val="single"/>
            </w:rPr>
            <w:t xml:space="preserve">01 September </w:t>
          </w:r>
          <w:r w:rsidR="00C358BC" w:rsidRPr="00C358BC">
            <w:rPr>
              <w:rStyle w:val="Style3"/>
              <w:b/>
              <w:color w:val="FF0000"/>
              <w:szCs w:val="24"/>
              <w:u w:val="single"/>
            </w:rPr>
            <w:t>2025</w:t>
          </w:r>
        </w:sdtContent>
      </w:sdt>
    </w:p>
    <w:p w14:paraId="760DB7D6" w14:textId="77777777" w:rsidR="00AA2A46" w:rsidRPr="00C358BC" w:rsidRDefault="00AA2A46" w:rsidP="00AA2A46">
      <w:pPr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b/>
          <w:bCs/>
          <w:i/>
          <w:iCs/>
          <w:sz w:val="24"/>
          <w:szCs w:val="24"/>
        </w:rPr>
        <w:t>Applications must be submitted electronically on the NRF Connect system at</w:t>
      </w:r>
      <w:r w:rsidRPr="00C358BC">
        <w:rPr>
          <w:rFonts w:ascii="Century Gothic" w:hAnsi="Century Gothic"/>
          <w:sz w:val="24"/>
          <w:szCs w:val="24"/>
        </w:rPr>
        <w:t xml:space="preserve"> </w:t>
      </w:r>
      <w:hyperlink r:id="rId9" w:history="1">
        <w:r w:rsidRPr="00C358BC">
          <w:rPr>
            <w:rStyle w:val="Hyperlink"/>
            <w:rFonts w:ascii="Century Gothic" w:hAnsi="Century Gothic"/>
            <w:i/>
            <w:iCs/>
            <w:sz w:val="24"/>
            <w:szCs w:val="24"/>
          </w:rPr>
          <w:t>https://nrfconnect.nrf.ac.za/</w:t>
        </w:r>
      </w:hyperlink>
    </w:p>
    <w:p w14:paraId="44BE7223" w14:textId="67264C72" w:rsidR="00507446" w:rsidRDefault="00507446" w:rsidP="00507446">
      <w:pPr>
        <w:rPr>
          <w:rFonts w:ascii="Corbel" w:hAnsi="Corbel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PLEASE NOTE:</w:t>
      </w:r>
      <w:r w:rsidRPr="006D628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507446">
        <w:rPr>
          <w:rFonts w:ascii="Century Gothic" w:hAnsi="Century Gothic"/>
          <w:color w:val="000000"/>
          <w:sz w:val="24"/>
          <w:szCs w:val="24"/>
        </w:rPr>
        <w:t xml:space="preserve">This call is for support for travel and training activity taking place from </w:t>
      </w:r>
      <w:r w:rsidRPr="00507446">
        <w:rPr>
          <w:rFonts w:ascii="Century Gothic" w:hAnsi="Century Gothic"/>
          <w:b/>
          <w:bCs/>
          <w:color w:val="000000"/>
          <w:sz w:val="24"/>
          <w:szCs w:val="24"/>
        </w:rPr>
        <w:t>01 January 2026</w:t>
      </w:r>
      <w:r w:rsidRPr="00507446">
        <w:rPr>
          <w:rFonts w:ascii="Century Gothic" w:hAnsi="Century Gothic"/>
          <w:color w:val="000000"/>
          <w:sz w:val="24"/>
          <w:szCs w:val="24"/>
        </w:rPr>
        <w:t xml:space="preserve"> to </w:t>
      </w:r>
      <w:r w:rsidRPr="00507446">
        <w:rPr>
          <w:rFonts w:ascii="Century Gothic" w:hAnsi="Century Gothic"/>
          <w:b/>
          <w:bCs/>
          <w:color w:val="000000"/>
          <w:sz w:val="24"/>
          <w:szCs w:val="24"/>
        </w:rPr>
        <w:t>30 June 2026</w:t>
      </w:r>
    </w:p>
    <w:p w14:paraId="434F9777" w14:textId="77777777" w:rsidR="00507446" w:rsidRPr="00507446" w:rsidRDefault="00507446" w:rsidP="00507446">
      <w:pPr>
        <w:rPr>
          <w:rFonts w:ascii="Corbel" w:hAnsi="Corbel"/>
          <w:b/>
          <w:bCs/>
          <w:color w:val="000000"/>
          <w:sz w:val="24"/>
          <w:szCs w:val="24"/>
        </w:rPr>
      </w:pPr>
    </w:p>
    <w:p w14:paraId="0609E540" w14:textId="4582C4A3" w:rsidR="00AA2A46" w:rsidRPr="00C358BC" w:rsidRDefault="00AA2A46" w:rsidP="00AA2A46">
      <w:pPr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b/>
          <w:bCs/>
          <w:sz w:val="24"/>
          <w:szCs w:val="24"/>
          <w:u w:val="single"/>
        </w:rPr>
        <w:t>TYPES OF SUPPORT</w:t>
      </w:r>
    </w:p>
    <w:p w14:paraId="44AC7642" w14:textId="77777777" w:rsidR="00AA2A46" w:rsidRPr="00C358BC" w:rsidRDefault="00AA2A46" w:rsidP="00AA2A46">
      <w:pPr>
        <w:pStyle w:val="ListParagraph"/>
        <w:numPr>
          <w:ilvl w:val="0"/>
          <w:numId w:val="28"/>
        </w:numPr>
        <w:spacing w:after="200" w:line="276" w:lineRule="auto"/>
        <w:rPr>
          <w:rFonts w:ascii="Century Gothic" w:eastAsia="Times New Roman" w:hAnsi="Century Gothic"/>
          <w:sz w:val="24"/>
          <w:szCs w:val="24"/>
        </w:rPr>
      </w:pPr>
      <w:r w:rsidRPr="00C358BC">
        <w:rPr>
          <w:rFonts w:ascii="Century Gothic" w:eastAsia="Times New Roman" w:hAnsi="Century Gothic"/>
          <w:b/>
          <w:bCs/>
          <w:sz w:val="24"/>
          <w:szCs w:val="24"/>
        </w:rPr>
        <w:t>Travel Grants for Individual Researchers (including attendance and participation in virtual events)</w:t>
      </w:r>
    </w:p>
    <w:p w14:paraId="274189AF" w14:textId="6351BFE2" w:rsidR="00AA2A46" w:rsidRPr="00C358BC" w:rsidRDefault="00AA2A46" w:rsidP="00AA2A46">
      <w:pPr>
        <w:pStyle w:val="ListParagraph"/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sz w:val="24"/>
          <w:szCs w:val="24"/>
        </w:rPr>
        <w:t xml:space="preserve">The applicants in this category are the individual South Africa-based researchers (emerging or established researchers) </w:t>
      </w:r>
      <w:r w:rsidR="00C358BC" w:rsidRPr="00C358BC">
        <w:rPr>
          <w:rFonts w:ascii="Century Gothic" w:hAnsi="Century Gothic"/>
          <w:sz w:val="24"/>
          <w:szCs w:val="24"/>
        </w:rPr>
        <w:t>travelling</w:t>
      </w:r>
      <w:r w:rsidRPr="00C358BC">
        <w:rPr>
          <w:rFonts w:ascii="Century Gothic" w:hAnsi="Century Gothic"/>
          <w:sz w:val="24"/>
          <w:szCs w:val="24"/>
        </w:rPr>
        <w:t xml:space="preserve"> either locally or internationally</w:t>
      </w:r>
    </w:p>
    <w:p w14:paraId="184BD1E6" w14:textId="77777777" w:rsidR="00AA2A46" w:rsidRPr="00C358BC" w:rsidRDefault="00AA2A46" w:rsidP="00AA2A46">
      <w:pPr>
        <w:pStyle w:val="ListParagraph"/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b/>
          <w:bCs/>
          <w:sz w:val="24"/>
          <w:szCs w:val="24"/>
        </w:rPr>
        <w:t> </w:t>
      </w:r>
    </w:p>
    <w:p w14:paraId="2FC0176F" w14:textId="77777777" w:rsidR="00AA2A46" w:rsidRPr="00C358BC" w:rsidRDefault="00AA2A46" w:rsidP="00AA2A46">
      <w:pPr>
        <w:pStyle w:val="ListParagraph"/>
        <w:numPr>
          <w:ilvl w:val="0"/>
          <w:numId w:val="28"/>
        </w:numPr>
        <w:spacing w:after="200" w:line="276" w:lineRule="auto"/>
        <w:rPr>
          <w:rFonts w:ascii="Century Gothic" w:eastAsia="Times New Roman" w:hAnsi="Century Gothic"/>
          <w:sz w:val="24"/>
          <w:szCs w:val="24"/>
        </w:rPr>
      </w:pPr>
      <w:r w:rsidRPr="00C358BC">
        <w:rPr>
          <w:rFonts w:ascii="Century Gothic" w:eastAsia="Times New Roman" w:hAnsi="Century Gothic"/>
          <w:b/>
          <w:bCs/>
          <w:sz w:val="24"/>
          <w:szCs w:val="24"/>
        </w:rPr>
        <w:t>Visiting Foreign Researcher</w:t>
      </w:r>
    </w:p>
    <w:p w14:paraId="774FBD9C" w14:textId="77777777" w:rsidR="00AA2A46" w:rsidRPr="00C358BC" w:rsidRDefault="00AA2A46" w:rsidP="00AA2A46">
      <w:pPr>
        <w:pStyle w:val="ListParagraph"/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sz w:val="24"/>
          <w:szCs w:val="24"/>
        </w:rPr>
        <w:t>The applicants in this category are South Africa-based researchers requesting funding to host research leaders from abroad for a short period (up to three weeks) in South Africa in order to enrich local expertise in their field.</w:t>
      </w:r>
    </w:p>
    <w:p w14:paraId="492A0408" w14:textId="77777777" w:rsidR="00AA2A46" w:rsidRPr="00C358BC" w:rsidRDefault="00AA2A46" w:rsidP="00AA2A46">
      <w:pPr>
        <w:pStyle w:val="ListParagraph"/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b/>
          <w:bCs/>
          <w:sz w:val="24"/>
          <w:szCs w:val="24"/>
        </w:rPr>
        <w:t> </w:t>
      </w:r>
    </w:p>
    <w:p w14:paraId="6BE97235" w14:textId="77777777" w:rsidR="00AA2A46" w:rsidRPr="00C358BC" w:rsidRDefault="00AA2A46" w:rsidP="00AA2A46">
      <w:pPr>
        <w:pStyle w:val="ListParagraph"/>
        <w:numPr>
          <w:ilvl w:val="0"/>
          <w:numId w:val="28"/>
        </w:numPr>
        <w:spacing w:after="200" w:line="276" w:lineRule="auto"/>
        <w:rPr>
          <w:rFonts w:ascii="Century Gothic" w:eastAsia="Times New Roman" w:hAnsi="Century Gothic"/>
          <w:sz w:val="24"/>
          <w:szCs w:val="24"/>
        </w:rPr>
      </w:pPr>
      <w:r w:rsidRPr="00C358BC">
        <w:rPr>
          <w:rFonts w:ascii="Century Gothic" w:eastAsia="Times New Roman" w:hAnsi="Century Gothic"/>
          <w:b/>
          <w:bCs/>
          <w:sz w:val="24"/>
          <w:szCs w:val="24"/>
        </w:rPr>
        <w:t>Africa Interaction</w:t>
      </w:r>
    </w:p>
    <w:p w14:paraId="75CF4A25" w14:textId="77777777" w:rsidR="00AA2A46" w:rsidRPr="00C358BC" w:rsidRDefault="00AA2A46" w:rsidP="00AA2A46">
      <w:pPr>
        <w:pStyle w:val="ListParagraph"/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sz w:val="24"/>
          <w:szCs w:val="24"/>
        </w:rPr>
        <w:t>The applicants in this category are South Africa-based researchers intending to visit universities/research organisations/researchers in other African countries in order to build capacity and to promote future collaboration, and/or to strengthen existing collaborations OR host experts from other African countries.</w:t>
      </w:r>
    </w:p>
    <w:p w14:paraId="2C5C670D" w14:textId="77777777" w:rsidR="00AA2A46" w:rsidRPr="00C358BC" w:rsidRDefault="00AA2A46" w:rsidP="00AA2A46">
      <w:pPr>
        <w:pStyle w:val="ListParagraph"/>
        <w:spacing w:after="200" w:line="276" w:lineRule="auto"/>
        <w:rPr>
          <w:rFonts w:ascii="Century Gothic" w:hAnsi="Century Gothic"/>
          <w:sz w:val="24"/>
          <w:szCs w:val="24"/>
        </w:rPr>
      </w:pPr>
      <w:r w:rsidRPr="00C358BC">
        <w:rPr>
          <w:rFonts w:ascii="Century Gothic" w:hAnsi="Century Gothic"/>
          <w:sz w:val="24"/>
          <w:szCs w:val="24"/>
        </w:rPr>
        <w:t> </w:t>
      </w:r>
    </w:p>
    <w:p w14:paraId="75977E73" w14:textId="77777777" w:rsidR="00507446" w:rsidRPr="00507446" w:rsidRDefault="00AA2A46" w:rsidP="00507446">
      <w:pPr>
        <w:pStyle w:val="ListParagraph"/>
        <w:numPr>
          <w:ilvl w:val="0"/>
          <w:numId w:val="28"/>
        </w:numPr>
        <w:spacing w:after="200" w:line="276" w:lineRule="auto"/>
        <w:rPr>
          <w:rFonts w:ascii="Century Gothic" w:eastAsia="Times New Roman" w:hAnsi="Century Gothic"/>
          <w:sz w:val="24"/>
          <w:szCs w:val="24"/>
        </w:rPr>
      </w:pPr>
      <w:r w:rsidRPr="00C358BC">
        <w:rPr>
          <w:rFonts w:ascii="Century Gothic" w:eastAsia="Times New Roman" w:hAnsi="Century Gothic"/>
          <w:b/>
          <w:bCs/>
          <w:sz w:val="24"/>
          <w:szCs w:val="24"/>
        </w:rPr>
        <w:t>Support for Local Scientific Events</w:t>
      </w:r>
    </w:p>
    <w:p w14:paraId="0642EDEC" w14:textId="07B63EE5" w:rsidR="00AA2A46" w:rsidRPr="00507446" w:rsidRDefault="00AA2A46" w:rsidP="00507446">
      <w:pPr>
        <w:spacing w:after="200" w:line="276" w:lineRule="auto"/>
        <w:ind w:left="360"/>
        <w:rPr>
          <w:rFonts w:ascii="Century Gothic" w:eastAsia="Times New Roman" w:hAnsi="Century Gothic"/>
          <w:sz w:val="24"/>
          <w:szCs w:val="24"/>
        </w:rPr>
      </w:pPr>
      <w:r w:rsidRPr="00507446">
        <w:rPr>
          <w:rFonts w:ascii="Century Gothic" w:hAnsi="Century Gothic"/>
          <w:sz w:val="24"/>
          <w:szCs w:val="24"/>
        </w:rPr>
        <w:lastRenderedPageBreak/>
        <w:t>The applicants in this category are South Africa-based researchers requesting financial support to organise or host scientific events with a minimum of 50 participants for workshops and a minimum of 150 for local conferences.</w:t>
      </w:r>
    </w:p>
    <w:p w14:paraId="22685D8D" w14:textId="77777777" w:rsidR="00507446" w:rsidRDefault="00507446" w:rsidP="00AA2A46">
      <w:pPr>
        <w:spacing w:after="200" w:line="276" w:lineRule="auto"/>
        <w:rPr>
          <w:rFonts w:ascii="Century Gothic" w:hAnsi="Century Gothic"/>
          <w:sz w:val="24"/>
          <w:szCs w:val="24"/>
        </w:rPr>
      </w:pPr>
    </w:p>
    <w:p w14:paraId="41299FA9" w14:textId="3AC7FCC7" w:rsidR="00AA2A46" w:rsidRPr="00C358BC" w:rsidRDefault="00AA2A46" w:rsidP="00AA2A46">
      <w:pPr>
        <w:spacing w:after="200" w:line="276" w:lineRule="auto"/>
        <w:rPr>
          <w:rFonts w:ascii="Century Gothic" w:hAnsi="Century Gothic"/>
          <w:sz w:val="24"/>
          <w:szCs w:val="24"/>
        </w:rPr>
      </w:pPr>
      <w:r w:rsidRPr="00507446">
        <w:rPr>
          <w:rFonts w:ascii="Century Gothic" w:hAnsi="Century Gothic"/>
          <w:b/>
          <w:bCs/>
          <w:sz w:val="24"/>
          <w:szCs w:val="24"/>
        </w:rPr>
        <w:t>IMPORTANT TO NOTE</w:t>
      </w:r>
      <w:r w:rsidRPr="00507446">
        <w:rPr>
          <w:rFonts w:ascii="Century Gothic" w:hAnsi="Century Gothic"/>
          <w:sz w:val="24"/>
          <w:szCs w:val="24"/>
        </w:rPr>
        <w:t xml:space="preserve">: </w:t>
      </w:r>
      <w:r w:rsidR="00507446" w:rsidRPr="00507446">
        <w:rPr>
          <w:rFonts w:ascii="Century Gothic" w:hAnsi="Century Gothic"/>
          <w:sz w:val="24"/>
          <w:szCs w:val="24"/>
        </w:rPr>
        <w:t>The applicants must be in possession of at least a PhD degree,</w:t>
      </w:r>
      <w:r w:rsidR="00507446">
        <w:rPr>
          <w:rFonts w:ascii="Century Gothic" w:hAnsi="Century Gothic"/>
          <w:sz w:val="24"/>
          <w:szCs w:val="24"/>
        </w:rPr>
        <w:t xml:space="preserve"> however, </w:t>
      </w:r>
      <w:r w:rsidRPr="00C358BC">
        <w:rPr>
          <w:rFonts w:ascii="Century Gothic" w:hAnsi="Century Gothic"/>
          <w:sz w:val="24"/>
          <w:szCs w:val="24"/>
        </w:rPr>
        <w:t>PhD students (through their supervisor) who cannot apply for a travel grant through their NRF Scholarships and Fellowships award, and who are registered at a South African public university. These students can only apply for travel grants for individuals.</w:t>
      </w:r>
    </w:p>
    <w:p w14:paraId="4B27576C" w14:textId="3F2AC04B" w:rsidR="006D628B" w:rsidRPr="00507446" w:rsidRDefault="00507446" w:rsidP="006D628B">
      <w:pPr>
        <w:rPr>
          <w:rFonts w:ascii="Century Gothic" w:hAnsi="Century Gothic"/>
          <w:b/>
          <w:bCs/>
          <w:color w:val="000000"/>
          <w:sz w:val="24"/>
          <w:szCs w:val="24"/>
        </w:rPr>
      </w:pPr>
      <w:r w:rsidRPr="00507446">
        <w:rPr>
          <w:rFonts w:ascii="Century Gothic" w:hAnsi="Century Gothic"/>
          <w:b/>
          <w:bCs/>
          <w:color w:val="000000"/>
          <w:sz w:val="24"/>
          <w:szCs w:val="24"/>
        </w:rPr>
        <w:t>Please refer to the attached for more details about the Call</w:t>
      </w:r>
    </w:p>
    <w:p w14:paraId="661FD4D6" w14:textId="77777777" w:rsidR="00507446" w:rsidRPr="006D628B" w:rsidRDefault="00507446" w:rsidP="006D628B">
      <w:pPr>
        <w:rPr>
          <w:rFonts w:ascii="Corbel" w:hAnsi="Corbel"/>
          <w:b/>
          <w:bCs/>
          <w:color w:val="000000"/>
          <w:sz w:val="24"/>
          <w:szCs w:val="24"/>
        </w:rPr>
      </w:pPr>
    </w:p>
    <w:p w14:paraId="5B6209C5" w14:textId="2F81B188" w:rsidR="006B4910" w:rsidRPr="00C358BC" w:rsidRDefault="00BB73BA" w:rsidP="00BB73BA">
      <w:pPr>
        <w:spacing w:line="276" w:lineRule="auto"/>
        <w:rPr>
          <w:rFonts w:ascii="Century Gothic" w:eastAsia="Calibri" w:hAnsi="Century Gothic" w:cs="Calibri"/>
          <w:color w:val="000000" w:themeColor="text1"/>
          <w:sz w:val="24"/>
          <w:szCs w:val="24"/>
          <w:lang w:val="en-ZA"/>
        </w:rPr>
      </w:pPr>
      <w:r w:rsidRPr="00C358BC">
        <w:rPr>
          <w:rFonts w:ascii="Century Gothic" w:eastAsia="Calibri" w:hAnsi="Century Gothic" w:cs="Calibri"/>
          <w:sz w:val="24"/>
          <w:szCs w:val="24"/>
          <w:lang w:val="en-ZA"/>
        </w:rPr>
        <w:t>For further queries</w:t>
      </w:r>
      <w:r w:rsidR="00C358BC">
        <w:rPr>
          <w:rFonts w:ascii="Century Gothic" w:eastAsia="Calibri" w:hAnsi="Century Gothic" w:cs="Calibri"/>
          <w:sz w:val="24"/>
          <w:szCs w:val="24"/>
          <w:lang w:val="en-ZA"/>
        </w:rPr>
        <w:t>,</w:t>
      </w:r>
      <w:r w:rsidRPr="00C358BC">
        <w:rPr>
          <w:rFonts w:ascii="Century Gothic" w:eastAsia="Calibri" w:hAnsi="Century Gothic" w:cs="Calibri"/>
          <w:sz w:val="24"/>
          <w:szCs w:val="24"/>
          <w:lang w:val="en-ZA"/>
        </w:rPr>
        <w:t xml:space="preserve"> kindly contact</w:t>
      </w:r>
      <w:r w:rsidRPr="00C358BC">
        <w:rPr>
          <w:rFonts w:ascii="Century Gothic" w:eastAsia="Calibri" w:hAnsi="Century Gothic" w:cs="Calibri"/>
          <w:b/>
          <w:bCs/>
          <w:sz w:val="24"/>
          <w:szCs w:val="24"/>
          <w:lang w:val="en-ZA"/>
        </w:rPr>
        <w:t xml:space="preserve">: </w:t>
      </w:r>
      <w:r w:rsidR="006D628B">
        <w:rPr>
          <w:rFonts w:ascii="Century Gothic" w:eastAsia="Calibri" w:hAnsi="Century Gothic" w:cs="Calibri"/>
          <w:bCs/>
          <w:sz w:val="24"/>
          <w:szCs w:val="24"/>
          <w:lang w:val="en-ZA"/>
        </w:rPr>
        <w:t xml:space="preserve">Mrs Patricia Ngwenya at </w:t>
      </w:r>
      <w:hyperlink r:id="rId10" w:history="1">
        <w:r w:rsidR="006D628B" w:rsidRPr="00D414B8">
          <w:rPr>
            <w:rStyle w:val="Hyperlink"/>
            <w:rFonts w:ascii="Century Gothic" w:eastAsia="Calibri" w:hAnsi="Century Gothic" w:cs="Calibri"/>
            <w:bCs/>
            <w:sz w:val="24"/>
            <w:szCs w:val="24"/>
            <w:lang w:val="en-ZA"/>
          </w:rPr>
          <w:t>ngwenyap@ukzn.ac.za</w:t>
        </w:r>
      </w:hyperlink>
      <w:r w:rsidR="001B6D65">
        <w:rPr>
          <w:rFonts w:ascii="Century Gothic" w:eastAsia="Calibri" w:hAnsi="Century Gothic" w:cs="Calibri"/>
          <w:bCs/>
          <w:sz w:val="24"/>
          <w:szCs w:val="24"/>
          <w:lang w:val="en-ZA"/>
        </w:rPr>
        <w:t xml:space="preserve"> or call Ext 3273</w:t>
      </w:r>
      <w:r w:rsidR="006D628B">
        <w:rPr>
          <w:rFonts w:ascii="Century Gothic" w:eastAsia="Calibri" w:hAnsi="Century Gothic" w:cs="Calibri"/>
          <w:bCs/>
          <w:sz w:val="24"/>
          <w:szCs w:val="24"/>
          <w:lang w:val="en-ZA"/>
        </w:rPr>
        <w:t xml:space="preserve"> </w:t>
      </w:r>
      <w:r w:rsidR="001B6D65">
        <w:rPr>
          <w:rFonts w:ascii="Century Gothic" w:eastAsia="Calibri" w:hAnsi="Century Gothic" w:cs="Calibri"/>
          <w:b/>
          <w:bCs/>
          <w:sz w:val="24"/>
          <w:szCs w:val="24"/>
          <w:lang w:val="en-ZA"/>
        </w:rPr>
        <w:t xml:space="preserve">Copying </w:t>
      </w:r>
      <w:r w:rsidR="00C358BC" w:rsidRPr="00507446">
        <w:rPr>
          <w:rFonts w:ascii="Century Gothic" w:eastAsia="Calibri" w:hAnsi="Century Gothic" w:cs="Calibri"/>
          <w:bCs/>
          <w:color w:val="000000" w:themeColor="text1"/>
          <w:sz w:val="24"/>
          <w:szCs w:val="24"/>
          <w:lang w:val="en-ZA"/>
        </w:rPr>
        <w:t>Ms Nondumiso Radebe</w:t>
      </w:r>
      <w:r w:rsidRPr="00507446">
        <w:rPr>
          <w:rFonts w:ascii="Century Gothic" w:eastAsia="Calibri" w:hAnsi="Century Gothic" w:cs="Calibri"/>
          <w:b/>
          <w:bCs/>
          <w:color w:val="000000" w:themeColor="text1"/>
          <w:sz w:val="24"/>
          <w:szCs w:val="24"/>
          <w:lang w:val="en-ZA"/>
        </w:rPr>
        <w:t xml:space="preserve"> </w:t>
      </w:r>
      <w:r w:rsidRPr="00C358BC">
        <w:rPr>
          <w:rFonts w:ascii="Century Gothic" w:eastAsia="Calibri" w:hAnsi="Century Gothic" w:cs="Calibri"/>
          <w:sz w:val="24"/>
          <w:szCs w:val="24"/>
          <w:lang w:val="en-ZA"/>
        </w:rPr>
        <w:t xml:space="preserve">at </w:t>
      </w:r>
      <w:hyperlink r:id="rId11" w:history="1">
        <w:r w:rsidR="00C358BC" w:rsidRPr="00411AC6">
          <w:rPr>
            <w:rStyle w:val="Hyperlink"/>
            <w:rFonts w:ascii="Century Gothic" w:eastAsia="Calibri" w:hAnsi="Century Gothic" w:cs="Calibri"/>
            <w:sz w:val="24"/>
            <w:szCs w:val="24"/>
            <w:lang w:val="en-ZA"/>
          </w:rPr>
          <w:t>radeben4@ukzn.ac.za</w:t>
        </w:r>
      </w:hyperlink>
      <w:r w:rsidR="00CF5B03" w:rsidRPr="00C358BC">
        <w:rPr>
          <w:rFonts w:ascii="Century Gothic" w:eastAsia="Calibri" w:hAnsi="Century Gothic" w:cs="Calibri"/>
          <w:color w:val="0563C1"/>
          <w:sz w:val="24"/>
          <w:szCs w:val="24"/>
          <w:lang w:val="en-ZA"/>
        </w:rPr>
        <w:t xml:space="preserve"> </w:t>
      </w:r>
      <w:r w:rsidRPr="00C358BC">
        <w:rPr>
          <w:rFonts w:ascii="Century Gothic" w:eastAsia="Calibri" w:hAnsi="Century Gothic" w:cs="Calibri"/>
          <w:sz w:val="24"/>
          <w:szCs w:val="24"/>
          <w:lang w:val="en-ZA"/>
        </w:rPr>
        <w:t>or</w:t>
      </w:r>
      <w:r w:rsidRPr="00C358BC">
        <w:rPr>
          <w:rFonts w:ascii="Century Gothic" w:eastAsia="Calibri" w:hAnsi="Century Gothic" w:cs="Calibri"/>
          <w:b/>
          <w:bCs/>
          <w:sz w:val="24"/>
          <w:szCs w:val="24"/>
          <w:lang w:val="en-ZA"/>
        </w:rPr>
        <w:t xml:space="preserve"> </w:t>
      </w:r>
      <w:r w:rsidRPr="00C358BC">
        <w:rPr>
          <w:rFonts w:ascii="Century Gothic" w:eastAsia="Calibri" w:hAnsi="Century Gothic" w:cs="Calibri"/>
          <w:sz w:val="24"/>
          <w:szCs w:val="24"/>
          <w:lang w:val="en-ZA"/>
        </w:rPr>
        <w:t xml:space="preserve">call Ext </w:t>
      </w:r>
      <w:r w:rsidR="00C358BC">
        <w:rPr>
          <w:rFonts w:ascii="Century Gothic" w:eastAsia="Calibri" w:hAnsi="Century Gothic" w:cs="Calibri"/>
          <w:sz w:val="24"/>
          <w:szCs w:val="24"/>
          <w:lang w:val="en-ZA"/>
        </w:rPr>
        <w:t>8431</w:t>
      </w:r>
      <w:r w:rsidRPr="00C358BC">
        <w:rPr>
          <w:rFonts w:ascii="Century Gothic" w:eastAsia="Calibri" w:hAnsi="Century Gothic" w:cs="Calibri"/>
          <w:b/>
          <w:bCs/>
          <w:sz w:val="24"/>
          <w:szCs w:val="24"/>
          <w:lang w:val="en-ZA"/>
        </w:rPr>
        <w:t xml:space="preserve"> </w:t>
      </w:r>
    </w:p>
    <w:p w14:paraId="1E1FA42F" w14:textId="77777777" w:rsidR="00CF5B03" w:rsidRPr="00C358BC" w:rsidRDefault="00CF5B03" w:rsidP="000E248A">
      <w:pPr>
        <w:spacing w:after="200" w:line="276" w:lineRule="auto"/>
        <w:rPr>
          <w:rFonts w:ascii="Century Gothic" w:eastAsia="Calibri" w:hAnsi="Century Gothic" w:cs="Calibri"/>
          <w:color w:val="000000" w:themeColor="text1"/>
          <w:sz w:val="24"/>
          <w:szCs w:val="24"/>
          <w:lang w:val="en-ZA"/>
        </w:rPr>
      </w:pPr>
    </w:p>
    <w:p w14:paraId="5B1DBFFA" w14:textId="00F6FB9F" w:rsidR="00373B3A" w:rsidRPr="00C358BC" w:rsidRDefault="00C7040C" w:rsidP="000E248A">
      <w:pPr>
        <w:spacing w:after="200" w:line="276" w:lineRule="auto"/>
        <w:rPr>
          <w:rFonts w:ascii="Century Gothic" w:hAnsi="Century Gothic"/>
          <w:b/>
          <w:sz w:val="24"/>
          <w:szCs w:val="24"/>
          <w:lang w:val="en-ZA"/>
        </w:rPr>
      </w:pPr>
      <w:r w:rsidRPr="00C358BC">
        <w:rPr>
          <w:rFonts w:ascii="Century Gothic" w:hAnsi="Century Gothic"/>
          <w:b/>
          <w:sz w:val="24"/>
          <w:szCs w:val="24"/>
          <w:lang w:val="en-ZA"/>
        </w:rPr>
        <w:t>Issued by</w:t>
      </w:r>
      <w:r w:rsidR="005666A8" w:rsidRPr="00C358BC">
        <w:rPr>
          <w:rFonts w:ascii="Century Gothic" w:hAnsi="Century Gothic"/>
          <w:b/>
          <w:sz w:val="24"/>
          <w:szCs w:val="24"/>
          <w:lang w:val="en-ZA"/>
        </w:rPr>
        <w:t xml:space="preserve"> </w:t>
      </w:r>
      <w:r w:rsidR="0045296D" w:rsidRPr="00C358BC">
        <w:rPr>
          <w:rFonts w:ascii="Century Gothic" w:hAnsi="Century Gothic"/>
          <w:b/>
          <w:sz w:val="24"/>
          <w:szCs w:val="24"/>
          <w:lang w:val="en-ZA"/>
        </w:rPr>
        <w:t>the University Research Division</w:t>
      </w:r>
    </w:p>
    <w:sectPr w:rsidR="00373B3A" w:rsidRPr="00C3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DF80D1"/>
    <w:multiLevelType w:val="hybridMultilevel"/>
    <w:tmpl w:val="A39346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31E6B"/>
    <w:multiLevelType w:val="hybridMultilevel"/>
    <w:tmpl w:val="ABD0DC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2B25"/>
    <w:multiLevelType w:val="hybridMultilevel"/>
    <w:tmpl w:val="DD687D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28E"/>
    <w:multiLevelType w:val="hybridMultilevel"/>
    <w:tmpl w:val="01CEA9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3ED9"/>
    <w:multiLevelType w:val="hybridMultilevel"/>
    <w:tmpl w:val="AEB60D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5785"/>
    <w:multiLevelType w:val="hybridMultilevel"/>
    <w:tmpl w:val="81FC15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4429"/>
    <w:multiLevelType w:val="hybridMultilevel"/>
    <w:tmpl w:val="9DBEFB12"/>
    <w:lvl w:ilvl="0" w:tplc="1C09000F">
      <w:start w:val="1"/>
      <w:numFmt w:val="decimal"/>
      <w:lvlText w:val="%1."/>
      <w:lvlJc w:val="left"/>
      <w:pPr>
        <w:ind w:left="644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F49C6"/>
    <w:multiLevelType w:val="hybridMultilevel"/>
    <w:tmpl w:val="D658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5354"/>
    <w:multiLevelType w:val="hybridMultilevel"/>
    <w:tmpl w:val="27B24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427D5"/>
    <w:multiLevelType w:val="hybridMultilevel"/>
    <w:tmpl w:val="AA0CFB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C2D34"/>
    <w:multiLevelType w:val="hybridMultilevel"/>
    <w:tmpl w:val="C538AD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EC8"/>
    <w:multiLevelType w:val="hybridMultilevel"/>
    <w:tmpl w:val="3E1E4D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131A1"/>
    <w:multiLevelType w:val="hybridMultilevel"/>
    <w:tmpl w:val="322E7226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0A3794B"/>
    <w:multiLevelType w:val="hybridMultilevel"/>
    <w:tmpl w:val="0C8EE9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006C"/>
    <w:multiLevelType w:val="hybridMultilevel"/>
    <w:tmpl w:val="9B0485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E5725"/>
    <w:multiLevelType w:val="hybridMultilevel"/>
    <w:tmpl w:val="98BA7F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B12A2"/>
    <w:multiLevelType w:val="hybridMultilevel"/>
    <w:tmpl w:val="19DC6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27C6D"/>
    <w:multiLevelType w:val="hybridMultilevel"/>
    <w:tmpl w:val="54D04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530BA"/>
    <w:multiLevelType w:val="hybridMultilevel"/>
    <w:tmpl w:val="3B4AD1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3444E"/>
    <w:multiLevelType w:val="hybridMultilevel"/>
    <w:tmpl w:val="468CCC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2864"/>
    <w:multiLevelType w:val="hybridMultilevel"/>
    <w:tmpl w:val="68E481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75AA1"/>
    <w:multiLevelType w:val="hybridMultilevel"/>
    <w:tmpl w:val="20D63940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C697B7F"/>
    <w:multiLevelType w:val="hybridMultilevel"/>
    <w:tmpl w:val="0C407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3086E"/>
    <w:multiLevelType w:val="hybridMultilevel"/>
    <w:tmpl w:val="169245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02CF2"/>
    <w:multiLevelType w:val="hybridMultilevel"/>
    <w:tmpl w:val="F656F320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3E34C16"/>
    <w:multiLevelType w:val="hybridMultilevel"/>
    <w:tmpl w:val="6C069358"/>
    <w:lvl w:ilvl="0" w:tplc="1C090013">
      <w:start w:val="1"/>
      <w:numFmt w:val="upp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C58EC"/>
    <w:multiLevelType w:val="hybridMultilevel"/>
    <w:tmpl w:val="58729B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D1BD0"/>
    <w:multiLevelType w:val="hybridMultilevel"/>
    <w:tmpl w:val="19D441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740CE"/>
    <w:multiLevelType w:val="hybridMultilevel"/>
    <w:tmpl w:val="E424CF8E"/>
    <w:lvl w:ilvl="0" w:tplc="1C090013">
      <w:start w:val="1"/>
      <w:numFmt w:val="upp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3D1FBA"/>
    <w:multiLevelType w:val="hybridMultilevel"/>
    <w:tmpl w:val="F658591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49693E"/>
    <w:multiLevelType w:val="hybridMultilevel"/>
    <w:tmpl w:val="9DC8A8BC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749631">
    <w:abstractNumId w:val="29"/>
  </w:num>
  <w:num w:numId="2" w16cid:durableId="2077703416">
    <w:abstractNumId w:val="23"/>
  </w:num>
  <w:num w:numId="3" w16cid:durableId="1884973733">
    <w:abstractNumId w:val="21"/>
  </w:num>
  <w:num w:numId="4" w16cid:durableId="2070877810">
    <w:abstractNumId w:val="24"/>
  </w:num>
  <w:num w:numId="5" w16cid:durableId="869534693">
    <w:abstractNumId w:val="22"/>
  </w:num>
  <w:num w:numId="6" w16cid:durableId="168298022">
    <w:abstractNumId w:val="0"/>
  </w:num>
  <w:num w:numId="7" w16cid:durableId="1884560430">
    <w:abstractNumId w:val="12"/>
  </w:num>
  <w:num w:numId="8" w16cid:durableId="2095861023">
    <w:abstractNumId w:val="18"/>
  </w:num>
  <w:num w:numId="9" w16cid:durableId="1039862125">
    <w:abstractNumId w:val="7"/>
  </w:num>
  <w:num w:numId="10" w16cid:durableId="79789325">
    <w:abstractNumId w:val="16"/>
  </w:num>
  <w:num w:numId="11" w16cid:durableId="186720912">
    <w:abstractNumId w:val="3"/>
  </w:num>
  <w:num w:numId="12" w16cid:durableId="1215655698">
    <w:abstractNumId w:val="10"/>
  </w:num>
  <w:num w:numId="13" w16cid:durableId="1573857270">
    <w:abstractNumId w:val="8"/>
  </w:num>
  <w:num w:numId="14" w16cid:durableId="1817601748">
    <w:abstractNumId w:val="17"/>
  </w:num>
  <w:num w:numId="15" w16cid:durableId="253713387">
    <w:abstractNumId w:val="15"/>
  </w:num>
  <w:num w:numId="16" w16cid:durableId="821585757">
    <w:abstractNumId w:val="2"/>
  </w:num>
  <w:num w:numId="17" w16cid:durableId="34918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3117253">
    <w:abstractNumId w:val="26"/>
  </w:num>
  <w:num w:numId="19" w16cid:durableId="920905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6594657">
    <w:abstractNumId w:val="9"/>
  </w:num>
  <w:num w:numId="21" w16cid:durableId="1048334984">
    <w:abstractNumId w:val="13"/>
  </w:num>
  <w:num w:numId="22" w16cid:durableId="908003771">
    <w:abstractNumId w:val="4"/>
  </w:num>
  <w:num w:numId="23" w16cid:durableId="1611938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9431023">
    <w:abstractNumId w:val="1"/>
  </w:num>
  <w:num w:numId="25" w16cid:durableId="2111922992">
    <w:abstractNumId w:val="19"/>
  </w:num>
  <w:num w:numId="26" w16cid:durableId="1397173">
    <w:abstractNumId w:val="27"/>
  </w:num>
  <w:num w:numId="27" w16cid:durableId="467209108">
    <w:abstractNumId w:val="5"/>
  </w:num>
  <w:num w:numId="28" w16cid:durableId="778335214">
    <w:abstractNumId w:val="11"/>
  </w:num>
  <w:num w:numId="29" w16cid:durableId="1681472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0350736">
    <w:abstractNumId w:val="6"/>
  </w:num>
  <w:num w:numId="31" w16cid:durableId="1605189015">
    <w:abstractNumId w:val="25"/>
  </w:num>
  <w:num w:numId="32" w16cid:durableId="855002385">
    <w:abstractNumId w:val="20"/>
  </w:num>
  <w:num w:numId="33" w16cid:durableId="16470047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A8"/>
    <w:rsid w:val="00097746"/>
    <w:rsid w:val="000D793F"/>
    <w:rsid w:val="000E248A"/>
    <w:rsid w:val="00106CFD"/>
    <w:rsid w:val="001B6D65"/>
    <w:rsid w:val="001F2A06"/>
    <w:rsid w:val="002E503D"/>
    <w:rsid w:val="003042EA"/>
    <w:rsid w:val="00332793"/>
    <w:rsid w:val="00373B3A"/>
    <w:rsid w:val="003B2275"/>
    <w:rsid w:val="003D2DBC"/>
    <w:rsid w:val="00410DDD"/>
    <w:rsid w:val="0045296D"/>
    <w:rsid w:val="004913A0"/>
    <w:rsid w:val="00507446"/>
    <w:rsid w:val="005666A8"/>
    <w:rsid w:val="00576094"/>
    <w:rsid w:val="005865B3"/>
    <w:rsid w:val="005973D3"/>
    <w:rsid w:val="00623EF6"/>
    <w:rsid w:val="006915CC"/>
    <w:rsid w:val="006B4910"/>
    <w:rsid w:val="006C65E9"/>
    <w:rsid w:val="006D628B"/>
    <w:rsid w:val="006E1CE1"/>
    <w:rsid w:val="006E63D4"/>
    <w:rsid w:val="006F74AF"/>
    <w:rsid w:val="0070050B"/>
    <w:rsid w:val="00711F45"/>
    <w:rsid w:val="00734145"/>
    <w:rsid w:val="007434C3"/>
    <w:rsid w:val="007B0A74"/>
    <w:rsid w:val="007C0DAB"/>
    <w:rsid w:val="00824582"/>
    <w:rsid w:val="008431AD"/>
    <w:rsid w:val="0091141E"/>
    <w:rsid w:val="0093445F"/>
    <w:rsid w:val="00943753"/>
    <w:rsid w:val="0094609E"/>
    <w:rsid w:val="00962598"/>
    <w:rsid w:val="00965DDB"/>
    <w:rsid w:val="00982E11"/>
    <w:rsid w:val="00987BD9"/>
    <w:rsid w:val="009D0E45"/>
    <w:rsid w:val="009E4907"/>
    <w:rsid w:val="00A14CD1"/>
    <w:rsid w:val="00A806E8"/>
    <w:rsid w:val="00A85A7F"/>
    <w:rsid w:val="00AA2A46"/>
    <w:rsid w:val="00B407E3"/>
    <w:rsid w:val="00B701C8"/>
    <w:rsid w:val="00BB73BA"/>
    <w:rsid w:val="00C358BC"/>
    <w:rsid w:val="00C7040C"/>
    <w:rsid w:val="00C83E80"/>
    <w:rsid w:val="00CA6128"/>
    <w:rsid w:val="00CF5B03"/>
    <w:rsid w:val="00D11F21"/>
    <w:rsid w:val="00D76F23"/>
    <w:rsid w:val="00DA2B4F"/>
    <w:rsid w:val="00EA09A8"/>
    <w:rsid w:val="00EE2964"/>
    <w:rsid w:val="00F002D6"/>
    <w:rsid w:val="00F372C1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E47F88"/>
  <w15:docId w15:val="{218EB065-D004-4926-88E4-2102580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40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40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E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407E3"/>
    <w:rPr>
      <w:rFonts w:ascii="Century Gothic" w:hAnsi="Century Gothic"/>
      <w:b/>
      <w:sz w:val="24"/>
    </w:rPr>
  </w:style>
  <w:style w:type="character" w:customStyle="1" w:styleId="Office">
    <w:name w:val="Office"/>
    <w:basedOn w:val="DefaultParagraphFont"/>
    <w:uiPriority w:val="1"/>
    <w:qFormat/>
    <w:rsid w:val="00B407E3"/>
    <w:rPr>
      <w:rFonts w:ascii="Century Gothic" w:hAnsi="Century Gothic"/>
      <w:b/>
    </w:rPr>
  </w:style>
  <w:style w:type="character" w:customStyle="1" w:styleId="NoticeTitle">
    <w:name w:val="Notice Title"/>
    <w:basedOn w:val="DefaultParagraphFont"/>
    <w:uiPriority w:val="1"/>
    <w:qFormat/>
    <w:rsid w:val="00B407E3"/>
    <w:rPr>
      <w:rFonts w:ascii="Century Gothic" w:hAnsi="Century Gothic"/>
      <w:b/>
      <w:sz w:val="24"/>
    </w:rPr>
  </w:style>
  <w:style w:type="character" w:customStyle="1" w:styleId="Style2">
    <w:name w:val="Style2"/>
    <w:basedOn w:val="DefaultParagraphFont"/>
    <w:uiPriority w:val="1"/>
    <w:rsid w:val="00B407E3"/>
    <w:rPr>
      <w:rFonts w:ascii="Century Gothic" w:hAnsi="Century Gothic"/>
      <w:sz w:val="24"/>
    </w:rPr>
  </w:style>
  <w:style w:type="character" w:customStyle="1" w:styleId="Style3">
    <w:name w:val="Style3"/>
    <w:basedOn w:val="DefaultParagraphFont"/>
    <w:uiPriority w:val="1"/>
    <w:rsid w:val="007C0DAB"/>
    <w:rPr>
      <w:rFonts w:ascii="Century Gothic" w:hAnsi="Century Gothic"/>
      <w:sz w:val="24"/>
    </w:rPr>
  </w:style>
  <w:style w:type="character" w:customStyle="1" w:styleId="NOTICETITLEINCAPS">
    <w:name w:val="NOTICE TITLE IN CAPS"/>
    <w:basedOn w:val="NoticeTitle"/>
    <w:uiPriority w:val="1"/>
    <w:rsid w:val="00824582"/>
    <w:rPr>
      <w:rFonts w:ascii="Century Gothic" w:hAnsi="Century Gothic"/>
      <w:b/>
      <w:sz w:val="24"/>
    </w:rPr>
  </w:style>
  <w:style w:type="character" w:customStyle="1" w:styleId="Style4">
    <w:name w:val="Style4"/>
    <w:basedOn w:val="DefaultParagraphFont"/>
    <w:uiPriority w:val="1"/>
    <w:rsid w:val="0093445F"/>
    <w:rPr>
      <w:rFonts w:ascii="Century Gothic" w:hAnsi="Century Gothic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49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910"/>
    <w:pPr>
      <w:ind w:left="720"/>
      <w:contextualSpacing/>
    </w:pPr>
  </w:style>
  <w:style w:type="paragraph" w:customStyle="1" w:styleId="Default">
    <w:name w:val="Default"/>
    <w:rsid w:val="00743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eben4@ukzn.ac.za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gwenyap@ukzn.ac.z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rfconnect.nrf.ac.za/%2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lalaN7\OneDrive%20-%20University%20of%20KwaZulu-Natal\Documents\CALL%20%20DOCUMENT%20TEMPLATE\Research%20Division%20Communiqu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F42690490246C8A70500732490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FD85-9EAF-425A-830B-DB29E315B1FB}"/>
      </w:docPartPr>
      <w:docPartBody>
        <w:p w:rsidR="00F12FA4" w:rsidRDefault="00D50D08">
          <w:pPr>
            <w:pStyle w:val="8EF42690490246C8A7050073249013CE"/>
          </w:pPr>
          <w:r w:rsidRPr="000E248A">
            <w:rPr>
              <w:rStyle w:val="PlaceholderText"/>
            </w:rPr>
            <w:t>Click here to enter a date.</w:t>
          </w:r>
        </w:p>
      </w:docPartBody>
    </w:docPart>
    <w:docPart>
      <w:docPartPr>
        <w:name w:val="0B1159263F824F0C9516786A403B4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313F-4D55-402C-83BC-0E004BC424C8}"/>
      </w:docPartPr>
      <w:docPartBody>
        <w:p w:rsidR="00F12FA4" w:rsidRDefault="00D50D08">
          <w:pPr>
            <w:pStyle w:val="0B1159263F824F0C9516786A403B4C58"/>
          </w:pPr>
          <w:r w:rsidRPr="00E805FF">
            <w:rPr>
              <w:rStyle w:val="PlaceholderText"/>
            </w:rPr>
            <w:t>Click here to enter text.</w:t>
          </w:r>
        </w:p>
      </w:docPartBody>
    </w:docPart>
    <w:docPart>
      <w:docPartPr>
        <w:name w:val="A7FD329FFFA74F958D99A612680A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8BE4-F22C-4E30-A6D1-E502ADDE1AD6}"/>
      </w:docPartPr>
      <w:docPartBody>
        <w:p w:rsidR="00F12FA4" w:rsidRDefault="00D50D08">
          <w:pPr>
            <w:pStyle w:val="A7FD329FFFA74F958D99A612680A446D"/>
          </w:pPr>
          <w:r w:rsidRPr="000E248A">
            <w:rPr>
              <w:rStyle w:val="PlaceholderText"/>
            </w:rPr>
            <w:t>Choose an item.</w:t>
          </w:r>
        </w:p>
      </w:docPartBody>
    </w:docPart>
    <w:docPart>
      <w:docPartPr>
        <w:name w:val="1B8E9891DBD0490BA4D923FB7EE0F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C16D-2150-485A-BF3B-5377E92D8790}"/>
      </w:docPartPr>
      <w:docPartBody>
        <w:p w:rsidR="00F12FA4" w:rsidRDefault="00D50D08">
          <w:pPr>
            <w:pStyle w:val="1B8E9891DBD0490BA4D923FB7EE0F42F"/>
          </w:pPr>
          <w:r w:rsidRPr="000E24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A4"/>
    <w:rsid w:val="00535F1C"/>
    <w:rsid w:val="009D0E45"/>
    <w:rsid w:val="009F3B16"/>
    <w:rsid w:val="00B701C8"/>
    <w:rsid w:val="00D50D08"/>
    <w:rsid w:val="00F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F42690490246C8A7050073249013CE">
    <w:name w:val="8EF42690490246C8A7050073249013CE"/>
  </w:style>
  <w:style w:type="paragraph" w:customStyle="1" w:styleId="0B1159263F824F0C9516786A403B4C58">
    <w:name w:val="0B1159263F824F0C9516786A403B4C58"/>
  </w:style>
  <w:style w:type="paragraph" w:customStyle="1" w:styleId="A7FD329FFFA74F958D99A612680A446D">
    <w:name w:val="A7FD329FFFA74F958D99A612680A446D"/>
  </w:style>
  <w:style w:type="paragraph" w:customStyle="1" w:styleId="1B8E9891DBD0490BA4D923FB7EE0F42F">
    <w:name w:val="1B8E9891DBD0490BA4D923FB7EE0F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7AB0AF02DC544B98C1881E7711330" ma:contentTypeVersion="15" ma:contentTypeDescription="Create a new document." ma:contentTypeScope="" ma:versionID="794d6bb35a4b4a7f0ef7791609c5ffbb">
  <xsd:schema xmlns:xsd="http://www.w3.org/2001/XMLSchema" xmlns:xs="http://www.w3.org/2001/XMLSchema" xmlns:p="http://schemas.microsoft.com/office/2006/metadata/properties" xmlns:ns3="98d13baa-1db7-403f-a37c-10960b37c231" xmlns:ns4="0ed209de-fa1e-4983-8ba6-f8678e07bd54" targetNamespace="http://schemas.microsoft.com/office/2006/metadata/properties" ma:root="true" ma:fieldsID="64c684d46cb54881e5717c922bbdbbf5" ns3:_="" ns4:_="">
    <xsd:import namespace="98d13baa-1db7-403f-a37c-10960b37c231"/>
    <xsd:import namespace="0ed209de-fa1e-4983-8ba6-f8678e07b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13baa-1db7-403f-a37c-10960b37c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09de-fa1e-4983-8ba6-f8678e07bd5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13baa-1db7-403f-a37c-10960b37c2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D91F5-1434-465B-95F7-8E50106E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13baa-1db7-403f-a37c-10960b37c231"/>
    <ds:schemaRef ds:uri="0ed209de-fa1e-4983-8ba6-f8678e07b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43AF3-BB6E-41A2-84CC-A19CD1794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FE881-B09F-43A9-97E1-8ADB5AC7AC52}">
  <ds:schemaRefs>
    <ds:schemaRef ds:uri="http://schemas.microsoft.com/office/2006/metadata/properties"/>
    <ds:schemaRef ds:uri="http://schemas.microsoft.com/office/infopath/2007/PartnerControls"/>
    <ds:schemaRef ds:uri="98d13baa-1db7-403f-a37c-10960b37c231"/>
  </ds:schemaRefs>
</ds:datastoreItem>
</file>

<file path=customXml/itemProps4.xml><?xml version="1.0" encoding="utf-8"?>
<ds:datastoreItem xmlns:ds="http://schemas.openxmlformats.org/officeDocument/2006/customXml" ds:itemID="{7904557F-7CC6-4A97-B48E-D543E2203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Division Communique-1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Nolwazi Hlongwane Madlala</dc:creator>
  <cp:lastModifiedBy>Wenzi Aurelia Hlongwane</cp:lastModifiedBy>
  <cp:revision>2</cp:revision>
  <dcterms:created xsi:type="dcterms:W3CDTF">2025-08-21T06:20:00Z</dcterms:created>
  <dcterms:modified xsi:type="dcterms:W3CDTF">2025-08-21T06:20:00Z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0x010100F1B7AB0AF02DC544B98C1881E7711330</vt:lpwstr>
  </property>
  <property fmtid="{D5CDD505-2E9C-101B-9397-08002B2CF9AE}" pid="3" name="GrammarlyDocumentId">
    <vt:lpwstr>6db056c519ed102126dc909011f6c783a2f525d09cf4fcc21750f21efa1f23dd</vt:lpwstr>
  </property>
</Properties>
</file>