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625C" w14:textId="77777777" w:rsidR="00006814" w:rsidRPr="007A3121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/>
        </w:rPr>
      </w:pPr>
      <w:r w:rsidRPr="007A3121">
        <w:rPr>
          <w:rFonts w:ascii="Times New Roman" w:hAnsi="Times New Roman" w:cs="Times New Roman"/>
          <w:b/>
        </w:rPr>
        <w:t>Post-doctoral fellowship in the Social Sciences and Humanities</w:t>
      </w:r>
      <w:r>
        <w:rPr>
          <w:rFonts w:ascii="Times New Roman" w:hAnsi="Times New Roman" w:cs="Times New Roman"/>
          <w:b/>
        </w:rPr>
        <w:t xml:space="preserve"> X4</w:t>
      </w:r>
    </w:p>
    <w:p w14:paraId="261E1D7E" w14:textId="0738C533" w:rsidR="00006814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 w:rsidRPr="007A3121">
        <w:rPr>
          <w:rFonts w:ascii="Times New Roman" w:hAnsi="Times New Roman" w:cs="Times New Roman"/>
          <w:bCs/>
        </w:rPr>
        <w:t xml:space="preserve"> (with a specialization in </w:t>
      </w:r>
      <w:r>
        <w:rPr>
          <w:rFonts w:ascii="Times New Roman" w:hAnsi="Times New Roman" w:cs="Times New Roman"/>
          <w:bCs/>
        </w:rPr>
        <w:t xml:space="preserve">digital humanities, AI, </w:t>
      </w:r>
      <w:r w:rsidR="003F0960">
        <w:rPr>
          <w:rFonts w:ascii="Times New Roman" w:hAnsi="Times New Roman" w:cs="Times New Roman"/>
          <w:bCs/>
        </w:rPr>
        <w:t>Quantitative Research Methods</w:t>
      </w:r>
      <w:r w:rsidR="00AF1E32">
        <w:rPr>
          <w:rFonts w:ascii="Times New Roman" w:hAnsi="Times New Roman" w:cs="Times New Roman"/>
          <w:bCs/>
        </w:rPr>
        <w:t xml:space="preserve"> with a focus on </w:t>
      </w:r>
      <w:r w:rsidR="003F0960">
        <w:rPr>
          <w:rFonts w:ascii="Times New Roman" w:hAnsi="Times New Roman" w:cs="Times New Roman"/>
          <w:bCs/>
        </w:rPr>
        <w:t>econometrics analysis</w:t>
      </w:r>
      <w:r w:rsidRPr="007A3121">
        <w:rPr>
          <w:rFonts w:ascii="Times New Roman" w:hAnsi="Times New Roman" w:cs="Times New Roman"/>
          <w:bCs/>
        </w:rPr>
        <w:t>)</w:t>
      </w:r>
    </w:p>
    <w:p w14:paraId="6C5E3BD8" w14:textId="77777777" w:rsidR="00006814" w:rsidRPr="007A3121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One Year Fixed Term Contract</w:t>
      </w:r>
    </w:p>
    <w:p w14:paraId="762ACA39" w14:textId="77777777" w:rsidR="00006814" w:rsidRPr="00C71727" w:rsidRDefault="00006814" w:rsidP="00006814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629CD72E" w14:textId="23A52AA3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The </w:t>
      </w:r>
      <w:r w:rsidR="00015BEA">
        <w:rPr>
          <w:rFonts w:ascii="Times New Roman" w:hAnsi="Times New Roman" w:cs="Times New Roman"/>
        </w:rPr>
        <w:t xml:space="preserve">Research </w:t>
      </w:r>
      <w:r w:rsidR="00976908">
        <w:rPr>
          <w:rFonts w:ascii="Times New Roman" w:hAnsi="Times New Roman" w:cs="Times New Roman"/>
        </w:rPr>
        <w:t xml:space="preserve">Office, </w:t>
      </w:r>
      <w:r w:rsidR="00976908" w:rsidRPr="00C71727">
        <w:rPr>
          <w:rFonts w:ascii="Times New Roman" w:hAnsi="Times New Roman" w:cs="Times New Roman"/>
        </w:rPr>
        <w:t>College</w:t>
      </w:r>
      <w:r w:rsidRPr="00C71727">
        <w:rPr>
          <w:rFonts w:ascii="Times New Roman" w:hAnsi="Times New Roman" w:cs="Times New Roman"/>
        </w:rPr>
        <w:t xml:space="preserve"> of Humanities, seeks to appoint </w:t>
      </w:r>
      <w:r w:rsidR="00015B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post-doctoral fellows. </w:t>
      </w:r>
      <w:r w:rsidR="00015BEA">
        <w:rPr>
          <w:rFonts w:ascii="Times New Roman" w:hAnsi="Times New Roman" w:cs="Times New Roman"/>
        </w:rPr>
        <w:t>T</w:t>
      </w:r>
      <w:r w:rsidRPr="00C71727">
        <w:rPr>
          <w:rFonts w:ascii="Times New Roman" w:hAnsi="Times New Roman" w:cs="Times New Roman"/>
        </w:rPr>
        <w:t xml:space="preserve">he fellows will conduct research </w:t>
      </w:r>
      <w:r w:rsidR="00015BEA">
        <w:rPr>
          <w:rFonts w:ascii="Times New Roman" w:hAnsi="Times New Roman" w:cs="Times New Roman"/>
        </w:rPr>
        <w:t xml:space="preserve">and drive technological innovation </w:t>
      </w:r>
      <w:r w:rsidRPr="00C71727">
        <w:rPr>
          <w:rFonts w:ascii="Times New Roman" w:hAnsi="Times New Roman" w:cs="Times New Roman"/>
        </w:rPr>
        <w:t xml:space="preserve">in areas </w:t>
      </w:r>
      <w:r w:rsidR="00015BEA">
        <w:rPr>
          <w:rFonts w:ascii="Times New Roman" w:hAnsi="Times New Roman" w:cs="Times New Roman"/>
        </w:rPr>
        <w:t xml:space="preserve">of digital humanities, </w:t>
      </w:r>
      <w:r w:rsidR="003F0960">
        <w:rPr>
          <w:rFonts w:ascii="Times New Roman" w:hAnsi="Times New Roman" w:cs="Times New Roman"/>
        </w:rPr>
        <w:t xml:space="preserve">quantitative </w:t>
      </w:r>
      <w:r w:rsidR="00537ABF">
        <w:rPr>
          <w:rFonts w:ascii="Times New Roman" w:hAnsi="Times New Roman" w:cs="Times New Roman"/>
        </w:rPr>
        <w:t xml:space="preserve">and econometrics </w:t>
      </w:r>
      <w:r w:rsidR="003F0960">
        <w:rPr>
          <w:rFonts w:ascii="Times New Roman" w:hAnsi="Times New Roman" w:cs="Times New Roman"/>
        </w:rPr>
        <w:t>analysis</w:t>
      </w:r>
      <w:r w:rsidR="00537ABF">
        <w:rPr>
          <w:rFonts w:ascii="Times New Roman" w:hAnsi="Times New Roman" w:cs="Times New Roman"/>
        </w:rPr>
        <w:t>,</w:t>
      </w:r>
      <w:r w:rsidR="003F0960">
        <w:rPr>
          <w:rFonts w:ascii="Times New Roman" w:hAnsi="Times New Roman" w:cs="Times New Roman"/>
        </w:rPr>
        <w:t xml:space="preserve"> </w:t>
      </w:r>
      <w:r w:rsidR="00015BEA">
        <w:rPr>
          <w:rFonts w:ascii="Times New Roman" w:hAnsi="Times New Roman" w:cs="Times New Roman"/>
        </w:rPr>
        <w:t>AI</w:t>
      </w:r>
      <w:r w:rsidR="00976908">
        <w:rPr>
          <w:rFonts w:ascii="Times New Roman" w:hAnsi="Times New Roman" w:cs="Times New Roman"/>
        </w:rPr>
        <w:t xml:space="preserve">, and </w:t>
      </w:r>
      <w:r w:rsidR="00015BEA">
        <w:rPr>
          <w:rFonts w:ascii="Times New Roman" w:hAnsi="Times New Roman" w:cs="Times New Roman"/>
        </w:rPr>
        <w:t>new technologies</w:t>
      </w:r>
      <w:r w:rsidR="00976908">
        <w:rPr>
          <w:rFonts w:ascii="Times New Roman" w:hAnsi="Times New Roman" w:cs="Times New Roman"/>
        </w:rPr>
        <w:t xml:space="preserve"> in </w:t>
      </w:r>
      <w:r w:rsidR="00AF1E32">
        <w:rPr>
          <w:rFonts w:ascii="Times New Roman" w:hAnsi="Times New Roman" w:cs="Times New Roman"/>
        </w:rPr>
        <w:t>h</w:t>
      </w:r>
      <w:r w:rsidR="00976908">
        <w:rPr>
          <w:rFonts w:ascii="Times New Roman" w:hAnsi="Times New Roman" w:cs="Times New Roman"/>
        </w:rPr>
        <w:t xml:space="preserve">umanities and social sciences. </w:t>
      </w:r>
      <w:r w:rsidRPr="00C71727">
        <w:rPr>
          <w:rFonts w:ascii="Times New Roman" w:hAnsi="Times New Roman" w:cs="Times New Roman"/>
        </w:rPr>
        <w:t xml:space="preserve">In consultation with the </w:t>
      </w:r>
      <w:r w:rsidR="00976908">
        <w:rPr>
          <w:rFonts w:ascii="Times New Roman" w:hAnsi="Times New Roman" w:cs="Times New Roman"/>
        </w:rPr>
        <w:t>College Dean of Research</w:t>
      </w:r>
      <w:r w:rsidRPr="00C71727">
        <w:rPr>
          <w:rFonts w:ascii="Times New Roman" w:hAnsi="Times New Roman" w:cs="Times New Roman"/>
        </w:rPr>
        <w:t xml:space="preserve"> and relevant stakeholders, the post-doctoral fellows will 1) </w:t>
      </w:r>
      <w:r w:rsidR="00AF1E32">
        <w:rPr>
          <w:rFonts w:ascii="Times New Roman" w:hAnsi="Times New Roman" w:cs="Times New Roman"/>
        </w:rPr>
        <w:t>A</w:t>
      </w:r>
      <w:r w:rsidRPr="00C71727">
        <w:rPr>
          <w:rFonts w:ascii="Times New Roman" w:hAnsi="Times New Roman" w:cs="Times New Roman"/>
        </w:rPr>
        <w:t xml:space="preserve">ssist the </w:t>
      </w:r>
      <w:r w:rsidR="00976908">
        <w:rPr>
          <w:rFonts w:ascii="Times New Roman" w:hAnsi="Times New Roman" w:cs="Times New Roman"/>
        </w:rPr>
        <w:t xml:space="preserve">college in training postgraduate students on the ethical use of AI, </w:t>
      </w:r>
      <w:r w:rsidR="00AF1E32">
        <w:rPr>
          <w:rFonts w:ascii="Times New Roman" w:hAnsi="Times New Roman" w:cs="Times New Roman"/>
        </w:rPr>
        <w:t>2</w:t>
      </w:r>
      <w:r w:rsidRPr="00C71727">
        <w:rPr>
          <w:rFonts w:ascii="Times New Roman" w:hAnsi="Times New Roman" w:cs="Times New Roman"/>
        </w:rPr>
        <w:t xml:space="preserve">) conduct research into the College’s various strategic initiatives, </w:t>
      </w:r>
      <w:r w:rsidR="00AF1E32">
        <w:rPr>
          <w:rFonts w:ascii="Times New Roman" w:hAnsi="Times New Roman" w:cs="Times New Roman"/>
        </w:rPr>
        <w:t>3</w:t>
      </w:r>
      <w:r w:rsidRPr="00C71727">
        <w:rPr>
          <w:rFonts w:ascii="Times New Roman" w:hAnsi="Times New Roman" w:cs="Times New Roman"/>
        </w:rPr>
        <w:t xml:space="preserve">) assist with the development of </w:t>
      </w:r>
      <w:r w:rsidR="00976908">
        <w:rPr>
          <w:rFonts w:ascii="Times New Roman" w:hAnsi="Times New Roman" w:cs="Times New Roman"/>
        </w:rPr>
        <w:t xml:space="preserve">digital humanities </w:t>
      </w:r>
      <w:r w:rsidRPr="00C71727">
        <w:rPr>
          <w:rFonts w:ascii="Times New Roman" w:hAnsi="Times New Roman" w:cs="Times New Roman"/>
        </w:rPr>
        <w:t xml:space="preserve">signature programmes </w:t>
      </w:r>
      <w:r w:rsidR="00976908">
        <w:rPr>
          <w:rFonts w:ascii="Times New Roman" w:hAnsi="Times New Roman" w:cs="Times New Roman"/>
        </w:rPr>
        <w:t xml:space="preserve">and </w:t>
      </w:r>
      <w:r w:rsidRPr="00C71727">
        <w:rPr>
          <w:rFonts w:ascii="Times New Roman" w:hAnsi="Times New Roman" w:cs="Times New Roman"/>
        </w:rPr>
        <w:t>undertake appropriate research and write reports as and when required</w:t>
      </w:r>
      <w:r w:rsidR="006743AA">
        <w:rPr>
          <w:rFonts w:ascii="Times New Roman" w:hAnsi="Times New Roman" w:cs="Times New Roman"/>
        </w:rPr>
        <w:t>, 4) to analysis data quantitatively and produce routine reports</w:t>
      </w:r>
      <w:r w:rsidRPr="00C71727">
        <w:rPr>
          <w:rFonts w:ascii="Times New Roman" w:hAnsi="Times New Roman" w:cs="Times New Roman"/>
        </w:rPr>
        <w:t>. To advance their own professional development, fellows will be expected to develop their own research niche area</w:t>
      </w:r>
      <w:r>
        <w:rPr>
          <w:rFonts w:ascii="Times New Roman" w:hAnsi="Times New Roman" w:cs="Times New Roman"/>
        </w:rPr>
        <w:t>s</w:t>
      </w:r>
      <w:r w:rsidRPr="00C71727">
        <w:rPr>
          <w:rFonts w:ascii="Times New Roman" w:hAnsi="Times New Roman" w:cs="Times New Roman"/>
        </w:rPr>
        <w:t xml:space="preserve"> during this period and to attend the College’s Post-Doctoral programme. </w:t>
      </w:r>
    </w:p>
    <w:p w14:paraId="35F7DDE6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</w:p>
    <w:p w14:paraId="01088066" w14:textId="77777777" w:rsidR="00006814" w:rsidRPr="00C71727" w:rsidRDefault="00006814" w:rsidP="00006814">
      <w:pPr>
        <w:ind w:left="-5"/>
        <w:rPr>
          <w:rFonts w:ascii="Times New Roman" w:hAnsi="Times New Roman" w:cs="Times New Roman"/>
          <w:b/>
          <w:bCs/>
        </w:rPr>
      </w:pPr>
      <w:r w:rsidRPr="00C71727">
        <w:rPr>
          <w:rFonts w:ascii="Times New Roman" w:hAnsi="Times New Roman" w:cs="Times New Roman"/>
          <w:b/>
          <w:bCs/>
        </w:rPr>
        <w:t>Minimum Requirements</w:t>
      </w:r>
    </w:p>
    <w:p w14:paraId="3E32733D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</w:p>
    <w:p w14:paraId="307BCF1E" w14:textId="77777777" w:rsidR="00006814" w:rsidRPr="00C71727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PhD or Doctorate in the humanities and social sciences</w:t>
      </w:r>
      <w:r>
        <w:rPr>
          <w:rFonts w:ascii="Times New Roman" w:hAnsi="Times New Roman" w:cs="Times New Roman"/>
        </w:rPr>
        <w:t xml:space="preserve"> (in the broad sense)</w:t>
      </w:r>
    </w:p>
    <w:p w14:paraId="18C57CAE" w14:textId="77777777" w:rsidR="00006814" w:rsidRPr="00C71727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Intermediate /advanced statistical methods or qualitative research skills</w:t>
      </w:r>
    </w:p>
    <w:p w14:paraId="6B4CDD53" w14:textId="03A8A7F2" w:rsidR="00006814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Proven </w:t>
      </w:r>
      <w:r w:rsidR="00175D9E">
        <w:rPr>
          <w:rFonts w:ascii="Times New Roman" w:hAnsi="Times New Roman" w:cs="Times New Roman"/>
        </w:rPr>
        <w:t>record of e-social science</w:t>
      </w:r>
      <w:r w:rsidR="004832A6">
        <w:rPr>
          <w:rFonts w:ascii="Times New Roman" w:hAnsi="Times New Roman" w:cs="Times New Roman"/>
        </w:rPr>
        <w:t>/</w:t>
      </w:r>
      <w:r w:rsidR="00175D9E">
        <w:rPr>
          <w:rFonts w:ascii="Times New Roman" w:hAnsi="Times New Roman" w:cs="Times New Roman"/>
        </w:rPr>
        <w:t>AI</w:t>
      </w:r>
      <w:r w:rsidRPr="00C71727">
        <w:rPr>
          <w:rFonts w:ascii="Times New Roman" w:hAnsi="Times New Roman" w:cs="Times New Roman"/>
        </w:rPr>
        <w:t xml:space="preserve"> skills</w:t>
      </w:r>
    </w:p>
    <w:p w14:paraId="7ED3A93E" w14:textId="7BCC7C77" w:rsidR="00006814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Good computer skills</w:t>
      </w:r>
    </w:p>
    <w:p w14:paraId="2EAB55E8" w14:textId="77777777" w:rsidR="00006814" w:rsidRPr="00D835BF" w:rsidRDefault="00006814" w:rsidP="00006814">
      <w:pPr>
        <w:ind w:left="0" w:firstLine="0"/>
        <w:rPr>
          <w:rFonts w:ascii="Times New Roman" w:hAnsi="Times New Roman" w:cs="Times New Roman"/>
          <w:b/>
          <w:bCs/>
        </w:rPr>
      </w:pPr>
    </w:p>
    <w:p w14:paraId="7E0B76A6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Value of the scholarship:</w:t>
      </w:r>
      <w:r w:rsidRPr="00C71727">
        <w:rPr>
          <w:rFonts w:ascii="Times New Roman" w:hAnsi="Times New Roman" w:cs="Times New Roman"/>
        </w:rPr>
        <w:t xml:space="preserve">  </w:t>
      </w:r>
    </w:p>
    <w:p w14:paraId="18D3C88D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735BD5">
        <w:rPr>
          <w:rFonts w:ascii="Times New Roman" w:hAnsi="Times New Roman" w:cs="Times New Roman"/>
          <w:highlight w:val="yellow"/>
        </w:rPr>
        <w:t>Cost to company of R2</w:t>
      </w:r>
      <w:r>
        <w:rPr>
          <w:rFonts w:ascii="Times New Roman" w:hAnsi="Times New Roman" w:cs="Times New Roman"/>
          <w:highlight w:val="yellow"/>
        </w:rPr>
        <w:t>5</w:t>
      </w:r>
      <w:r w:rsidRPr="00735BD5">
        <w:rPr>
          <w:rFonts w:ascii="Times New Roman" w:hAnsi="Times New Roman" w:cs="Times New Roman"/>
          <w:highlight w:val="yellow"/>
        </w:rPr>
        <w:t>0 000 per annum.</w:t>
      </w:r>
      <w:r w:rsidRPr="00C71727">
        <w:rPr>
          <w:rFonts w:ascii="Times New Roman" w:hAnsi="Times New Roman" w:cs="Times New Roman"/>
        </w:rPr>
        <w:t xml:space="preserve"> </w:t>
      </w:r>
    </w:p>
    <w:p w14:paraId="0FC181A6" w14:textId="77777777" w:rsidR="00006814" w:rsidRPr="00C71727" w:rsidRDefault="00006814" w:rsidP="00006814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0D97682B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Application procedure</w:t>
      </w:r>
      <w:r w:rsidRPr="00C71727">
        <w:rPr>
          <w:rFonts w:ascii="Times New Roman" w:hAnsi="Times New Roman" w:cs="Times New Roman"/>
        </w:rPr>
        <w:t xml:space="preserve">:  </w:t>
      </w:r>
    </w:p>
    <w:p w14:paraId="0483E934" w14:textId="536B01D0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Applicants should apply via email t</w:t>
      </w:r>
      <w:r>
        <w:rPr>
          <w:rFonts w:ascii="Times New Roman" w:hAnsi="Times New Roman" w:cs="Times New Roman"/>
        </w:rPr>
        <w:t xml:space="preserve">o Mrs Siphindile Ntanta </w:t>
      </w:r>
      <w:hyperlink r:id="rId5" w:history="1">
        <w:r w:rsidRPr="00FB07F2">
          <w:rPr>
            <w:rStyle w:val="Hyperlink"/>
            <w:rFonts w:ascii="Times New Roman" w:hAnsi="Times New Roman" w:cs="Times New Roman"/>
          </w:rPr>
          <w:t>NtantaS@ukzn.ac.za</w:t>
        </w:r>
      </w:hyperlink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with </w:t>
      </w:r>
      <w:r w:rsidRPr="00B26191">
        <w:rPr>
          <w:rFonts w:ascii="Times New Roman" w:hAnsi="Times New Roman" w:cs="Times New Roman"/>
          <w:b/>
          <w:bCs/>
        </w:rPr>
        <w:t xml:space="preserve">POSTDOC SCHOLARSHIP APPLICATION </w:t>
      </w:r>
      <w:r w:rsidR="00FD51A5">
        <w:rPr>
          <w:rFonts w:ascii="Times New Roman" w:hAnsi="Times New Roman" w:cs="Times New Roman"/>
          <w:b/>
          <w:bCs/>
        </w:rPr>
        <w:t>DIGITAL HUMANITIES</w:t>
      </w:r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(in capital letters) in the subject line of the message, providing the following documentation:  </w:t>
      </w:r>
    </w:p>
    <w:p w14:paraId="5396307A" w14:textId="77777777" w:rsidR="00006814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cover letter describing their research interests</w:t>
      </w:r>
      <w:r>
        <w:rPr>
          <w:rFonts w:ascii="Times New Roman" w:hAnsi="Times New Roman" w:cs="Times New Roman"/>
        </w:rPr>
        <w:t xml:space="preserve">; </w:t>
      </w:r>
    </w:p>
    <w:p w14:paraId="43CEA830" w14:textId="77777777" w:rsidR="00006814" w:rsidRPr="00C71727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Pr="00C71727">
        <w:rPr>
          <w:rFonts w:ascii="Times New Roman" w:hAnsi="Times New Roman" w:cs="Times New Roman"/>
        </w:rPr>
        <w:t xml:space="preserve"> indicati</w:t>
      </w:r>
      <w:r>
        <w:rPr>
          <w:rFonts w:ascii="Times New Roman" w:hAnsi="Times New Roman" w:cs="Times New Roman"/>
        </w:rPr>
        <w:t xml:space="preserve">on of </w:t>
      </w:r>
      <w:r w:rsidRPr="00C71727">
        <w:rPr>
          <w:rFonts w:ascii="Times New Roman" w:hAnsi="Times New Roman" w:cs="Times New Roman"/>
        </w:rPr>
        <w:t xml:space="preserve"> how the</w:t>
      </w:r>
      <w:r>
        <w:rPr>
          <w:rFonts w:ascii="Times New Roman" w:hAnsi="Times New Roman" w:cs="Times New Roman"/>
        </w:rPr>
        <w:t xml:space="preserve"> above minimum requirements are met; and, </w:t>
      </w:r>
      <w:r w:rsidRPr="00C71727">
        <w:rPr>
          <w:rFonts w:ascii="Times New Roman" w:hAnsi="Times New Roman" w:cs="Times New Roman"/>
        </w:rPr>
        <w:t xml:space="preserve"> </w:t>
      </w:r>
    </w:p>
    <w:p w14:paraId="6A171A8B" w14:textId="77777777" w:rsidR="00006814" w:rsidRPr="00C71727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A comprehensive curriculum vitae (CV), including a list of publications, and the names and contact details of at least two </w:t>
      </w:r>
      <w:r>
        <w:rPr>
          <w:rFonts w:ascii="Times New Roman" w:hAnsi="Times New Roman" w:cs="Times New Roman"/>
        </w:rPr>
        <w:t xml:space="preserve">contactable </w:t>
      </w:r>
      <w:r w:rsidRPr="00C71727">
        <w:rPr>
          <w:rFonts w:ascii="Times New Roman" w:hAnsi="Times New Roman" w:cs="Times New Roman"/>
        </w:rPr>
        <w:t xml:space="preserve">referees. </w:t>
      </w:r>
    </w:p>
    <w:p w14:paraId="13622FEC" w14:textId="77777777" w:rsidR="00006814" w:rsidRPr="00C71727" w:rsidRDefault="00006814" w:rsidP="00006814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38D53A04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Enquiries</w:t>
      </w:r>
      <w:r w:rsidRPr="00C71727">
        <w:rPr>
          <w:rFonts w:ascii="Times New Roman" w:hAnsi="Times New Roman" w:cs="Times New Roman"/>
        </w:rPr>
        <w:t xml:space="preserve">:  </w:t>
      </w:r>
    </w:p>
    <w:p w14:paraId="671F77A7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For more information about the scholarship, please email Prof. </w:t>
      </w:r>
      <w:r>
        <w:rPr>
          <w:rFonts w:ascii="Times New Roman" w:hAnsi="Times New Roman" w:cs="Times New Roman"/>
        </w:rPr>
        <w:t xml:space="preserve">Vivian Ojong </w:t>
      </w:r>
      <w:r w:rsidRPr="00C71727">
        <w:rPr>
          <w:rFonts w:ascii="Times New Roman" w:hAnsi="Times New Roman" w:cs="Times New Roman"/>
        </w:rPr>
        <w:t>(</w:t>
      </w:r>
      <w:hyperlink r:id="rId6" w:history="1">
        <w:r w:rsidRPr="00A45853">
          <w:rPr>
            <w:rStyle w:val="Hyperlink"/>
            <w:rFonts w:ascii="Times New Roman" w:hAnsi="Times New Roman" w:cs="Times New Roman"/>
          </w:rPr>
          <w:t>Ojong@ukzn.ac.za</w:t>
        </w:r>
      </w:hyperlink>
      <w:r w:rsidRPr="00C71727">
        <w:rPr>
          <w:rFonts w:ascii="Times New Roman" w:hAnsi="Times New Roman" w:cs="Times New Roman"/>
        </w:rPr>
        <w:t xml:space="preserve">),  with </w:t>
      </w:r>
      <w:r w:rsidRPr="00B26191">
        <w:rPr>
          <w:rFonts w:ascii="Times New Roman" w:hAnsi="Times New Roman" w:cs="Times New Roman"/>
          <w:b/>
          <w:bCs/>
        </w:rPr>
        <w:t xml:space="preserve">POSTDOC SCHOLARSHIP  </w:t>
      </w:r>
      <w:r>
        <w:rPr>
          <w:rFonts w:ascii="Times New Roman" w:hAnsi="Times New Roman" w:cs="Times New Roman"/>
          <w:b/>
          <w:bCs/>
        </w:rPr>
        <w:t xml:space="preserve">Digital Humanities </w:t>
      </w:r>
      <w:r w:rsidRPr="00B26191">
        <w:rPr>
          <w:rFonts w:ascii="Times New Roman" w:hAnsi="Times New Roman" w:cs="Times New Roman"/>
          <w:b/>
          <w:bCs/>
        </w:rPr>
        <w:t xml:space="preserve"> ENQUIRY</w:t>
      </w:r>
      <w:r w:rsidRPr="00C71727">
        <w:rPr>
          <w:rFonts w:ascii="Times New Roman" w:hAnsi="Times New Roman" w:cs="Times New Roman"/>
        </w:rPr>
        <w:t xml:space="preserve"> (in capital letters) in the subject line of the message. </w:t>
      </w:r>
    </w:p>
    <w:p w14:paraId="3D3E3775" w14:textId="77777777" w:rsidR="00006814" w:rsidRPr="00C71727" w:rsidRDefault="00006814" w:rsidP="00006814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16E24BAA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Closing Date for Applications</w:t>
      </w:r>
      <w:r w:rsidRPr="00C71727">
        <w:rPr>
          <w:rFonts w:ascii="Times New Roman" w:hAnsi="Times New Roman" w:cs="Times New Roman"/>
        </w:rPr>
        <w:t xml:space="preserve">:  </w:t>
      </w:r>
    </w:p>
    <w:p w14:paraId="027D692A" w14:textId="10B4AE48" w:rsidR="00006814" w:rsidRPr="00926742" w:rsidRDefault="00973EB7" w:rsidP="00006814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15</w:t>
      </w:r>
      <w:r w:rsidRPr="00973EB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AE71E7">
        <w:rPr>
          <w:b/>
          <w:bCs/>
        </w:rPr>
        <w:t>August</w:t>
      </w:r>
      <w:r w:rsidR="00006814" w:rsidRPr="00926742">
        <w:rPr>
          <w:b/>
          <w:bCs/>
        </w:rPr>
        <w:t xml:space="preserve"> 202</w:t>
      </w:r>
      <w:r w:rsidR="00006814">
        <w:rPr>
          <w:b/>
          <w:bCs/>
        </w:rPr>
        <w:t>5</w:t>
      </w:r>
    </w:p>
    <w:p w14:paraId="35DF1CEE" w14:textId="77777777" w:rsidR="00006814" w:rsidRDefault="00006814"/>
    <w:sectPr w:rsidR="00006814" w:rsidSect="00006814">
      <w:pgSz w:w="11906" w:h="16838"/>
      <w:pgMar w:top="652" w:right="856" w:bottom="105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0C7"/>
    <w:multiLevelType w:val="hybridMultilevel"/>
    <w:tmpl w:val="D6724E6C"/>
    <w:lvl w:ilvl="0" w:tplc="7F822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9FA22B4"/>
    <w:multiLevelType w:val="hybridMultilevel"/>
    <w:tmpl w:val="1EC6DA38"/>
    <w:lvl w:ilvl="0" w:tplc="2EF6F21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ADA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8711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129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3DA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62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67E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A05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83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941616">
    <w:abstractNumId w:val="1"/>
  </w:num>
  <w:num w:numId="2" w16cid:durableId="81510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14"/>
    <w:rsid w:val="00006814"/>
    <w:rsid w:val="00015BEA"/>
    <w:rsid w:val="00022A8A"/>
    <w:rsid w:val="00145FC2"/>
    <w:rsid w:val="00175D9E"/>
    <w:rsid w:val="003F0960"/>
    <w:rsid w:val="004832A6"/>
    <w:rsid w:val="004A0819"/>
    <w:rsid w:val="00537ABF"/>
    <w:rsid w:val="0055679C"/>
    <w:rsid w:val="006743AA"/>
    <w:rsid w:val="007819A7"/>
    <w:rsid w:val="00973EB7"/>
    <w:rsid w:val="00976908"/>
    <w:rsid w:val="00A97D3C"/>
    <w:rsid w:val="00AE71E7"/>
    <w:rsid w:val="00AF1E32"/>
    <w:rsid w:val="00DF345A"/>
    <w:rsid w:val="00EA77FA"/>
    <w:rsid w:val="00F0543B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F44B57"/>
  <w15:chartTrackingRefBased/>
  <w15:docId w15:val="{4084EAFA-B1E8-A147-9988-A447165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14"/>
    <w:pPr>
      <w:spacing w:after="7" w:line="267" w:lineRule="auto"/>
      <w:ind w:left="10" w:hanging="10"/>
    </w:pPr>
    <w:rPr>
      <w:rFonts w:ascii="Garamond" w:eastAsia="Garamond" w:hAnsi="Garamond" w:cs="Garamond"/>
      <w:color w:val="000000"/>
      <w:kern w:val="0"/>
      <w:lang w:eastAsia="en-ZA" w:bidi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81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8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8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jong@ukzn.ac.za" TargetMode="External"/><Relationship Id="rId5" Type="http://schemas.openxmlformats.org/officeDocument/2006/relationships/hyperlink" Target="mailto:Ntanta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Ntanta (20716770)</dc:creator>
  <cp:keywords/>
  <dc:description/>
  <cp:lastModifiedBy>S Ntanta (20716770)</cp:lastModifiedBy>
  <cp:revision>3</cp:revision>
  <dcterms:created xsi:type="dcterms:W3CDTF">2025-08-05T12:56:00Z</dcterms:created>
  <dcterms:modified xsi:type="dcterms:W3CDTF">2025-08-05T12:56:00Z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80bcc1ec-2991-4901-b15e-2ee958bc4583</vt:lpwstr>
  </property>
</Properties>
</file>