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760B" w14:textId="39DB527E" w:rsidR="00756E2F" w:rsidRDefault="00756E2F">
      <w:pPr>
        <w:spacing w:after="18" w:line="259" w:lineRule="auto"/>
        <w:ind w:left="69" w:firstLine="0"/>
        <w:jc w:val="center"/>
        <w:rPr>
          <w:b/>
        </w:rPr>
      </w:pPr>
    </w:p>
    <w:p w14:paraId="2DF879ED" w14:textId="306A3DE2" w:rsidR="00D771C0" w:rsidRDefault="00D771C0">
      <w:pPr>
        <w:spacing w:after="18" w:line="259" w:lineRule="auto"/>
        <w:ind w:left="69" w:firstLine="0"/>
        <w:jc w:val="center"/>
        <w:rPr>
          <w:b/>
        </w:rPr>
      </w:pPr>
    </w:p>
    <w:p w14:paraId="76D4D732" w14:textId="77777777" w:rsidR="00D771C0" w:rsidRDefault="00D771C0">
      <w:pPr>
        <w:spacing w:after="18" w:line="259" w:lineRule="auto"/>
        <w:ind w:left="69" w:firstLine="0"/>
        <w:jc w:val="center"/>
      </w:pPr>
    </w:p>
    <w:p w14:paraId="7C1643C4" w14:textId="39AD693B" w:rsidR="007A3121" w:rsidRPr="007A3121" w:rsidRDefault="00C71727" w:rsidP="00C71727">
      <w:pPr>
        <w:spacing w:after="17" w:line="259" w:lineRule="auto"/>
        <w:ind w:left="-5"/>
        <w:jc w:val="center"/>
        <w:rPr>
          <w:rFonts w:ascii="Times New Roman" w:hAnsi="Times New Roman" w:cs="Times New Roman"/>
          <w:b/>
        </w:rPr>
      </w:pPr>
      <w:r w:rsidRPr="007A3121">
        <w:rPr>
          <w:rFonts w:ascii="Times New Roman" w:hAnsi="Times New Roman" w:cs="Times New Roman"/>
          <w:b/>
        </w:rPr>
        <w:t>Post-doctoral fellowship in the S</w:t>
      </w:r>
      <w:r w:rsidR="007E703D">
        <w:rPr>
          <w:rFonts w:ascii="Times New Roman" w:hAnsi="Times New Roman" w:cs="Times New Roman"/>
          <w:b/>
        </w:rPr>
        <w:t>chool of Education</w:t>
      </w:r>
    </w:p>
    <w:p w14:paraId="02969C50" w14:textId="10F8F703" w:rsidR="007E703D" w:rsidRDefault="00C71727" w:rsidP="00C71727">
      <w:pPr>
        <w:spacing w:after="17" w:line="259" w:lineRule="auto"/>
        <w:ind w:left="-5"/>
        <w:jc w:val="center"/>
        <w:rPr>
          <w:rFonts w:ascii="Times New Roman" w:hAnsi="Times New Roman" w:cs="Times New Roman"/>
          <w:bCs/>
        </w:rPr>
      </w:pPr>
      <w:r w:rsidRPr="007A3121">
        <w:rPr>
          <w:rFonts w:ascii="Times New Roman" w:hAnsi="Times New Roman" w:cs="Times New Roman"/>
          <w:bCs/>
        </w:rPr>
        <w:t xml:space="preserve"> (</w:t>
      </w:r>
      <w:r w:rsidR="007E703D" w:rsidRPr="007A3121">
        <w:rPr>
          <w:rFonts w:ascii="Times New Roman" w:hAnsi="Times New Roman" w:cs="Times New Roman"/>
          <w:bCs/>
        </w:rPr>
        <w:t>With</w:t>
      </w:r>
      <w:r w:rsidRPr="007A3121">
        <w:rPr>
          <w:rFonts w:ascii="Times New Roman" w:hAnsi="Times New Roman" w:cs="Times New Roman"/>
          <w:bCs/>
        </w:rPr>
        <w:t xml:space="preserve"> a speciali</w:t>
      </w:r>
      <w:r w:rsidR="007E703D">
        <w:rPr>
          <w:rFonts w:ascii="Times New Roman" w:hAnsi="Times New Roman" w:cs="Times New Roman"/>
          <w:bCs/>
        </w:rPr>
        <w:t>s</w:t>
      </w:r>
      <w:r w:rsidRPr="007A3121">
        <w:rPr>
          <w:rFonts w:ascii="Times New Roman" w:hAnsi="Times New Roman" w:cs="Times New Roman"/>
          <w:bCs/>
        </w:rPr>
        <w:t xml:space="preserve">ation in </w:t>
      </w:r>
      <w:r w:rsidR="007E703D">
        <w:rPr>
          <w:rFonts w:ascii="Times New Roman" w:hAnsi="Times New Roman" w:cs="Times New Roman"/>
          <w:bCs/>
        </w:rPr>
        <w:t>Language Education, Literacies, Higher Education studies</w:t>
      </w:r>
    </w:p>
    <w:p w14:paraId="115EE61E" w14:textId="5AF2EC6A" w:rsidR="00C73775" w:rsidRPr="007A3121" w:rsidRDefault="007E703D" w:rsidP="00C71727">
      <w:pPr>
        <w:spacing w:after="17" w:line="259" w:lineRule="auto"/>
        <w:ind w:left="-5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(One </w:t>
      </w:r>
      <w:r w:rsidR="00C73775">
        <w:rPr>
          <w:rFonts w:ascii="Times New Roman" w:hAnsi="Times New Roman" w:cs="Times New Roman"/>
          <w:bCs/>
        </w:rPr>
        <w:t>Year Fixed Term Contract</w:t>
      </w:r>
      <w:r>
        <w:rPr>
          <w:rFonts w:ascii="Times New Roman" w:hAnsi="Times New Roman" w:cs="Times New Roman"/>
          <w:bCs/>
        </w:rPr>
        <w:t>)</w:t>
      </w:r>
    </w:p>
    <w:p w14:paraId="3D41893D" w14:textId="77777777" w:rsidR="00756E2F" w:rsidRPr="00C71727" w:rsidRDefault="002D6AAD">
      <w:pPr>
        <w:spacing w:after="18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269B514B" w14:textId="46A499A0" w:rsidR="00F3107B" w:rsidRPr="00C71727" w:rsidRDefault="002D6AAD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The </w:t>
      </w:r>
      <w:r w:rsidR="00D771C0" w:rsidRPr="00C71727">
        <w:rPr>
          <w:rFonts w:ascii="Times New Roman" w:hAnsi="Times New Roman" w:cs="Times New Roman"/>
        </w:rPr>
        <w:t>Office of the De</w:t>
      </w:r>
      <w:r w:rsidR="00607C35">
        <w:rPr>
          <w:rFonts w:ascii="Times New Roman" w:hAnsi="Times New Roman" w:cs="Times New Roman"/>
        </w:rPr>
        <w:t>an of Research</w:t>
      </w:r>
      <w:r w:rsidR="00D771C0" w:rsidRPr="00C71727">
        <w:rPr>
          <w:rFonts w:ascii="Times New Roman" w:hAnsi="Times New Roman" w:cs="Times New Roman"/>
        </w:rPr>
        <w:t xml:space="preserve">, College of Humanities, seeks to appoint </w:t>
      </w:r>
      <w:r w:rsidR="00607C35">
        <w:rPr>
          <w:rFonts w:ascii="Times New Roman" w:hAnsi="Times New Roman" w:cs="Times New Roman"/>
        </w:rPr>
        <w:t xml:space="preserve">one </w:t>
      </w:r>
      <w:r w:rsidR="00D771C0" w:rsidRPr="00C71727">
        <w:rPr>
          <w:rFonts w:ascii="Times New Roman" w:hAnsi="Times New Roman" w:cs="Times New Roman"/>
        </w:rPr>
        <w:t xml:space="preserve">post-doctoral fellow. Providing strategic assistance to the Office of the </w:t>
      </w:r>
      <w:r w:rsidR="007E703D">
        <w:rPr>
          <w:rFonts w:ascii="Times New Roman" w:hAnsi="Times New Roman" w:cs="Times New Roman"/>
        </w:rPr>
        <w:t>Dean of the School of Education.  The</w:t>
      </w:r>
      <w:r w:rsidR="00D771C0" w:rsidRPr="00C71727">
        <w:rPr>
          <w:rFonts w:ascii="Times New Roman" w:hAnsi="Times New Roman" w:cs="Times New Roman"/>
        </w:rPr>
        <w:t xml:space="preserve"> fellow will conduct research in areas that are important for the advancement of the </w:t>
      </w:r>
      <w:r w:rsidR="007E703D">
        <w:rPr>
          <w:rFonts w:ascii="Times New Roman" w:hAnsi="Times New Roman" w:cs="Times New Roman"/>
        </w:rPr>
        <w:t xml:space="preserve">education for both teacher education and the professionalisation of academics as university teachers, </w:t>
      </w:r>
      <w:r w:rsidR="00D771C0" w:rsidRPr="00C71727">
        <w:rPr>
          <w:rFonts w:ascii="Times New Roman" w:hAnsi="Times New Roman" w:cs="Times New Roman"/>
        </w:rPr>
        <w:t xml:space="preserve">in line with the </w:t>
      </w:r>
      <w:r w:rsidR="007E703D">
        <w:rPr>
          <w:rFonts w:ascii="Times New Roman" w:hAnsi="Times New Roman" w:cs="Times New Roman"/>
        </w:rPr>
        <w:t>S</w:t>
      </w:r>
      <w:r w:rsidR="00D771C0" w:rsidRPr="00C71727">
        <w:rPr>
          <w:rFonts w:ascii="Times New Roman" w:hAnsi="Times New Roman" w:cs="Times New Roman"/>
        </w:rPr>
        <w:t xml:space="preserve">trategic </w:t>
      </w:r>
      <w:r w:rsidR="007E703D">
        <w:rPr>
          <w:rFonts w:ascii="Times New Roman" w:hAnsi="Times New Roman" w:cs="Times New Roman"/>
        </w:rPr>
        <w:t>P</w:t>
      </w:r>
      <w:r w:rsidR="00D771C0" w:rsidRPr="00C71727">
        <w:rPr>
          <w:rFonts w:ascii="Times New Roman" w:hAnsi="Times New Roman" w:cs="Times New Roman"/>
        </w:rPr>
        <w:t>lan of the University of KwaZulu-Natal. In consultation with the De</w:t>
      </w:r>
      <w:r w:rsidR="00607C35">
        <w:rPr>
          <w:rFonts w:ascii="Times New Roman" w:hAnsi="Times New Roman" w:cs="Times New Roman"/>
        </w:rPr>
        <w:t xml:space="preserve">an of </w:t>
      </w:r>
      <w:r w:rsidR="007E703D">
        <w:rPr>
          <w:rFonts w:ascii="Times New Roman" w:hAnsi="Times New Roman" w:cs="Times New Roman"/>
        </w:rPr>
        <w:t>School of Education, a</w:t>
      </w:r>
      <w:r w:rsidR="00D771C0" w:rsidRPr="00C71727">
        <w:rPr>
          <w:rFonts w:ascii="Times New Roman" w:hAnsi="Times New Roman" w:cs="Times New Roman"/>
        </w:rPr>
        <w:t xml:space="preserve">nd relevant stakeholders, the post-doctoral fellow will </w:t>
      </w:r>
      <w:r w:rsidR="00F3107B" w:rsidRPr="00C71727">
        <w:rPr>
          <w:rFonts w:ascii="Times New Roman" w:hAnsi="Times New Roman" w:cs="Times New Roman"/>
        </w:rPr>
        <w:t xml:space="preserve">1) </w:t>
      </w:r>
      <w:r w:rsidR="00D771C0" w:rsidRPr="00C71727">
        <w:rPr>
          <w:rFonts w:ascii="Times New Roman" w:hAnsi="Times New Roman" w:cs="Times New Roman"/>
        </w:rPr>
        <w:t xml:space="preserve">conduct research on </w:t>
      </w:r>
      <w:r w:rsidR="00607C35">
        <w:rPr>
          <w:rFonts w:ascii="Times New Roman" w:hAnsi="Times New Roman" w:cs="Times New Roman"/>
        </w:rPr>
        <w:t xml:space="preserve">issues of </w:t>
      </w:r>
      <w:r w:rsidR="007E703D">
        <w:rPr>
          <w:rFonts w:ascii="Times New Roman" w:hAnsi="Times New Roman" w:cs="Times New Roman"/>
        </w:rPr>
        <w:t>the relationship between schooling and language education, literacies</w:t>
      </w:r>
      <w:r w:rsidR="00FD4AD4">
        <w:rPr>
          <w:rFonts w:ascii="Times New Roman" w:hAnsi="Times New Roman" w:cs="Times New Roman"/>
        </w:rPr>
        <w:t xml:space="preserve"> and educational success</w:t>
      </w:r>
      <w:r w:rsidR="007E703D">
        <w:rPr>
          <w:rFonts w:ascii="Times New Roman" w:hAnsi="Times New Roman" w:cs="Times New Roman"/>
        </w:rPr>
        <w:t xml:space="preserve">; </w:t>
      </w:r>
      <w:r w:rsidR="00F3107B" w:rsidRPr="00C71727">
        <w:rPr>
          <w:rFonts w:ascii="Times New Roman" w:hAnsi="Times New Roman" w:cs="Times New Roman"/>
        </w:rPr>
        <w:t xml:space="preserve">2) </w:t>
      </w:r>
      <w:r w:rsidR="00607C35">
        <w:rPr>
          <w:rFonts w:ascii="Times New Roman" w:hAnsi="Times New Roman" w:cs="Times New Roman"/>
        </w:rPr>
        <w:t xml:space="preserve">conduct research on </w:t>
      </w:r>
      <w:r w:rsidR="00FD4AD4">
        <w:rPr>
          <w:rFonts w:ascii="Times New Roman" w:hAnsi="Times New Roman" w:cs="Times New Roman"/>
        </w:rPr>
        <w:t xml:space="preserve">the professionalisation of academics as university teachers; </w:t>
      </w:r>
      <w:r w:rsidR="00F3107B" w:rsidRPr="00C71727">
        <w:rPr>
          <w:rFonts w:ascii="Times New Roman" w:hAnsi="Times New Roman" w:cs="Times New Roman"/>
        </w:rPr>
        <w:t xml:space="preserve">3) conduct research </w:t>
      </w:r>
      <w:r w:rsidR="00FD4AD4">
        <w:rPr>
          <w:rFonts w:ascii="Times New Roman" w:hAnsi="Times New Roman" w:cs="Times New Roman"/>
        </w:rPr>
        <w:t xml:space="preserve">on the interphase between schooling and higher education; and </w:t>
      </w:r>
      <w:r w:rsidR="009052EE">
        <w:rPr>
          <w:rFonts w:ascii="Times New Roman" w:hAnsi="Times New Roman" w:cs="Times New Roman"/>
        </w:rPr>
        <w:t>4</w:t>
      </w:r>
      <w:r w:rsidR="00F3107B" w:rsidRPr="00C71727">
        <w:rPr>
          <w:rFonts w:ascii="Times New Roman" w:hAnsi="Times New Roman" w:cs="Times New Roman"/>
        </w:rPr>
        <w:t xml:space="preserve">) undertake appropriate research and write reports as and when required. </w:t>
      </w:r>
      <w:r w:rsidR="001C101F" w:rsidRPr="00C71727">
        <w:rPr>
          <w:rFonts w:ascii="Times New Roman" w:hAnsi="Times New Roman" w:cs="Times New Roman"/>
        </w:rPr>
        <w:t>To advance their own professional development, f</w:t>
      </w:r>
      <w:r w:rsidR="00F3107B" w:rsidRPr="00C71727">
        <w:rPr>
          <w:rFonts w:ascii="Times New Roman" w:hAnsi="Times New Roman" w:cs="Times New Roman"/>
        </w:rPr>
        <w:t>ellows will be expected to develop their own research niche area</w:t>
      </w:r>
      <w:r w:rsidR="000E6D34">
        <w:rPr>
          <w:rFonts w:ascii="Times New Roman" w:hAnsi="Times New Roman" w:cs="Times New Roman"/>
        </w:rPr>
        <w:t>s</w:t>
      </w:r>
      <w:r w:rsidR="00F3107B" w:rsidRPr="00C71727">
        <w:rPr>
          <w:rFonts w:ascii="Times New Roman" w:hAnsi="Times New Roman" w:cs="Times New Roman"/>
        </w:rPr>
        <w:t xml:space="preserve"> during this period and to attend the College’s Post-Doctoral programme</w:t>
      </w:r>
      <w:r w:rsidR="001C101F" w:rsidRPr="00C71727">
        <w:rPr>
          <w:rFonts w:ascii="Times New Roman" w:hAnsi="Times New Roman" w:cs="Times New Roman"/>
        </w:rPr>
        <w:t xml:space="preserve">. </w:t>
      </w:r>
    </w:p>
    <w:p w14:paraId="51BE762E" w14:textId="12C8A911" w:rsidR="00F3107B" w:rsidRPr="00C71727" w:rsidRDefault="00F3107B">
      <w:pPr>
        <w:ind w:left="-5"/>
        <w:rPr>
          <w:rFonts w:ascii="Times New Roman" w:hAnsi="Times New Roman" w:cs="Times New Roman"/>
        </w:rPr>
      </w:pPr>
    </w:p>
    <w:p w14:paraId="370AA94C" w14:textId="2DEDD148" w:rsidR="00F3107B" w:rsidRPr="00C71727" w:rsidRDefault="00F3107B">
      <w:pPr>
        <w:ind w:left="-5"/>
        <w:rPr>
          <w:rFonts w:ascii="Times New Roman" w:hAnsi="Times New Roman" w:cs="Times New Roman"/>
          <w:b/>
          <w:bCs/>
        </w:rPr>
      </w:pPr>
      <w:r w:rsidRPr="00C71727">
        <w:rPr>
          <w:rFonts w:ascii="Times New Roman" w:hAnsi="Times New Roman" w:cs="Times New Roman"/>
          <w:b/>
          <w:bCs/>
        </w:rPr>
        <w:t>Minimum Requirements</w:t>
      </w:r>
    </w:p>
    <w:p w14:paraId="17828502" w14:textId="77777777" w:rsidR="00F3107B" w:rsidRPr="00C71727" w:rsidRDefault="00F3107B">
      <w:pPr>
        <w:ind w:left="-5"/>
        <w:rPr>
          <w:rFonts w:ascii="Times New Roman" w:hAnsi="Times New Roman" w:cs="Times New Roman"/>
        </w:rPr>
      </w:pPr>
    </w:p>
    <w:p w14:paraId="6B807B89" w14:textId="26C4E0A2" w:rsidR="00D771C0" w:rsidRPr="00C71727" w:rsidRDefault="001C101F" w:rsidP="001C1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A PhD or Doctorate in the humanities and social sciences</w:t>
      </w:r>
      <w:r w:rsidR="00B26191">
        <w:rPr>
          <w:rFonts w:ascii="Times New Roman" w:hAnsi="Times New Roman" w:cs="Times New Roman"/>
        </w:rPr>
        <w:t xml:space="preserve"> (in the broad sense)</w:t>
      </w:r>
    </w:p>
    <w:p w14:paraId="6D50A5A4" w14:textId="191DBB1F" w:rsidR="001C101F" w:rsidRPr="00C71727" w:rsidRDefault="001C101F" w:rsidP="001C1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Inte</w:t>
      </w:r>
      <w:r w:rsidR="002677C8" w:rsidRPr="00C71727">
        <w:rPr>
          <w:rFonts w:ascii="Times New Roman" w:hAnsi="Times New Roman" w:cs="Times New Roman"/>
        </w:rPr>
        <w:t>rmediate /advanced statistical methods or qualitative research skills</w:t>
      </w:r>
    </w:p>
    <w:p w14:paraId="24A054C7" w14:textId="783650CD" w:rsidR="002677C8" w:rsidRPr="00C71727" w:rsidRDefault="002677C8" w:rsidP="001C1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Proven academic and report writing/publication skills</w:t>
      </w:r>
    </w:p>
    <w:p w14:paraId="218D20B8" w14:textId="77777777" w:rsidR="00D62337" w:rsidRDefault="002677C8" w:rsidP="00D623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Good computer skills </w:t>
      </w:r>
    </w:p>
    <w:p w14:paraId="4E565CE2" w14:textId="66568DDC" w:rsidR="00C71727" w:rsidRPr="00D62337" w:rsidRDefault="00D835BF" w:rsidP="00D623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62337">
        <w:rPr>
          <w:rFonts w:ascii="Times New Roman" w:hAnsi="Times New Roman" w:cs="Times New Roman"/>
        </w:rPr>
        <w:t xml:space="preserve">Prior knowledge of and/or involvement in </w:t>
      </w:r>
      <w:r w:rsidR="00FD4AD4" w:rsidRPr="00D62337">
        <w:rPr>
          <w:rFonts w:ascii="Times New Roman" w:hAnsi="Times New Roman" w:cs="Times New Roman"/>
        </w:rPr>
        <w:t>educational research at school or university level</w:t>
      </w:r>
      <w:r w:rsidR="0075351C" w:rsidRPr="00D62337">
        <w:rPr>
          <w:rFonts w:ascii="Times New Roman" w:hAnsi="Times New Roman" w:cs="Times New Roman"/>
        </w:rPr>
        <w:t xml:space="preserve">. </w:t>
      </w:r>
    </w:p>
    <w:p w14:paraId="030DA8FC" w14:textId="77777777" w:rsidR="00FD4AD4" w:rsidRPr="0075351C" w:rsidRDefault="00FD4AD4" w:rsidP="00FD4AD4">
      <w:pPr>
        <w:pStyle w:val="ListParagraph"/>
        <w:ind w:left="0" w:firstLine="0"/>
        <w:rPr>
          <w:rFonts w:ascii="Times New Roman" w:hAnsi="Times New Roman" w:cs="Times New Roman"/>
          <w:b/>
          <w:bCs/>
        </w:rPr>
      </w:pPr>
    </w:p>
    <w:p w14:paraId="03EB76BC" w14:textId="77777777" w:rsidR="00756E2F" w:rsidRPr="00C71727" w:rsidRDefault="002D6AAD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Value of the scholarship:</w:t>
      </w:r>
      <w:r w:rsidRPr="00C71727">
        <w:rPr>
          <w:rFonts w:ascii="Times New Roman" w:hAnsi="Times New Roman" w:cs="Times New Roman"/>
        </w:rPr>
        <w:t xml:space="preserve">  </w:t>
      </w:r>
    </w:p>
    <w:p w14:paraId="7B36B6A7" w14:textId="5CD349A5" w:rsidR="00756E2F" w:rsidRPr="00C71727" w:rsidRDefault="002D6AAD">
      <w:pPr>
        <w:ind w:left="-5"/>
        <w:rPr>
          <w:rFonts w:ascii="Times New Roman" w:hAnsi="Times New Roman" w:cs="Times New Roman"/>
        </w:rPr>
      </w:pPr>
      <w:r w:rsidRPr="00316AA5">
        <w:rPr>
          <w:rFonts w:ascii="Times New Roman" w:hAnsi="Times New Roman" w:cs="Times New Roman"/>
        </w:rPr>
        <w:t>Cost to company of R2</w:t>
      </w:r>
      <w:r w:rsidR="00316AA5" w:rsidRPr="00316AA5">
        <w:rPr>
          <w:rFonts w:ascii="Times New Roman" w:hAnsi="Times New Roman" w:cs="Times New Roman"/>
        </w:rPr>
        <w:t>5</w:t>
      </w:r>
      <w:r w:rsidRPr="00316AA5">
        <w:rPr>
          <w:rFonts w:ascii="Times New Roman" w:hAnsi="Times New Roman" w:cs="Times New Roman"/>
        </w:rPr>
        <w:t>0 000 per annum.</w:t>
      </w:r>
      <w:r w:rsidRPr="00C71727">
        <w:rPr>
          <w:rFonts w:ascii="Times New Roman" w:hAnsi="Times New Roman" w:cs="Times New Roman"/>
        </w:rPr>
        <w:t xml:space="preserve"> </w:t>
      </w:r>
    </w:p>
    <w:p w14:paraId="7D0A12E2" w14:textId="77777777" w:rsidR="00756E2F" w:rsidRPr="00C71727" w:rsidRDefault="002D6AAD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06836FCD" w14:textId="77777777" w:rsidR="00756E2F" w:rsidRPr="00C71727" w:rsidRDefault="002D6AAD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Application procedure</w:t>
      </w:r>
      <w:r w:rsidRPr="00C71727">
        <w:rPr>
          <w:rFonts w:ascii="Times New Roman" w:hAnsi="Times New Roman" w:cs="Times New Roman"/>
        </w:rPr>
        <w:t xml:space="preserve">:  </w:t>
      </w:r>
    </w:p>
    <w:p w14:paraId="7B64BD26" w14:textId="7F145CB1" w:rsidR="00756E2F" w:rsidRPr="00D62337" w:rsidRDefault="002D6AAD" w:rsidP="00D62337">
      <w:pPr>
        <w:ind w:left="-5"/>
        <w:rPr>
          <w:rFonts w:ascii="Times New Roman" w:hAnsi="Times New Roman" w:cs="Times New Roman"/>
          <w:b/>
          <w:bCs/>
        </w:rPr>
      </w:pPr>
      <w:r w:rsidRPr="00C71727">
        <w:rPr>
          <w:rFonts w:ascii="Times New Roman" w:hAnsi="Times New Roman" w:cs="Times New Roman"/>
        </w:rPr>
        <w:t>Applicants should apply via email t</w:t>
      </w:r>
      <w:r w:rsidR="00926742">
        <w:rPr>
          <w:rFonts w:ascii="Times New Roman" w:hAnsi="Times New Roman" w:cs="Times New Roman"/>
        </w:rPr>
        <w:t xml:space="preserve">o Mrs </w:t>
      </w:r>
      <w:proofErr w:type="spellStart"/>
      <w:r w:rsidR="00926742">
        <w:rPr>
          <w:rFonts w:ascii="Times New Roman" w:hAnsi="Times New Roman" w:cs="Times New Roman"/>
        </w:rPr>
        <w:t>Siphindile</w:t>
      </w:r>
      <w:proofErr w:type="spellEnd"/>
      <w:r w:rsidR="00926742">
        <w:rPr>
          <w:rFonts w:ascii="Times New Roman" w:hAnsi="Times New Roman" w:cs="Times New Roman"/>
        </w:rPr>
        <w:t xml:space="preserve"> Ntanta </w:t>
      </w:r>
      <w:hyperlink r:id="rId5" w:history="1">
        <w:r w:rsidR="00926742" w:rsidRPr="00FB07F2">
          <w:rPr>
            <w:rStyle w:val="Hyperlink"/>
            <w:rFonts w:ascii="Times New Roman" w:hAnsi="Times New Roman" w:cs="Times New Roman"/>
          </w:rPr>
          <w:t>NtantaS@ukzn.ac.za</w:t>
        </w:r>
      </w:hyperlink>
      <w:r w:rsidR="00926742">
        <w:rPr>
          <w:rFonts w:ascii="Times New Roman" w:hAnsi="Times New Roman" w:cs="Times New Roman"/>
        </w:rPr>
        <w:t xml:space="preserve"> </w:t>
      </w:r>
      <w:r w:rsidRPr="00C71727">
        <w:rPr>
          <w:rFonts w:ascii="Times New Roman" w:hAnsi="Times New Roman" w:cs="Times New Roman"/>
        </w:rPr>
        <w:t xml:space="preserve">with </w:t>
      </w:r>
      <w:r w:rsidRPr="00B26191">
        <w:rPr>
          <w:rFonts w:ascii="Times New Roman" w:hAnsi="Times New Roman" w:cs="Times New Roman"/>
          <w:b/>
          <w:bCs/>
        </w:rPr>
        <w:t xml:space="preserve">POSTDOC SCHOLARSHIP APPLICATION </w:t>
      </w:r>
      <w:r w:rsidR="00D62337">
        <w:rPr>
          <w:rFonts w:ascii="Times New Roman" w:hAnsi="Times New Roman" w:cs="Times New Roman"/>
          <w:b/>
          <w:bCs/>
        </w:rPr>
        <w:t>HIGHER EDUCATION STUDIES</w:t>
      </w:r>
      <w:r w:rsidR="00702F30">
        <w:rPr>
          <w:rFonts w:ascii="Times New Roman" w:hAnsi="Times New Roman" w:cs="Times New Roman"/>
        </w:rPr>
        <w:t xml:space="preserve"> </w:t>
      </w:r>
      <w:r w:rsidRPr="00C71727">
        <w:rPr>
          <w:rFonts w:ascii="Times New Roman" w:hAnsi="Times New Roman" w:cs="Times New Roman"/>
        </w:rPr>
        <w:t xml:space="preserve">(in capital letters) in the subject line of the message, providing the following documentation:  </w:t>
      </w:r>
    </w:p>
    <w:p w14:paraId="5EC8F7FD" w14:textId="07A29B60" w:rsidR="00B26191" w:rsidRDefault="002D6AAD">
      <w:pPr>
        <w:numPr>
          <w:ilvl w:val="0"/>
          <w:numId w:val="3"/>
        </w:numPr>
        <w:ind w:hanging="428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A cover letter describing their research interests</w:t>
      </w:r>
      <w:r w:rsidR="00B26191">
        <w:rPr>
          <w:rFonts w:ascii="Times New Roman" w:hAnsi="Times New Roman" w:cs="Times New Roman"/>
        </w:rPr>
        <w:t xml:space="preserve">; </w:t>
      </w:r>
    </w:p>
    <w:p w14:paraId="62B9450D" w14:textId="3257C4EC" w:rsidR="00756E2F" w:rsidRPr="00C71727" w:rsidRDefault="00B26191">
      <w:pPr>
        <w:numPr>
          <w:ilvl w:val="0"/>
          <w:numId w:val="3"/>
        </w:numPr>
        <w:ind w:hanging="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</w:t>
      </w:r>
      <w:r w:rsidR="002D6AAD" w:rsidRPr="00C71727">
        <w:rPr>
          <w:rFonts w:ascii="Times New Roman" w:hAnsi="Times New Roman" w:cs="Times New Roman"/>
        </w:rPr>
        <w:t xml:space="preserve"> indicati</w:t>
      </w:r>
      <w:r>
        <w:rPr>
          <w:rFonts w:ascii="Times New Roman" w:hAnsi="Times New Roman" w:cs="Times New Roman"/>
        </w:rPr>
        <w:t xml:space="preserve">on of </w:t>
      </w:r>
      <w:r w:rsidR="002D6AAD" w:rsidRPr="00C71727">
        <w:rPr>
          <w:rFonts w:ascii="Times New Roman" w:hAnsi="Times New Roman" w:cs="Times New Roman"/>
        </w:rPr>
        <w:t xml:space="preserve"> how the</w:t>
      </w:r>
      <w:r>
        <w:rPr>
          <w:rFonts w:ascii="Times New Roman" w:hAnsi="Times New Roman" w:cs="Times New Roman"/>
        </w:rPr>
        <w:t xml:space="preserve"> above minimum requirements are met; and, </w:t>
      </w:r>
      <w:r w:rsidR="002D6AAD" w:rsidRPr="00C71727">
        <w:rPr>
          <w:rFonts w:ascii="Times New Roman" w:hAnsi="Times New Roman" w:cs="Times New Roman"/>
        </w:rPr>
        <w:t xml:space="preserve"> </w:t>
      </w:r>
    </w:p>
    <w:p w14:paraId="789AF370" w14:textId="47DA555D" w:rsidR="00756E2F" w:rsidRPr="00C71727" w:rsidRDefault="002D6AAD">
      <w:pPr>
        <w:numPr>
          <w:ilvl w:val="0"/>
          <w:numId w:val="3"/>
        </w:numPr>
        <w:ind w:hanging="428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A comprehensive curriculum vitae (CV), including a list of publications, and the names and contact details of at least two </w:t>
      </w:r>
      <w:r w:rsidR="00B26191">
        <w:rPr>
          <w:rFonts w:ascii="Times New Roman" w:hAnsi="Times New Roman" w:cs="Times New Roman"/>
        </w:rPr>
        <w:t xml:space="preserve">contactable </w:t>
      </w:r>
      <w:r w:rsidRPr="00C71727">
        <w:rPr>
          <w:rFonts w:ascii="Times New Roman" w:hAnsi="Times New Roman" w:cs="Times New Roman"/>
        </w:rPr>
        <w:t xml:space="preserve">referees. </w:t>
      </w:r>
    </w:p>
    <w:p w14:paraId="6B7A0938" w14:textId="77777777" w:rsidR="00756E2F" w:rsidRPr="00C71727" w:rsidRDefault="002D6AAD">
      <w:pPr>
        <w:spacing w:after="18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43C09B29" w14:textId="77777777" w:rsidR="00756E2F" w:rsidRPr="00C71727" w:rsidRDefault="002D6AAD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Enquiries</w:t>
      </w:r>
      <w:r w:rsidRPr="00C71727">
        <w:rPr>
          <w:rFonts w:ascii="Times New Roman" w:hAnsi="Times New Roman" w:cs="Times New Roman"/>
        </w:rPr>
        <w:t xml:space="preserve">:  </w:t>
      </w:r>
    </w:p>
    <w:p w14:paraId="4F0D4A70" w14:textId="25770936" w:rsidR="00756E2F" w:rsidRPr="00C71727" w:rsidRDefault="002D6AAD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For more information about the scholarship, please email Prof</w:t>
      </w:r>
      <w:r w:rsidR="00C71727" w:rsidRPr="00C71727">
        <w:rPr>
          <w:rFonts w:ascii="Times New Roman" w:hAnsi="Times New Roman" w:cs="Times New Roman"/>
        </w:rPr>
        <w:t xml:space="preserve">. </w:t>
      </w:r>
      <w:r w:rsidR="00B76721" w:rsidRPr="00B76721">
        <w:rPr>
          <w:rFonts w:ascii="Times New Roman" w:eastAsiaTheme="minorEastAsia" w:hAnsi="Times New Roman" w:cs="Times New Roman"/>
          <w:color w:val="191919"/>
          <w:lang w:val="en-GB" w:eastAsia="en-GB" w:bidi="ar-SA"/>
        </w:rPr>
        <w:t>Emmanuel Mg</w:t>
      </w:r>
      <w:proofErr w:type="spellStart"/>
      <w:r w:rsidR="00B76721" w:rsidRPr="00B76721">
        <w:rPr>
          <w:rFonts w:ascii="Times New Roman" w:eastAsiaTheme="minorEastAsia" w:hAnsi="Times New Roman" w:cs="Times New Roman"/>
          <w:color w:val="191919"/>
          <w:lang w:val="en-GB" w:eastAsia="en-GB" w:bidi="ar-SA"/>
        </w:rPr>
        <w:t>qwashu</w:t>
      </w:r>
      <w:proofErr w:type="spellEnd"/>
      <w:r w:rsidR="00B76721" w:rsidRPr="00B76721">
        <w:rPr>
          <w:rFonts w:ascii="Times New Roman" w:hAnsi="Times New Roman" w:cs="Times New Roman"/>
          <w:color w:val="000000" w:themeColor="text1"/>
        </w:rPr>
        <w:t xml:space="preserve"> (</w:t>
      </w:r>
      <w:r w:rsidR="00B76721" w:rsidRPr="00B76721">
        <w:rPr>
          <w:rFonts w:ascii="Times New Roman" w:eastAsiaTheme="minorEastAsia" w:hAnsi="Times New Roman" w:cs="Times New Roman"/>
          <w:color w:val="000000" w:themeColor="text1"/>
          <w:position w:val="4"/>
          <w:sz w:val="26"/>
          <w:szCs w:val="26"/>
          <w:lang w:val="en-GB" w:eastAsia="en-GB" w:bidi="ar-SA"/>
        </w:rPr>
        <w:t>mgqwashue@ukzn.ac.za</w:t>
      </w:r>
      <w:proofErr w:type="gramStart"/>
      <w:r w:rsidR="00B76721" w:rsidRPr="00B76721">
        <w:rPr>
          <w:rFonts w:ascii="Times New Roman" w:eastAsiaTheme="minorEastAsia" w:hAnsi="Times New Roman" w:cs="Times New Roman"/>
          <w:color w:val="000000" w:themeColor="text1"/>
          <w:position w:val="4"/>
          <w:sz w:val="26"/>
          <w:szCs w:val="26"/>
          <w:lang w:val="en-GB" w:eastAsia="en-GB" w:bidi="ar-SA"/>
        </w:rPr>
        <w:t>)</w:t>
      </w:r>
      <w:r w:rsidR="00C71727" w:rsidRPr="00B76721">
        <w:rPr>
          <w:rFonts w:ascii="Times New Roman" w:hAnsi="Times New Roman" w:cs="Times New Roman"/>
          <w:color w:val="000000" w:themeColor="text1"/>
        </w:rPr>
        <w:t xml:space="preserve">, </w:t>
      </w:r>
      <w:r w:rsidRPr="00B76721">
        <w:rPr>
          <w:rFonts w:ascii="Times New Roman" w:hAnsi="Times New Roman" w:cs="Times New Roman"/>
          <w:color w:val="000000" w:themeColor="text1"/>
        </w:rPr>
        <w:t xml:space="preserve"> </w:t>
      </w:r>
      <w:r w:rsidRPr="00C71727">
        <w:rPr>
          <w:rFonts w:ascii="Times New Roman" w:hAnsi="Times New Roman" w:cs="Times New Roman"/>
        </w:rPr>
        <w:t>with</w:t>
      </w:r>
      <w:proofErr w:type="gramEnd"/>
      <w:r w:rsidRPr="00C71727">
        <w:rPr>
          <w:rFonts w:ascii="Times New Roman" w:hAnsi="Times New Roman" w:cs="Times New Roman"/>
        </w:rPr>
        <w:t xml:space="preserve"> </w:t>
      </w:r>
      <w:r w:rsidRPr="00B26191">
        <w:rPr>
          <w:rFonts w:ascii="Times New Roman" w:hAnsi="Times New Roman" w:cs="Times New Roman"/>
          <w:b/>
          <w:bCs/>
        </w:rPr>
        <w:t xml:space="preserve">POSTDOC SCHOLARSHIP </w:t>
      </w:r>
      <w:r w:rsidR="00B76721">
        <w:rPr>
          <w:rFonts w:ascii="Times New Roman" w:hAnsi="Times New Roman" w:cs="Times New Roman"/>
          <w:b/>
          <w:bCs/>
        </w:rPr>
        <w:t xml:space="preserve">APPLICATION </w:t>
      </w:r>
      <w:r w:rsidRPr="00B26191">
        <w:rPr>
          <w:rFonts w:ascii="Times New Roman" w:hAnsi="Times New Roman" w:cs="Times New Roman"/>
          <w:b/>
          <w:bCs/>
        </w:rPr>
        <w:t>ENQUIRY</w:t>
      </w:r>
      <w:r w:rsidRPr="00C71727">
        <w:rPr>
          <w:rFonts w:ascii="Times New Roman" w:hAnsi="Times New Roman" w:cs="Times New Roman"/>
        </w:rPr>
        <w:t xml:space="preserve"> (in capital letters) in the subject line of the message. </w:t>
      </w:r>
    </w:p>
    <w:p w14:paraId="4BED7CA9" w14:textId="77777777" w:rsidR="00756E2F" w:rsidRPr="00C71727" w:rsidRDefault="002D6AAD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70D42E4B" w14:textId="77777777" w:rsidR="00756E2F" w:rsidRPr="00C71727" w:rsidRDefault="002D6AAD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Closing Date for Applications</w:t>
      </w:r>
      <w:r w:rsidRPr="00C71727">
        <w:rPr>
          <w:rFonts w:ascii="Times New Roman" w:hAnsi="Times New Roman" w:cs="Times New Roman"/>
        </w:rPr>
        <w:t xml:space="preserve">:  </w:t>
      </w:r>
    </w:p>
    <w:p w14:paraId="3E6358CF" w14:textId="0BEADE2C" w:rsidR="00756E2F" w:rsidRPr="00926742" w:rsidRDefault="000A693E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1</w:t>
      </w:r>
      <w:r w:rsidR="00B76721">
        <w:rPr>
          <w:b/>
          <w:bCs/>
        </w:rPr>
        <w:t>4</w:t>
      </w:r>
      <w:r w:rsidRPr="000A693E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926742" w:rsidRPr="00926742">
        <w:rPr>
          <w:b/>
          <w:bCs/>
        </w:rPr>
        <w:t xml:space="preserve"> </w:t>
      </w:r>
      <w:r w:rsidR="00FD4AD4">
        <w:rPr>
          <w:b/>
          <w:bCs/>
        </w:rPr>
        <w:t xml:space="preserve">July </w:t>
      </w:r>
      <w:r w:rsidR="00926742" w:rsidRPr="00926742">
        <w:rPr>
          <w:b/>
          <w:bCs/>
        </w:rPr>
        <w:t xml:space="preserve"> 202</w:t>
      </w:r>
      <w:r w:rsidR="00316AA5">
        <w:rPr>
          <w:b/>
          <w:bCs/>
        </w:rPr>
        <w:t>5</w:t>
      </w:r>
    </w:p>
    <w:sectPr w:rsidR="00756E2F" w:rsidRPr="00926742">
      <w:pgSz w:w="11906" w:h="16838"/>
      <w:pgMar w:top="652" w:right="856" w:bottom="105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09CF"/>
    <w:multiLevelType w:val="hybridMultilevel"/>
    <w:tmpl w:val="2E328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017"/>
    <w:multiLevelType w:val="hybridMultilevel"/>
    <w:tmpl w:val="9E6E8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6F5B"/>
    <w:multiLevelType w:val="hybridMultilevel"/>
    <w:tmpl w:val="B09AB5B4"/>
    <w:lvl w:ilvl="0" w:tplc="5A501936">
      <w:start w:val="1"/>
      <w:numFmt w:val="lowerLetter"/>
      <w:lvlText w:val="%1)"/>
      <w:lvlJc w:val="left"/>
      <w:pPr>
        <w:ind w:left="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42B1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03A5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8ECD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CE04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2AD8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0D04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830A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4839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F30C7"/>
    <w:multiLevelType w:val="hybridMultilevel"/>
    <w:tmpl w:val="D6724E6C"/>
    <w:lvl w:ilvl="0" w:tplc="7F8221B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9FA22B4"/>
    <w:multiLevelType w:val="hybridMultilevel"/>
    <w:tmpl w:val="1EC6DA38"/>
    <w:lvl w:ilvl="0" w:tplc="2EF6F216">
      <w:start w:val="1"/>
      <w:numFmt w:val="lowerLetter"/>
      <w:lvlText w:val="%1)"/>
      <w:lvlJc w:val="left"/>
      <w:pPr>
        <w:ind w:left="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EADA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8711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8129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23DA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CE62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67E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AA05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830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BF57AD"/>
    <w:multiLevelType w:val="hybridMultilevel"/>
    <w:tmpl w:val="3EDCE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D6B"/>
    <w:multiLevelType w:val="hybridMultilevel"/>
    <w:tmpl w:val="2EA24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D5E67"/>
    <w:multiLevelType w:val="hybridMultilevel"/>
    <w:tmpl w:val="BC34C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A4466"/>
    <w:multiLevelType w:val="hybridMultilevel"/>
    <w:tmpl w:val="94B4311E"/>
    <w:lvl w:ilvl="0" w:tplc="BB70511C">
      <w:start w:val="1"/>
      <w:numFmt w:val="lowerLetter"/>
      <w:lvlText w:val="%1)"/>
      <w:lvlJc w:val="left"/>
      <w:pPr>
        <w:ind w:left="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6772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ECB8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6CBF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382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654E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EEC0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EBA1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6F34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922EF1"/>
    <w:multiLevelType w:val="hybridMultilevel"/>
    <w:tmpl w:val="021C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53774">
    <w:abstractNumId w:val="2"/>
  </w:num>
  <w:num w:numId="2" w16cid:durableId="938828229">
    <w:abstractNumId w:val="8"/>
  </w:num>
  <w:num w:numId="3" w16cid:durableId="1634941616">
    <w:abstractNumId w:val="4"/>
  </w:num>
  <w:num w:numId="4" w16cid:durableId="815100175">
    <w:abstractNumId w:val="3"/>
  </w:num>
  <w:num w:numId="5" w16cid:durableId="1191381994">
    <w:abstractNumId w:val="0"/>
  </w:num>
  <w:num w:numId="6" w16cid:durableId="565528796">
    <w:abstractNumId w:val="9"/>
  </w:num>
  <w:num w:numId="7" w16cid:durableId="1936665090">
    <w:abstractNumId w:val="5"/>
  </w:num>
  <w:num w:numId="8" w16cid:durableId="1965234251">
    <w:abstractNumId w:val="6"/>
  </w:num>
  <w:num w:numId="9" w16cid:durableId="379397902">
    <w:abstractNumId w:val="1"/>
  </w:num>
  <w:num w:numId="10" w16cid:durableId="1757556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2F"/>
    <w:rsid w:val="000A693E"/>
    <w:rsid w:val="000E6D34"/>
    <w:rsid w:val="00146BD3"/>
    <w:rsid w:val="001B277D"/>
    <w:rsid w:val="001C101F"/>
    <w:rsid w:val="002677C8"/>
    <w:rsid w:val="0027342F"/>
    <w:rsid w:val="002D6AAD"/>
    <w:rsid w:val="00316AA5"/>
    <w:rsid w:val="00417B86"/>
    <w:rsid w:val="00504AE0"/>
    <w:rsid w:val="00535AF8"/>
    <w:rsid w:val="00607C35"/>
    <w:rsid w:val="00702F30"/>
    <w:rsid w:val="00735BD5"/>
    <w:rsid w:val="0075351C"/>
    <w:rsid w:val="00756E2F"/>
    <w:rsid w:val="007A3121"/>
    <w:rsid w:val="007E703D"/>
    <w:rsid w:val="007F24FA"/>
    <w:rsid w:val="00844442"/>
    <w:rsid w:val="00863EEE"/>
    <w:rsid w:val="0086750A"/>
    <w:rsid w:val="008B53A5"/>
    <w:rsid w:val="008E0E56"/>
    <w:rsid w:val="008F5C70"/>
    <w:rsid w:val="009052EE"/>
    <w:rsid w:val="009135FA"/>
    <w:rsid w:val="00926742"/>
    <w:rsid w:val="00944E33"/>
    <w:rsid w:val="00B26191"/>
    <w:rsid w:val="00B76721"/>
    <w:rsid w:val="00B82C92"/>
    <w:rsid w:val="00BD02D5"/>
    <w:rsid w:val="00BD46AE"/>
    <w:rsid w:val="00C71727"/>
    <w:rsid w:val="00C73775"/>
    <w:rsid w:val="00D2680B"/>
    <w:rsid w:val="00D62337"/>
    <w:rsid w:val="00D771C0"/>
    <w:rsid w:val="00D835BF"/>
    <w:rsid w:val="00E056A9"/>
    <w:rsid w:val="00E14DCD"/>
    <w:rsid w:val="00E2399C"/>
    <w:rsid w:val="00EE0D45"/>
    <w:rsid w:val="00F3107B"/>
    <w:rsid w:val="00F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FAA4F4"/>
  <w15:docId w15:val="{78A18FE0-D7F4-3243-BCCA-63EE2D10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7" w:lineRule="auto"/>
      <w:ind w:left="10" w:hanging="10"/>
    </w:pPr>
    <w:rPr>
      <w:rFonts w:ascii="Garamond" w:eastAsia="Garamond" w:hAnsi="Garamond" w:cs="Garamond"/>
      <w:color w:val="000000"/>
      <w:lang w:eastAsia="en-ZA" w:bidi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0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tantaS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cp:lastModifiedBy>S Ntanta (20716770)</cp:lastModifiedBy>
  <cp:revision>5</cp:revision>
  <cp:lastPrinted>2021-09-23T13:51:00Z</cp:lastPrinted>
  <dcterms:created xsi:type="dcterms:W3CDTF">2025-07-07T12:49:00Z</dcterms:created>
  <dcterms:modified xsi:type="dcterms:W3CDTF">2025-07-07T13:53:00Z</dcterms:modified>
</cp:coreProperties>
</file>