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WESTVILLE CAMPUS &amp; PIETERMARITZBURG CAMPUS</w:t>
      </w:r>
    </w:p>
    <w:p w14:paraId="0681AD8C" w14:textId="77777777" w:rsidR="002F652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SERVICE-LEARNING (MGNT1SL)</w:t>
      </w:r>
    </w:p>
    <w:p w14:paraId="33D91033" w14:textId="6F9799FF" w:rsidR="006A5089" w:rsidRPr="006A508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3</w:t>
      </w:r>
      <w:r w:rsidR="00D70375">
        <w:rPr>
          <w:rFonts w:ascii="Century Gothic" w:eastAsia="Calibri" w:hAnsi="Century Gothic" w:cs="Arial"/>
          <w:b/>
          <w:bCs/>
          <w:color w:val="000000"/>
          <w:sz w:val="22"/>
          <w:szCs w:val="22"/>
          <w:lang w:val="en-US"/>
        </w:rPr>
        <w:t xml:space="preserve"> MONTHS FIXED TERM APPOINTMENT  </w:t>
      </w:r>
      <w:r w:rsidR="00060441">
        <w:rPr>
          <w:rFonts w:ascii="Century Gothic" w:eastAsia="Calibri" w:hAnsi="Century Gothic" w:cs="Arial"/>
          <w:b/>
          <w:bCs/>
          <w:color w:val="000000"/>
          <w:sz w:val="22"/>
          <w:szCs w:val="22"/>
          <w:lang w:val="en-US"/>
        </w:rPr>
        <w:t>(2 Posts)</w:t>
      </w:r>
    </w:p>
    <w:p w14:paraId="0263E99D" w14:textId="67101FE2"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00060441">
        <w:rPr>
          <w:rFonts w:ascii="Century Gothic" w:eastAsia="Arial Unicode MS" w:hAnsi="Century Gothic"/>
          <w:b/>
          <w:sz w:val="22"/>
          <w:szCs w:val="22"/>
        </w:rPr>
        <w:t>Service Learning Lecturer</w:t>
      </w:r>
      <w:r w:rsidR="00D70375">
        <w:rPr>
          <w:rFonts w:ascii="Century Gothic" w:eastAsia="Arial Unicode MS" w:hAnsi="Century Gothic"/>
          <w:b/>
          <w:bCs/>
          <w:sz w:val="22"/>
          <w:szCs w:val="22"/>
        </w:rPr>
        <w:t>- BCOM</w:t>
      </w:r>
      <w:r w:rsidR="002F6529">
        <w:rPr>
          <w:rFonts w:ascii="Century Gothic" w:eastAsia="Arial Unicode MS" w:hAnsi="Century Gothic"/>
          <w:b/>
          <w:bCs/>
          <w:sz w:val="22"/>
          <w:szCs w:val="22"/>
        </w:rPr>
        <w:t>F-SL</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060441">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705D2F46" w14:textId="72B02952" w:rsidR="00060441" w:rsidRDefault="00060441" w:rsidP="00060441">
      <w:pPr>
        <w:jc w:val="both"/>
        <w:rPr>
          <w:rFonts w:ascii="Century Gothic" w:eastAsia="Arial Unicode MS" w:hAnsi="Century Gothic" w:cs="Arial"/>
          <w:bCs/>
          <w:sz w:val="20"/>
          <w:szCs w:val="20"/>
        </w:rPr>
      </w:pPr>
      <w:bookmarkStart w:id="0" w:name="_Hlk151468069"/>
      <w:bookmarkStart w:id="1" w:name="_Hlk150778966"/>
      <w:r w:rsidRPr="00060441">
        <w:rPr>
          <w:rFonts w:ascii="Century Gothic" w:eastAsia="Arial Unicode MS" w:hAnsi="Century Gothic" w:cs="Arial"/>
          <w:sz w:val="20"/>
          <w:szCs w:val="20"/>
          <w:lang w:val="en-US"/>
        </w:rPr>
        <w:t xml:space="preserve">Applications are invited from post-graduate students with appropriate qualifications and experience for the </w:t>
      </w:r>
      <w:r>
        <w:rPr>
          <w:rFonts w:ascii="Century Gothic" w:eastAsia="Arial Unicode MS" w:hAnsi="Century Gothic" w:cs="Arial"/>
          <w:sz w:val="20"/>
          <w:szCs w:val="20"/>
          <w:lang w:val="en-US"/>
        </w:rPr>
        <w:t>Management - Service Learning L</w:t>
      </w:r>
      <w:proofErr w:type="spellStart"/>
      <w:r w:rsidRPr="00060441">
        <w:rPr>
          <w:rFonts w:ascii="Century Gothic" w:eastAsia="Arial Unicode MS" w:hAnsi="Century Gothic" w:cs="Arial"/>
          <w:bCs/>
          <w:sz w:val="20"/>
          <w:szCs w:val="20"/>
        </w:rPr>
        <w:t>ecturer</w:t>
      </w:r>
      <w:proofErr w:type="spellEnd"/>
      <w:r w:rsidRPr="00060441">
        <w:rPr>
          <w:rFonts w:ascii="Century Gothic" w:eastAsia="Arial Unicode MS" w:hAnsi="Century Gothic" w:cs="Arial"/>
          <w:bCs/>
          <w:sz w:val="20"/>
          <w:szCs w:val="20"/>
        </w:rPr>
        <w:t xml:space="preserve"> position. The successful candidate must have strong competency in business functions, including accounting, as this is essential for </w:t>
      </w:r>
      <w:r>
        <w:rPr>
          <w:rFonts w:ascii="Century Gothic" w:eastAsia="Arial Unicode MS" w:hAnsi="Century Gothic" w:cs="Arial"/>
          <w:bCs/>
          <w:sz w:val="20"/>
          <w:szCs w:val="20"/>
        </w:rPr>
        <w:t xml:space="preserve">the </w:t>
      </w:r>
      <w:r w:rsidRPr="00060441">
        <w:rPr>
          <w:rFonts w:ascii="Century Gothic" w:eastAsia="Arial Unicode MS" w:hAnsi="Century Gothic" w:cs="Arial"/>
          <w:bCs/>
          <w:sz w:val="20"/>
          <w:szCs w:val="20"/>
        </w:rPr>
        <w:t>effective delivery of the curriculum.</w:t>
      </w:r>
    </w:p>
    <w:p w14:paraId="024CA8E1" w14:textId="77777777" w:rsidR="00060441" w:rsidRDefault="00060441" w:rsidP="00060441">
      <w:pPr>
        <w:jc w:val="both"/>
        <w:rPr>
          <w:rFonts w:ascii="Century Gothic" w:eastAsia="Arial Unicode MS" w:hAnsi="Century Gothic" w:cs="Arial"/>
          <w:bCs/>
          <w:sz w:val="20"/>
          <w:szCs w:val="20"/>
        </w:rPr>
      </w:pPr>
    </w:p>
    <w:p w14:paraId="35A16877" w14:textId="77777777" w:rsidR="00060441" w:rsidRPr="00060441" w:rsidRDefault="00060441" w:rsidP="00060441">
      <w:pPr>
        <w:jc w:val="both"/>
        <w:rPr>
          <w:rFonts w:ascii="Century Gothic" w:eastAsia="Arial Unicode MS" w:hAnsi="Century Gothic" w:cs="Arial"/>
          <w:sz w:val="20"/>
          <w:szCs w:val="20"/>
          <w:lang w:val="en-US"/>
        </w:rPr>
      </w:pPr>
    </w:p>
    <w:p w14:paraId="0C3169E3" w14:textId="77777777" w:rsidR="00060441" w:rsidRPr="00060441" w:rsidRDefault="00060441" w:rsidP="00060441">
      <w:pPr>
        <w:jc w:val="both"/>
        <w:rPr>
          <w:rFonts w:ascii="Century Gothic" w:eastAsia="Arial Unicode MS" w:hAnsi="Century Gothic" w:cs="Arial"/>
          <w:b/>
          <w:sz w:val="20"/>
          <w:szCs w:val="20"/>
          <w:lang w:val="en-US"/>
        </w:rPr>
      </w:pPr>
      <w:r w:rsidRPr="00060441">
        <w:rPr>
          <w:rFonts w:ascii="Century Gothic" w:eastAsia="Arial Unicode MS" w:hAnsi="Century Gothic" w:cs="Arial"/>
          <w:b/>
          <w:sz w:val="20"/>
          <w:szCs w:val="20"/>
          <w:lang w:val="en-US"/>
        </w:rPr>
        <w:t>MINIMUM REQUIREMENTS:</w:t>
      </w:r>
    </w:p>
    <w:p w14:paraId="5EB7D5F9" w14:textId="77777777" w:rsidR="00060441" w:rsidRPr="00060441" w:rsidRDefault="00060441" w:rsidP="00060441">
      <w:pPr>
        <w:jc w:val="both"/>
        <w:rPr>
          <w:rFonts w:ascii="Century Gothic" w:eastAsia="Arial Unicode MS" w:hAnsi="Century Gothic" w:cs="Arial"/>
          <w:b/>
          <w:sz w:val="20"/>
          <w:szCs w:val="20"/>
          <w:lang w:val="en-US"/>
        </w:rPr>
      </w:pPr>
    </w:p>
    <w:p w14:paraId="4D988740" w14:textId="0E90BAB0" w:rsid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A completed Masters’ degree in </w:t>
      </w:r>
      <w:r>
        <w:rPr>
          <w:rFonts w:ascii="Century Gothic" w:eastAsia="Arial Unicode MS" w:hAnsi="Century Gothic" w:cs="Arial"/>
          <w:sz w:val="20"/>
          <w:szCs w:val="20"/>
          <w:lang w:val="en-US"/>
        </w:rPr>
        <w:t xml:space="preserve"> a Commerce or Business Management related field</w:t>
      </w:r>
    </w:p>
    <w:p w14:paraId="6156B55F" w14:textId="682C9698"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Strong background in accounting (introductory level minimum)</w:t>
      </w:r>
    </w:p>
    <w:p w14:paraId="6F897B43" w14:textId="4EA0DC4C"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Minimum of one year of e</w:t>
      </w:r>
      <w:r w:rsidRPr="00060441">
        <w:rPr>
          <w:rFonts w:ascii="Century Gothic" w:eastAsia="Arial Unicode MS" w:hAnsi="Century Gothic" w:cs="Arial"/>
          <w:sz w:val="20"/>
          <w:szCs w:val="20"/>
          <w:lang w:val="en-US"/>
        </w:rPr>
        <w:t xml:space="preserve">xperience </w:t>
      </w:r>
      <w:r>
        <w:rPr>
          <w:rFonts w:ascii="Century Gothic" w:eastAsia="Arial Unicode MS" w:hAnsi="Century Gothic" w:cs="Arial"/>
          <w:sz w:val="20"/>
          <w:szCs w:val="20"/>
          <w:lang w:val="en-US"/>
        </w:rPr>
        <w:t xml:space="preserve">teaching students from </w:t>
      </w:r>
      <w:r w:rsidRPr="00060441">
        <w:rPr>
          <w:rFonts w:ascii="Century Gothic" w:eastAsia="Arial Unicode MS" w:hAnsi="Century Gothic" w:cs="Arial"/>
          <w:sz w:val="20"/>
          <w:szCs w:val="20"/>
          <w:lang w:val="en-US"/>
        </w:rPr>
        <w:t>quintile 1-3 school</w:t>
      </w:r>
      <w:r>
        <w:rPr>
          <w:rFonts w:ascii="Century Gothic" w:eastAsia="Arial Unicode MS" w:hAnsi="Century Gothic" w:cs="Arial"/>
          <w:sz w:val="20"/>
          <w:szCs w:val="20"/>
          <w:lang w:val="en-US"/>
        </w:rPr>
        <w:t>s</w:t>
      </w:r>
      <w:r w:rsidRPr="00060441">
        <w:rPr>
          <w:rFonts w:ascii="Century Gothic" w:eastAsia="Arial Unicode MS" w:hAnsi="Century Gothic" w:cs="Arial"/>
          <w:sz w:val="20"/>
          <w:szCs w:val="20"/>
          <w:lang w:val="en-US"/>
        </w:rPr>
        <w:t>.</w:t>
      </w:r>
    </w:p>
    <w:p w14:paraId="084AB174" w14:textId="0C304181"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years </w:t>
      </w:r>
      <w:r>
        <w:rPr>
          <w:rFonts w:ascii="Century Gothic" w:eastAsia="Arial Unicode MS" w:hAnsi="Century Gothic" w:cs="Arial"/>
          <w:sz w:val="20"/>
          <w:szCs w:val="20"/>
          <w:lang w:val="en-US"/>
        </w:rPr>
        <w:t xml:space="preserve">of </w:t>
      </w:r>
      <w:r w:rsidRPr="00060441">
        <w:rPr>
          <w:rFonts w:ascii="Century Gothic" w:eastAsia="Arial Unicode MS" w:hAnsi="Century Gothic" w:cs="Arial"/>
          <w:sz w:val="20"/>
          <w:szCs w:val="20"/>
          <w:lang w:val="en-US"/>
        </w:rPr>
        <w:t>relevant experience in form</w:t>
      </w:r>
      <w:bookmarkStart w:id="2" w:name="_GoBack"/>
      <w:bookmarkEnd w:id="2"/>
      <w:r w:rsidRPr="00060441">
        <w:rPr>
          <w:rFonts w:ascii="Century Gothic" w:eastAsia="Arial Unicode MS" w:hAnsi="Century Gothic" w:cs="Arial"/>
          <w:sz w:val="20"/>
          <w:szCs w:val="20"/>
          <w:lang w:val="en-US"/>
        </w:rPr>
        <w:t>al classroom tutoring at the tertiary level</w:t>
      </w:r>
    </w:p>
    <w:p w14:paraId="34866936" w14:textId="77777777"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years in content and course (lecture and tutorial) development </w:t>
      </w:r>
    </w:p>
    <w:p w14:paraId="237F0DB1" w14:textId="324DA8F0" w:rsidR="00060441" w:rsidRPr="00060441" w:rsidRDefault="00060441" w:rsidP="00060441">
      <w:pPr>
        <w:numPr>
          <w:ilvl w:val="0"/>
          <w:numId w:val="28"/>
        </w:numPr>
        <w:ind w:left="540" w:hanging="540"/>
        <w:jc w:val="both"/>
        <w:rPr>
          <w:rFonts w:ascii="Century Gothic" w:eastAsia="Arial Unicode MS" w:hAnsi="Century Gothic" w:cs="Arial"/>
          <w:sz w:val="20"/>
          <w:szCs w:val="20"/>
          <w:lang w:val="en-US"/>
        </w:rPr>
      </w:pPr>
      <w:r w:rsidRPr="00060441">
        <w:rPr>
          <w:rFonts w:ascii="Century Gothic" w:eastAsia="Arial Unicode MS" w:hAnsi="Century Gothic" w:cs="Arial"/>
          <w:sz w:val="20"/>
          <w:szCs w:val="20"/>
          <w:lang w:val="en-US"/>
        </w:rPr>
        <w:t xml:space="preserve">Minimum two </w:t>
      </w:r>
      <w:proofErr w:type="spellStart"/>
      <w:r w:rsidRPr="00060441">
        <w:rPr>
          <w:rFonts w:ascii="Century Gothic" w:eastAsia="Arial Unicode MS" w:hAnsi="Century Gothic" w:cs="Arial"/>
          <w:sz w:val="20"/>
          <w:szCs w:val="20"/>
          <w:lang w:val="en-US"/>
        </w:rPr>
        <w:t>years experience</w:t>
      </w:r>
      <w:proofErr w:type="spellEnd"/>
      <w:r w:rsidRPr="00060441">
        <w:rPr>
          <w:rFonts w:ascii="Century Gothic" w:eastAsia="Arial Unicode MS" w:hAnsi="Century Gothic" w:cs="Arial"/>
          <w:sz w:val="20"/>
          <w:szCs w:val="20"/>
          <w:lang w:val="en-US"/>
        </w:rPr>
        <w:t xml:space="preserve"> teaching students in Access or foundational </w:t>
      </w:r>
      <w:proofErr w:type="spellStart"/>
      <w:r w:rsidRPr="00060441">
        <w:rPr>
          <w:rFonts w:ascii="Century Gothic" w:eastAsia="Arial Unicode MS" w:hAnsi="Century Gothic" w:cs="Arial"/>
          <w:sz w:val="20"/>
          <w:szCs w:val="20"/>
          <w:lang w:val="en-US"/>
        </w:rPr>
        <w:t>programmes</w:t>
      </w:r>
      <w:proofErr w:type="spellEnd"/>
      <w:r w:rsidRPr="00060441">
        <w:rPr>
          <w:rFonts w:ascii="Century Gothic" w:eastAsia="Arial Unicode MS" w:hAnsi="Century Gothic" w:cs="Arial"/>
          <w:sz w:val="20"/>
          <w:szCs w:val="20"/>
          <w:lang w:val="en-US"/>
        </w:rPr>
        <w:t xml:space="preserve"> </w:t>
      </w:r>
    </w:p>
    <w:p w14:paraId="498B276B" w14:textId="77777777" w:rsidR="00D70375" w:rsidRPr="00D70375" w:rsidRDefault="00D70375" w:rsidP="00D70375">
      <w:pPr>
        <w:jc w:val="both"/>
        <w:rPr>
          <w:rFonts w:ascii="Century Gothic" w:eastAsia="Arial Unicode MS" w:hAnsi="Century Gothic" w:cs="Arial"/>
          <w:sz w:val="20"/>
          <w:szCs w:val="20"/>
        </w:rPr>
      </w:pPr>
    </w:p>
    <w:p w14:paraId="6B0D15D6" w14:textId="149A9BA1"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060441">
        <w:rPr>
          <w:rFonts w:ascii="Century Gothic" w:hAnsi="Century Gothic"/>
          <w:b/>
          <w:color w:val="000000" w:themeColor="text1"/>
          <w:sz w:val="20"/>
          <w:szCs w:val="20"/>
          <w:u w:val="single"/>
        </w:rPr>
        <w:t xml:space="preserve">Monday 16 June, </w:t>
      </w:r>
      <w:r w:rsidR="00135E23" w:rsidRPr="005A576A">
        <w:rPr>
          <w:rFonts w:ascii="Century Gothic" w:hAnsi="Century Gothic"/>
          <w:b/>
          <w:color w:val="000000" w:themeColor="text1"/>
          <w:sz w:val="20"/>
          <w:szCs w:val="20"/>
          <w:u w:val="single"/>
        </w:rPr>
        <w:t>202</w:t>
      </w:r>
      <w:r w:rsidR="00060441">
        <w:rPr>
          <w:rFonts w:ascii="Century Gothic" w:hAnsi="Century Gothic"/>
          <w:b/>
          <w:color w:val="000000" w:themeColor="text1"/>
          <w:sz w:val="20"/>
          <w:szCs w:val="20"/>
          <w:u w:val="single"/>
        </w:rPr>
        <w:t>5</w:t>
      </w:r>
    </w:p>
    <w:bookmarkEnd w:id="0"/>
    <w:p w14:paraId="573E64A4" w14:textId="77777777" w:rsidR="00856825" w:rsidRPr="00E8642D" w:rsidRDefault="00856825" w:rsidP="00856825">
      <w:pPr>
        <w:rPr>
          <w:rFonts w:ascii="Century Gothic" w:hAnsi="Century Gothic"/>
          <w:b/>
          <w:sz w:val="20"/>
          <w:szCs w:val="20"/>
        </w:rPr>
      </w:pPr>
    </w:p>
    <w:p w14:paraId="4C25BDAE" w14:textId="079353D3" w:rsidR="005A576A" w:rsidRDefault="002F6529" w:rsidP="005A576A">
      <w:pPr>
        <w:autoSpaceDE w:val="0"/>
        <w:autoSpaceDN w:val="0"/>
        <w:adjustRightInd w:val="0"/>
        <w:jc w:val="both"/>
        <w:rPr>
          <w:rFonts w:ascii="Century Gothic" w:hAnsi="Century Gothic"/>
          <w:b/>
          <w:color w:val="000000"/>
          <w:sz w:val="20"/>
          <w:szCs w:val="20"/>
        </w:rPr>
      </w:pPr>
      <w:r w:rsidRPr="002F6529">
        <w:rPr>
          <w:rFonts w:ascii="Century Gothic" w:hAnsi="Century Gothic"/>
          <w:b/>
          <w:bCs/>
          <w:color w:val="000000"/>
          <w:sz w:val="20"/>
          <w:szCs w:val="20"/>
          <w:lang w:val="en-ZA"/>
        </w:rPr>
        <w:t xml:space="preserve">Applicants are requested to submit a motivation </w:t>
      </w:r>
      <w:r w:rsidR="003D70DB" w:rsidRPr="003D70DB">
        <w:rPr>
          <w:rFonts w:ascii="Century Gothic" w:hAnsi="Century Gothic"/>
          <w:b/>
          <w:bCs/>
          <w:color w:val="000000"/>
          <w:sz w:val="20"/>
          <w:szCs w:val="20"/>
          <w:lang w:val="en-US"/>
        </w:rPr>
        <w:t>highlighting their experience with respect to the minimum requirements listed above and a brief Curriculum Vitae</w:t>
      </w:r>
      <w:r w:rsidR="003D70DB"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CF653F">
        <w:rPr>
          <w:rFonts w:ascii="Century Gothic" w:hAnsi="Century Gothic" w:cs="Arial"/>
          <w:b/>
          <w:sz w:val="20"/>
          <w:szCs w:val="20"/>
          <w:lang w:val="en-ZA" w:eastAsia="en-ZA"/>
        </w:rPr>
        <w:t>Phumla Dlamini (</w:t>
      </w:r>
      <w:hyperlink r:id="rId9" w:history="1">
        <w:r w:rsidR="009C1512" w:rsidRPr="00B56BE7">
          <w:rPr>
            <w:rStyle w:val="Hyperlink"/>
            <w:rFonts w:ascii="Century Gothic" w:hAnsi="Century Gothic" w:cs="Arial"/>
            <w:b/>
            <w:sz w:val="20"/>
            <w:szCs w:val="20"/>
            <w:lang w:val="en-ZA" w:eastAsia="en-ZA"/>
          </w:rPr>
          <w:t>DlaminiP4@ukzn.ac.za</w:t>
        </w:r>
      </w:hyperlink>
      <w:r>
        <w:rPr>
          <w:rFonts w:ascii="Century Gothic" w:hAnsi="Century Gothic" w:cs="Arial"/>
          <w:b/>
          <w:sz w:val="20"/>
          <w:szCs w:val="20"/>
          <w:lang w:val="en-ZA" w:eastAsia="en-ZA"/>
        </w:rPr>
        <w:t>) or</w:t>
      </w:r>
      <w:r w:rsidR="00CF653F">
        <w:rPr>
          <w:rFonts w:ascii="Century Gothic" w:hAnsi="Century Gothic" w:cs="Arial"/>
          <w:b/>
          <w:sz w:val="20"/>
          <w:szCs w:val="20"/>
          <w:lang w:val="en-ZA" w:eastAsia="en-ZA"/>
        </w:rPr>
        <w:t xml:space="preserve"> Ms Siphenamhla Ngebe (</w:t>
      </w:r>
      <w:hyperlink r:id="rId10" w:history="1">
        <w:r w:rsidR="009C1512" w:rsidRPr="00B56BE7">
          <w:rPr>
            <w:rStyle w:val="Hyperlink"/>
            <w:rFonts w:ascii="Century Gothic" w:hAnsi="Century Gothic" w:cs="Arial"/>
            <w:b/>
            <w:sz w:val="20"/>
            <w:szCs w:val="20"/>
            <w:lang w:val="en-ZA" w:eastAsia="en-ZA"/>
          </w:rPr>
          <w:t>NgebeS@ukzn.ac.za</w:t>
        </w:r>
      </w:hyperlink>
      <w:r w:rsidR="00CF653F">
        <w:rPr>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1"/>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B42B95"/>
    <w:multiLevelType w:val="hybridMultilevel"/>
    <w:tmpl w:val="8310956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F00AB1"/>
    <w:multiLevelType w:val="multilevel"/>
    <w:tmpl w:val="C57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27B7A"/>
    <w:multiLevelType w:val="hybridMultilevel"/>
    <w:tmpl w:val="B1D60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0303C1"/>
    <w:multiLevelType w:val="hybridMultilevel"/>
    <w:tmpl w:val="44EEE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5"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F17680"/>
    <w:multiLevelType w:val="hybridMultilevel"/>
    <w:tmpl w:val="C0F62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5"/>
  </w:num>
  <w:num w:numId="4">
    <w:abstractNumId w:val="2"/>
  </w:num>
  <w:num w:numId="5">
    <w:abstractNumId w:val="26"/>
  </w:num>
  <w:num w:numId="6">
    <w:abstractNumId w:val="34"/>
  </w:num>
  <w:num w:numId="7">
    <w:abstractNumId w:val="16"/>
  </w:num>
  <w:num w:numId="8">
    <w:abstractNumId w:val="24"/>
  </w:num>
  <w:num w:numId="9">
    <w:abstractNumId w:val="13"/>
  </w:num>
  <w:num w:numId="10">
    <w:abstractNumId w:val="33"/>
  </w:num>
  <w:num w:numId="11">
    <w:abstractNumId w:val="28"/>
  </w:num>
  <w:num w:numId="12">
    <w:abstractNumId w:val="10"/>
  </w:num>
  <w:num w:numId="13">
    <w:abstractNumId w:val="29"/>
  </w:num>
  <w:num w:numId="14">
    <w:abstractNumId w:val="14"/>
  </w:num>
  <w:num w:numId="15">
    <w:abstractNumId w:val="7"/>
  </w:num>
  <w:num w:numId="16">
    <w:abstractNumId w:val="9"/>
  </w:num>
  <w:num w:numId="17">
    <w:abstractNumId w:val="8"/>
  </w:num>
  <w:num w:numId="18">
    <w:abstractNumId w:val="22"/>
  </w:num>
  <w:num w:numId="19">
    <w:abstractNumId w:val="32"/>
  </w:num>
  <w:num w:numId="20">
    <w:abstractNumId w:val="19"/>
  </w:num>
  <w:num w:numId="21">
    <w:abstractNumId w:val="3"/>
  </w:num>
  <w:num w:numId="22">
    <w:abstractNumId w:val="21"/>
  </w:num>
  <w:num w:numId="23">
    <w:abstractNumId w:val="23"/>
  </w:num>
  <w:num w:numId="24">
    <w:abstractNumId w:val="20"/>
  </w:num>
  <w:num w:numId="25">
    <w:abstractNumId w:val="31"/>
  </w:num>
  <w:num w:numId="26">
    <w:abstractNumId w:val="0"/>
  </w:num>
  <w:num w:numId="27">
    <w:abstractNumId w:val="11"/>
  </w:num>
  <w:num w:numId="28">
    <w:abstractNumId w:val="18"/>
  </w:num>
  <w:num w:numId="29">
    <w:abstractNumId w:val="17"/>
  </w:num>
  <w:num w:numId="30">
    <w:abstractNumId w:val="4"/>
  </w:num>
  <w:num w:numId="31">
    <w:abstractNumId w:val="25"/>
  </w:num>
  <w:num w:numId="32">
    <w:abstractNumId w:val="30"/>
  </w:num>
  <w:num w:numId="33">
    <w:abstractNumId w:val="1"/>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sFAItuXOktAAAA"/>
  </w:docVars>
  <w:rsids>
    <w:rsidRoot w:val="00082206"/>
    <w:rsid w:val="0001416D"/>
    <w:rsid w:val="00035DF7"/>
    <w:rsid w:val="000422F3"/>
    <w:rsid w:val="00060441"/>
    <w:rsid w:val="000605A7"/>
    <w:rsid w:val="000654E3"/>
    <w:rsid w:val="00082206"/>
    <w:rsid w:val="000843D7"/>
    <w:rsid w:val="000971B4"/>
    <w:rsid w:val="000C14EC"/>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44540"/>
    <w:rsid w:val="0026388A"/>
    <w:rsid w:val="00265257"/>
    <w:rsid w:val="0026532F"/>
    <w:rsid w:val="00267CBE"/>
    <w:rsid w:val="00283D1B"/>
    <w:rsid w:val="00293E00"/>
    <w:rsid w:val="002A247B"/>
    <w:rsid w:val="002A49CF"/>
    <w:rsid w:val="002B1666"/>
    <w:rsid w:val="002B3480"/>
    <w:rsid w:val="002C0DD6"/>
    <w:rsid w:val="002C29FE"/>
    <w:rsid w:val="002D3761"/>
    <w:rsid w:val="002E3C50"/>
    <w:rsid w:val="002F6529"/>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0732"/>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0CBC"/>
    <w:rsid w:val="005D34FF"/>
    <w:rsid w:val="005E1204"/>
    <w:rsid w:val="005E1259"/>
    <w:rsid w:val="005E37AE"/>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3377"/>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1512"/>
    <w:rsid w:val="009C4DCA"/>
    <w:rsid w:val="009C4FEE"/>
    <w:rsid w:val="009D5B15"/>
    <w:rsid w:val="009E2A12"/>
    <w:rsid w:val="009E39FE"/>
    <w:rsid w:val="00A15CD5"/>
    <w:rsid w:val="00A3294D"/>
    <w:rsid w:val="00A33A5E"/>
    <w:rsid w:val="00A46B4B"/>
    <w:rsid w:val="00A62F10"/>
    <w:rsid w:val="00A96A1C"/>
    <w:rsid w:val="00AA3C40"/>
    <w:rsid w:val="00AA7D40"/>
    <w:rsid w:val="00AB4D7D"/>
    <w:rsid w:val="00AC2E00"/>
    <w:rsid w:val="00AD3534"/>
    <w:rsid w:val="00AD62D3"/>
    <w:rsid w:val="00AE2646"/>
    <w:rsid w:val="00AF2679"/>
    <w:rsid w:val="00AF2B45"/>
    <w:rsid w:val="00B12BED"/>
    <w:rsid w:val="00B1390D"/>
    <w:rsid w:val="00B24D0B"/>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E54FF"/>
    <w:rsid w:val="00CF5E55"/>
    <w:rsid w:val="00CF653F"/>
    <w:rsid w:val="00D03030"/>
    <w:rsid w:val="00D041EB"/>
    <w:rsid w:val="00D04ED6"/>
    <w:rsid w:val="00D06E62"/>
    <w:rsid w:val="00D2307F"/>
    <w:rsid w:val="00D3086C"/>
    <w:rsid w:val="00D3569E"/>
    <w:rsid w:val="00D359C9"/>
    <w:rsid w:val="00D46580"/>
    <w:rsid w:val="00D5682A"/>
    <w:rsid w:val="00D623D0"/>
    <w:rsid w:val="00D65178"/>
    <w:rsid w:val="00D70375"/>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normaltextrun">
    <w:name w:val="normaltextrun"/>
    <w:basedOn w:val="DefaultParagraphFont"/>
    <w:rsid w:val="005D0CBC"/>
  </w:style>
  <w:style w:type="character" w:customStyle="1" w:styleId="eop">
    <w:name w:val="eop"/>
    <w:basedOn w:val="DefaultParagraphFont"/>
    <w:rsid w:val="005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3972">
      <w:bodyDiv w:val="1"/>
      <w:marLeft w:val="0"/>
      <w:marRight w:val="0"/>
      <w:marTop w:val="0"/>
      <w:marBottom w:val="0"/>
      <w:divBdr>
        <w:top w:val="none" w:sz="0" w:space="0" w:color="auto"/>
        <w:left w:val="none" w:sz="0" w:space="0" w:color="auto"/>
        <w:bottom w:val="none" w:sz="0" w:space="0" w:color="auto"/>
        <w:right w:val="none" w:sz="0" w:space="0" w:color="auto"/>
      </w:divBdr>
    </w:div>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gebeS@ukzn.ac.za" TargetMode="External"/><Relationship Id="rId4" Type="http://schemas.openxmlformats.org/officeDocument/2006/relationships/customXml" Target="../customXml/item4.xml"/><Relationship Id="rId9" Type="http://schemas.openxmlformats.org/officeDocument/2006/relationships/hyperlink" Target="mailto:DlaminiP4@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ADDB8-0DB4-43ED-BBBB-5ADAE0A3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2512</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3</cp:revision>
  <cp:lastPrinted>2023-11-06T12:39:00Z</cp:lastPrinted>
  <dcterms:created xsi:type="dcterms:W3CDTF">2025-06-04T08:29:00Z</dcterms:created>
  <dcterms:modified xsi:type="dcterms:W3CDTF">2025-06-04T13:01:00Z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