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F0EC6" w14:textId="77777777" w:rsidR="00B12CB5" w:rsidRDefault="000A34C4">
      <w:pPr>
        <w:pStyle w:val="Title"/>
      </w:pPr>
      <w:r>
        <w:t xml:space="preserve">RESIDENCE LIFE </w:t>
      </w:r>
      <w:r>
        <w:rPr>
          <w:spacing w:val="-2"/>
        </w:rPr>
        <w:t>OFFICER</w:t>
      </w:r>
    </w:p>
    <w:p w14:paraId="7446B624" w14:textId="7B8174D8" w:rsidR="00B12CB5" w:rsidRDefault="000A34C4">
      <w:pPr>
        <w:spacing w:before="1"/>
        <w:ind w:left="2532" w:right="2551"/>
        <w:jc w:val="center"/>
        <w:rPr>
          <w:b/>
        </w:rPr>
      </w:pPr>
      <w:r>
        <w:rPr>
          <w:b/>
        </w:rPr>
        <w:t>DEPARTMENT</w:t>
      </w:r>
      <w:r>
        <w:rPr>
          <w:b/>
          <w:spacing w:val="-9"/>
        </w:rPr>
        <w:t xml:space="preserve"> </w:t>
      </w:r>
      <w:r>
        <w:rPr>
          <w:b/>
        </w:rPr>
        <w:t>OF</w:t>
      </w:r>
      <w:r>
        <w:rPr>
          <w:b/>
          <w:spacing w:val="-11"/>
        </w:rPr>
        <w:t xml:space="preserve"> </w:t>
      </w:r>
      <w:r>
        <w:rPr>
          <w:b/>
        </w:rPr>
        <w:t>STUDENT</w:t>
      </w:r>
      <w:r>
        <w:rPr>
          <w:b/>
          <w:spacing w:val="-9"/>
        </w:rPr>
        <w:t xml:space="preserve"> </w:t>
      </w:r>
      <w:r>
        <w:rPr>
          <w:b/>
        </w:rPr>
        <w:t>RESIDENCE</w:t>
      </w:r>
      <w:r>
        <w:rPr>
          <w:b/>
          <w:spacing w:val="-10"/>
        </w:rPr>
        <w:t xml:space="preserve"> </w:t>
      </w:r>
      <w:r>
        <w:rPr>
          <w:b/>
        </w:rPr>
        <w:t>AFFAIRS</w:t>
      </w:r>
      <w:r w:rsidR="00AF6CC9">
        <w:rPr>
          <w:b/>
        </w:rPr>
        <w:t xml:space="preserve"> H</w:t>
      </w:r>
      <w:r w:rsidR="006A6C53">
        <w:rPr>
          <w:b/>
        </w:rPr>
        <w:t>OWARD COLLEGE &amp; MEDICAL SCHOOL</w:t>
      </w:r>
    </w:p>
    <w:p w14:paraId="57C678B7" w14:textId="77777777" w:rsidR="00B12CB5" w:rsidRDefault="00B12CB5">
      <w:pPr>
        <w:pStyle w:val="BodyText"/>
        <w:spacing w:before="241"/>
        <w:ind w:left="0" w:firstLine="0"/>
        <w:rPr>
          <w:b/>
          <w:sz w:val="22"/>
        </w:rPr>
      </w:pPr>
    </w:p>
    <w:p w14:paraId="7411E536" w14:textId="64F4C329" w:rsidR="00B12CB5" w:rsidRDefault="000A34C4">
      <w:pPr>
        <w:pStyle w:val="Heading2"/>
        <w:tabs>
          <w:tab w:val="left" w:pos="7234"/>
        </w:tabs>
        <w:ind w:right="56"/>
        <w:jc w:val="center"/>
      </w:pPr>
      <w:r>
        <w:t>REF:</w:t>
      </w:r>
      <w:r>
        <w:rPr>
          <w:spacing w:val="-11"/>
        </w:rPr>
        <w:t xml:space="preserve"> </w:t>
      </w:r>
      <w:r>
        <w:t>DSRA-</w:t>
      </w:r>
      <w:r w:rsidR="006A6C53">
        <w:rPr>
          <w:spacing w:val="-2"/>
        </w:rPr>
        <w:t>HC/MS</w:t>
      </w:r>
      <w:r>
        <w:rPr>
          <w:spacing w:val="-2"/>
        </w:rPr>
        <w:t>/</w:t>
      </w:r>
      <w:r w:rsidRPr="00207D9D">
        <w:rPr>
          <w:spacing w:val="-2"/>
        </w:rPr>
        <w:t>202</w:t>
      </w:r>
      <w:r w:rsidR="003B4B74">
        <w:rPr>
          <w:spacing w:val="-2"/>
        </w:rPr>
        <w:t>5</w:t>
      </w:r>
      <w:r w:rsidR="00207D9D">
        <w:rPr>
          <w:spacing w:val="-2"/>
        </w:rPr>
        <w:t xml:space="preserve">                                                                                                </w:t>
      </w:r>
      <w:r w:rsidR="00207D9D">
        <w:t>C</w:t>
      </w:r>
      <w:r>
        <w:t>LOSING</w:t>
      </w:r>
      <w:r>
        <w:rPr>
          <w:spacing w:val="-4"/>
        </w:rPr>
        <w:t xml:space="preserve"> </w:t>
      </w:r>
      <w:r>
        <w:t>DATE:</w:t>
      </w:r>
      <w:r>
        <w:rPr>
          <w:spacing w:val="47"/>
        </w:rPr>
        <w:t xml:space="preserve"> </w:t>
      </w:r>
      <w:r w:rsidR="00591CFC">
        <w:t>1</w:t>
      </w:r>
      <w:r w:rsidR="00BB12C9">
        <w:t>7</w:t>
      </w:r>
      <w:r w:rsidR="00591CFC">
        <w:t xml:space="preserve"> April 2025</w:t>
      </w:r>
      <w:r w:rsidRPr="00207D9D">
        <w:t>,</w:t>
      </w:r>
      <w:r w:rsidRPr="00207D9D">
        <w:rPr>
          <w:spacing w:val="-4"/>
        </w:rPr>
        <w:t xml:space="preserve"> </w:t>
      </w:r>
      <w:r w:rsidRPr="00207D9D">
        <w:rPr>
          <w:spacing w:val="-2"/>
        </w:rPr>
        <w:t>16</w:t>
      </w:r>
      <w:r w:rsidR="00207D9D">
        <w:rPr>
          <w:spacing w:val="-2"/>
        </w:rPr>
        <w:t>:</w:t>
      </w:r>
      <w:r w:rsidRPr="00207D9D">
        <w:rPr>
          <w:spacing w:val="-2"/>
        </w:rPr>
        <w:t>00</w:t>
      </w:r>
    </w:p>
    <w:p w14:paraId="6D93358F" w14:textId="42512FC2" w:rsidR="00B12CB5" w:rsidRDefault="000A34C4" w:rsidP="00207D9D">
      <w:pPr>
        <w:pStyle w:val="BodyText"/>
        <w:spacing w:before="240"/>
        <w:ind w:left="577" w:right="116" w:firstLine="0"/>
        <w:jc w:val="both"/>
      </w:pPr>
      <w:r>
        <w:t xml:space="preserve">Applications from the </w:t>
      </w:r>
      <w:r w:rsidR="00DD5867">
        <w:rPr>
          <w:b/>
        </w:rPr>
        <w:t>Howard College &amp; Medical School</w:t>
      </w:r>
      <w:r>
        <w:rPr>
          <w:b/>
        </w:rPr>
        <w:t xml:space="preserve"> </w:t>
      </w:r>
      <w:r>
        <w:t>community</w:t>
      </w:r>
      <w:r w:rsidR="00DD5867">
        <w:t xml:space="preserve"> </w:t>
      </w:r>
      <w:r>
        <w:t xml:space="preserve">are invited for </w:t>
      </w:r>
      <w:r w:rsidR="009F1CCA">
        <w:t xml:space="preserve">an </w:t>
      </w:r>
      <w:r w:rsidR="00DD5867">
        <w:t>18-month</w:t>
      </w:r>
      <w:r>
        <w:rPr>
          <w:b/>
        </w:rPr>
        <w:t xml:space="preserve"> performance-based contract</w:t>
      </w:r>
      <w:r>
        <w:t>. In striving to meet the goals established in the University's employment equity plans, preference may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given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candidates</w:t>
      </w:r>
      <w:r>
        <w:rPr>
          <w:spacing w:val="-10"/>
        </w:rPr>
        <w:t xml:space="preserve"> </w:t>
      </w:r>
      <w:r>
        <w:t>who</w:t>
      </w:r>
      <w:r>
        <w:rPr>
          <w:spacing w:val="-11"/>
        </w:rPr>
        <w:t xml:space="preserve"> </w:t>
      </w:r>
      <w:r>
        <w:t>belong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designated</w:t>
      </w:r>
      <w:r>
        <w:rPr>
          <w:spacing w:val="-9"/>
        </w:rPr>
        <w:t xml:space="preserve"> </w:t>
      </w:r>
      <w:r>
        <w:t>groups</w:t>
      </w:r>
      <w:r>
        <w:rPr>
          <w:spacing w:val="-8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Employment</w:t>
      </w:r>
      <w:r>
        <w:rPr>
          <w:spacing w:val="-8"/>
        </w:rPr>
        <w:t xml:space="preserve"> </w:t>
      </w:r>
      <w:r>
        <w:t>Equity</w:t>
      </w:r>
      <w:r>
        <w:rPr>
          <w:spacing w:val="-9"/>
        </w:rPr>
        <w:t xml:space="preserve"> </w:t>
      </w:r>
      <w:r>
        <w:t>Act. All appointments are based on merit. Candidates must meet the criteria below to be considered.</w:t>
      </w:r>
    </w:p>
    <w:p w14:paraId="437AB359" w14:textId="3FA20F20" w:rsidR="00B12CB5" w:rsidRPr="00207D9D" w:rsidRDefault="000A34C4" w:rsidP="00207D9D">
      <w:pPr>
        <w:spacing w:before="239"/>
        <w:ind w:left="1667" w:hanging="819"/>
        <w:jc w:val="center"/>
        <w:rPr>
          <w:b/>
          <w:sz w:val="20"/>
          <w:szCs w:val="20"/>
        </w:rPr>
      </w:pPr>
      <w:r w:rsidRPr="00207D9D">
        <w:rPr>
          <w:b/>
          <w:color w:val="FF0000"/>
          <w:sz w:val="20"/>
          <w:szCs w:val="20"/>
        </w:rPr>
        <w:t>NB: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Department</w:t>
      </w:r>
      <w:r w:rsidRPr="00207D9D">
        <w:rPr>
          <w:b/>
          <w:color w:val="FF0000"/>
          <w:spacing w:val="-5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of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Student</w:t>
      </w:r>
      <w:r w:rsidRPr="00207D9D">
        <w:rPr>
          <w:b/>
          <w:color w:val="FF0000"/>
          <w:spacing w:val="-5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Residence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Affairs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staff,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applicants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with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previous</w:t>
      </w:r>
      <w:r w:rsidRPr="00207D9D">
        <w:rPr>
          <w:b/>
          <w:color w:val="FF0000"/>
          <w:spacing w:val="-3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and</w:t>
      </w:r>
      <w:r w:rsidRPr="00207D9D">
        <w:rPr>
          <w:b/>
          <w:color w:val="FF0000"/>
          <w:spacing w:val="-2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pending</w:t>
      </w:r>
      <w:r w:rsidRPr="00207D9D">
        <w:rPr>
          <w:b/>
          <w:color w:val="FF0000"/>
          <w:spacing w:val="-2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disciplinary</w:t>
      </w:r>
      <w:r w:rsidRPr="00207D9D">
        <w:rPr>
          <w:b/>
          <w:color w:val="FF0000"/>
          <w:spacing w:val="-2"/>
          <w:sz w:val="20"/>
          <w:szCs w:val="20"/>
        </w:rPr>
        <w:t xml:space="preserve"> </w:t>
      </w:r>
      <w:r w:rsidRPr="00207D9D">
        <w:rPr>
          <w:b/>
          <w:color w:val="FF0000"/>
          <w:sz w:val="20"/>
          <w:szCs w:val="20"/>
        </w:rPr>
        <w:t>records</w:t>
      </w:r>
      <w:r w:rsidR="00DD5867">
        <w:rPr>
          <w:b/>
          <w:color w:val="FF0000"/>
          <w:sz w:val="20"/>
          <w:szCs w:val="20"/>
        </w:rPr>
        <w:t>,</w:t>
      </w:r>
      <w:r w:rsidRPr="00207D9D">
        <w:rPr>
          <w:b/>
          <w:color w:val="FF0000"/>
          <w:sz w:val="20"/>
          <w:szCs w:val="20"/>
        </w:rPr>
        <w:t xml:space="preserve"> and Residence Life Officers who have served two terms (4 Years) or more are not eligible to apply.</w:t>
      </w:r>
    </w:p>
    <w:p w14:paraId="553F35AC" w14:textId="77777777" w:rsidR="00B12CB5" w:rsidRDefault="00B12CB5">
      <w:pPr>
        <w:pStyle w:val="BodyText"/>
        <w:spacing w:before="26"/>
        <w:ind w:left="0" w:firstLine="0"/>
        <w:rPr>
          <w:b/>
          <w:sz w:val="18"/>
        </w:rPr>
      </w:pPr>
    </w:p>
    <w:p w14:paraId="74FAE73D" w14:textId="77777777" w:rsidR="00B12CB5" w:rsidRDefault="000A34C4" w:rsidP="00207D9D">
      <w:pPr>
        <w:pStyle w:val="Heading1"/>
        <w:spacing w:before="0"/>
        <w:ind w:left="383"/>
      </w:pPr>
      <w:r>
        <w:t>KEY</w:t>
      </w:r>
      <w:r>
        <w:rPr>
          <w:spacing w:val="-10"/>
        </w:rPr>
        <w:t xml:space="preserve"> </w:t>
      </w:r>
      <w:r>
        <w:t>RESPONSIBILITIES</w:t>
      </w:r>
      <w:r>
        <w:rPr>
          <w:spacing w:val="-9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rPr>
          <w:spacing w:val="-2"/>
        </w:rPr>
        <w:t>INCLUDE:</w:t>
      </w:r>
    </w:p>
    <w:p w14:paraId="5886149B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9"/>
        <w:ind w:hanging="360"/>
        <w:rPr>
          <w:sz w:val="20"/>
        </w:rPr>
      </w:pPr>
      <w:proofErr w:type="spellStart"/>
      <w:r>
        <w:rPr>
          <w:sz w:val="20"/>
        </w:rPr>
        <w:t>Organising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Residence</w:t>
      </w:r>
      <w:r>
        <w:rPr>
          <w:spacing w:val="-7"/>
          <w:sz w:val="20"/>
        </w:rPr>
        <w:t xml:space="preserve"> </w:t>
      </w:r>
      <w:r>
        <w:rPr>
          <w:sz w:val="20"/>
        </w:rPr>
        <w:t>Life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Programmes</w:t>
      </w:r>
    </w:p>
    <w:p w14:paraId="2AD16B7B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>
        <w:rPr>
          <w:sz w:val="20"/>
        </w:rPr>
        <w:t>Provision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7"/>
          <w:sz w:val="20"/>
        </w:rPr>
        <w:t xml:space="preserve"> </w:t>
      </w:r>
      <w:r>
        <w:rPr>
          <w:sz w:val="20"/>
        </w:rPr>
        <w:t>counselling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crisis</w:t>
      </w:r>
      <w:r>
        <w:rPr>
          <w:spacing w:val="-8"/>
          <w:sz w:val="20"/>
        </w:rPr>
        <w:t xml:space="preserve"> </w:t>
      </w:r>
      <w:r>
        <w:rPr>
          <w:sz w:val="20"/>
        </w:rPr>
        <w:t>intervention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residence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students;</w:t>
      </w:r>
    </w:p>
    <w:p w14:paraId="3F151A1C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Supervision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Residence</w:t>
      </w:r>
      <w:r>
        <w:rPr>
          <w:spacing w:val="-7"/>
          <w:sz w:val="20"/>
        </w:rPr>
        <w:t xml:space="preserve"> </w:t>
      </w:r>
      <w:r>
        <w:rPr>
          <w:sz w:val="20"/>
        </w:rPr>
        <w:t>Assistants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execution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their</w:t>
      </w:r>
      <w:r>
        <w:rPr>
          <w:spacing w:val="-7"/>
          <w:sz w:val="20"/>
        </w:rPr>
        <w:t xml:space="preserve"> </w:t>
      </w:r>
      <w:r>
        <w:rPr>
          <w:sz w:val="20"/>
        </w:rPr>
        <w:t>duties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responsibilities;</w:t>
      </w:r>
    </w:p>
    <w:p w14:paraId="27978881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6"/>
        <w:ind w:hanging="360"/>
        <w:rPr>
          <w:sz w:val="20"/>
        </w:rPr>
      </w:pPr>
      <w:r>
        <w:rPr>
          <w:sz w:val="20"/>
        </w:rPr>
        <w:t>Implementation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disciplinary</w:t>
      </w:r>
      <w:r>
        <w:rPr>
          <w:spacing w:val="-14"/>
          <w:sz w:val="20"/>
        </w:rPr>
        <w:t xml:space="preserve"> </w:t>
      </w:r>
      <w:r>
        <w:rPr>
          <w:spacing w:val="-2"/>
          <w:sz w:val="20"/>
        </w:rPr>
        <w:t>measures;</w:t>
      </w:r>
    </w:p>
    <w:p w14:paraId="7B5C78A7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Assisting</w:t>
      </w:r>
      <w:r>
        <w:rPr>
          <w:spacing w:val="-11"/>
          <w:sz w:val="20"/>
        </w:rPr>
        <w:t xml:space="preserve"> </w:t>
      </w:r>
      <w:r>
        <w:rPr>
          <w:sz w:val="20"/>
        </w:rPr>
        <w:t>House</w:t>
      </w:r>
      <w:r>
        <w:rPr>
          <w:spacing w:val="-9"/>
          <w:sz w:val="20"/>
        </w:rPr>
        <w:t xml:space="preserve"> </w:t>
      </w:r>
      <w:r>
        <w:rPr>
          <w:sz w:val="20"/>
        </w:rPr>
        <w:t>Committees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9"/>
          <w:sz w:val="20"/>
        </w:rPr>
        <w:t xml:space="preserve"> </w:t>
      </w:r>
      <w:r>
        <w:rPr>
          <w:sz w:val="20"/>
        </w:rPr>
        <w:t>conducting</w:t>
      </w:r>
      <w:r>
        <w:rPr>
          <w:spacing w:val="-10"/>
          <w:sz w:val="20"/>
        </w:rPr>
        <w:t xml:space="preserve"> </w:t>
      </w:r>
      <w:r>
        <w:rPr>
          <w:sz w:val="20"/>
        </w:rPr>
        <w:t>House</w:t>
      </w:r>
      <w:r>
        <w:rPr>
          <w:spacing w:val="-11"/>
          <w:sz w:val="20"/>
        </w:rPr>
        <w:t xml:space="preserve"> </w:t>
      </w:r>
      <w:r>
        <w:rPr>
          <w:sz w:val="20"/>
        </w:rPr>
        <w:t>Committee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elections;</w:t>
      </w:r>
    </w:p>
    <w:p w14:paraId="258D9CED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line="276" w:lineRule="auto"/>
        <w:ind w:right="119"/>
        <w:rPr>
          <w:sz w:val="20"/>
        </w:rPr>
      </w:pPr>
      <w:r>
        <w:rPr>
          <w:sz w:val="20"/>
        </w:rPr>
        <w:t>Execution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fire</w:t>
      </w:r>
      <w:r>
        <w:rPr>
          <w:spacing w:val="28"/>
          <w:sz w:val="20"/>
        </w:rPr>
        <w:t xml:space="preserve"> </w:t>
      </w:r>
      <w:r>
        <w:rPr>
          <w:sz w:val="20"/>
        </w:rPr>
        <w:t>drills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emergency</w:t>
      </w:r>
      <w:r>
        <w:rPr>
          <w:spacing w:val="27"/>
          <w:sz w:val="20"/>
        </w:rPr>
        <w:t xml:space="preserve"> </w:t>
      </w:r>
      <w:r>
        <w:rPr>
          <w:sz w:val="20"/>
        </w:rPr>
        <w:t>evacuation</w:t>
      </w:r>
      <w:r>
        <w:rPr>
          <w:spacing w:val="34"/>
          <w:sz w:val="20"/>
        </w:rPr>
        <w:t xml:space="preserve"> </w:t>
      </w:r>
      <w:r>
        <w:rPr>
          <w:sz w:val="20"/>
        </w:rPr>
        <w:t>procedures</w:t>
      </w:r>
      <w:r>
        <w:rPr>
          <w:spacing w:val="28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provision</w:t>
      </w:r>
      <w:r>
        <w:rPr>
          <w:spacing w:val="29"/>
          <w:sz w:val="20"/>
        </w:rPr>
        <w:t xml:space="preserve"> </w:t>
      </w:r>
      <w:r>
        <w:rPr>
          <w:sz w:val="20"/>
        </w:rPr>
        <w:t>of</w:t>
      </w:r>
      <w:r>
        <w:rPr>
          <w:spacing w:val="28"/>
          <w:sz w:val="20"/>
        </w:rPr>
        <w:t xml:space="preserve"> </w:t>
      </w:r>
      <w:r>
        <w:rPr>
          <w:sz w:val="20"/>
        </w:rPr>
        <w:t>assistance</w:t>
      </w:r>
      <w:r>
        <w:rPr>
          <w:spacing w:val="28"/>
          <w:sz w:val="20"/>
        </w:rPr>
        <w:t xml:space="preserve"> </w:t>
      </w:r>
      <w:r>
        <w:rPr>
          <w:sz w:val="20"/>
        </w:rPr>
        <w:t>to</w:t>
      </w:r>
      <w:r>
        <w:rPr>
          <w:spacing w:val="27"/>
          <w:sz w:val="20"/>
        </w:rPr>
        <w:t xml:space="preserve"> </w:t>
      </w:r>
      <w:r>
        <w:rPr>
          <w:sz w:val="20"/>
        </w:rPr>
        <w:t>students during medical emergencies with the assistance of Residence Assistants;</w:t>
      </w:r>
    </w:p>
    <w:p w14:paraId="44C9E61F" w14:textId="631D31D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hanging="360"/>
        <w:rPr>
          <w:sz w:val="20"/>
        </w:rPr>
      </w:pPr>
      <w:r>
        <w:rPr>
          <w:sz w:val="20"/>
        </w:rPr>
        <w:t>Liaising</w:t>
      </w:r>
      <w:r>
        <w:rPr>
          <w:spacing w:val="-9"/>
          <w:sz w:val="20"/>
        </w:rPr>
        <w:t xml:space="preserve"> </w:t>
      </w:r>
      <w:r>
        <w:rPr>
          <w:sz w:val="20"/>
        </w:rPr>
        <w:t>with</w:t>
      </w:r>
      <w:r w:rsidR="00B31D47">
        <w:rPr>
          <w:sz w:val="20"/>
        </w:rPr>
        <w:t xml:space="preserve"> internal and external stakeholders </w:t>
      </w:r>
    </w:p>
    <w:p w14:paraId="108E0BAE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sz w:val="20"/>
        </w:rPr>
        <w:t>Attending</w:t>
      </w:r>
      <w:r>
        <w:rPr>
          <w:spacing w:val="-12"/>
          <w:sz w:val="20"/>
        </w:rPr>
        <w:t xml:space="preserve"> </w:t>
      </w:r>
      <w:r>
        <w:rPr>
          <w:sz w:val="20"/>
        </w:rPr>
        <w:t>designated</w:t>
      </w:r>
      <w:r>
        <w:rPr>
          <w:spacing w:val="-11"/>
          <w:sz w:val="20"/>
        </w:rPr>
        <w:t xml:space="preserve"> </w:t>
      </w:r>
      <w:r>
        <w:rPr>
          <w:sz w:val="20"/>
        </w:rPr>
        <w:t>liaison</w:t>
      </w:r>
      <w:r>
        <w:rPr>
          <w:spacing w:val="-11"/>
          <w:sz w:val="20"/>
        </w:rPr>
        <w:t xml:space="preserve"> </w:t>
      </w:r>
      <w:r>
        <w:rPr>
          <w:sz w:val="20"/>
        </w:rPr>
        <w:t>departmental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meetings.</w:t>
      </w:r>
    </w:p>
    <w:p w14:paraId="3462D293" w14:textId="77777777" w:rsidR="00B12CB5" w:rsidRDefault="00B12CB5">
      <w:pPr>
        <w:pStyle w:val="BodyText"/>
        <w:spacing w:before="30"/>
        <w:ind w:left="0" w:firstLine="0"/>
      </w:pPr>
    </w:p>
    <w:p w14:paraId="4E352C5D" w14:textId="77777777" w:rsidR="00B12CB5" w:rsidRDefault="000A34C4" w:rsidP="00207D9D">
      <w:pPr>
        <w:pStyle w:val="Heading1"/>
        <w:ind w:left="383"/>
      </w:pPr>
      <w:r>
        <w:rPr>
          <w:spacing w:val="-2"/>
        </w:rPr>
        <w:t>REQUIREMENTS:</w:t>
      </w:r>
    </w:p>
    <w:p w14:paraId="68F3D941" w14:textId="1AD415FA" w:rsidR="00B12CB5" w:rsidRDefault="00FC7973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>
        <w:rPr>
          <w:b/>
          <w:bCs/>
          <w:sz w:val="20"/>
        </w:rPr>
        <w:t xml:space="preserve"> </w:t>
      </w:r>
      <w:r w:rsidR="000A34C4" w:rsidRPr="00C73F6A">
        <w:rPr>
          <w:sz w:val="20"/>
        </w:rPr>
        <w:t>Master's</w:t>
      </w:r>
      <w:r w:rsidR="000A34C4" w:rsidRPr="00C73F6A">
        <w:rPr>
          <w:spacing w:val="-7"/>
          <w:sz w:val="20"/>
        </w:rPr>
        <w:t xml:space="preserve"> </w:t>
      </w:r>
      <w:r w:rsidR="000A34C4" w:rsidRPr="00C73F6A">
        <w:rPr>
          <w:sz w:val="20"/>
        </w:rPr>
        <w:t>Degree</w:t>
      </w:r>
      <w:r w:rsidR="000A34C4">
        <w:rPr>
          <w:spacing w:val="-6"/>
          <w:sz w:val="20"/>
        </w:rPr>
        <w:t xml:space="preserve"> </w:t>
      </w:r>
    </w:p>
    <w:p w14:paraId="6DE27AE9" w14:textId="77777777" w:rsidR="00B12CB5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>
        <w:rPr>
          <w:sz w:val="20"/>
        </w:rPr>
        <w:t>Traceable</w:t>
      </w:r>
      <w:r>
        <w:rPr>
          <w:spacing w:val="-9"/>
          <w:sz w:val="20"/>
        </w:rPr>
        <w:t xml:space="preserve"> </w:t>
      </w:r>
      <w:r>
        <w:rPr>
          <w:sz w:val="20"/>
        </w:rPr>
        <w:t>experience</w:t>
      </w:r>
      <w:r>
        <w:rPr>
          <w:spacing w:val="-8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Residence</w:t>
      </w:r>
      <w:r>
        <w:rPr>
          <w:spacing w:val="-6"/>
          <w:sz w:val="20"/>
        </w:rPr>
        <w:t xml:space="preserve"> </w:t>
      </w:r>
      <w:r>
        <w:rPr>
          <w:sz w:val="20"/>
        </w:rPr>
        <w:t>Life-related</w:t>
      </w:r>
      <w:r>
        <w:rPr>
          <w:spacing w:val="-9"/>
          <w:sz w:val="20"/>
        </w:rPr>
        <w:t xml:space="preserve"> </w:t>
      </w:r>
      <w:r>
        <w:rPr>
          <w:sz w:val="20"/>
        </w:rPr>
        <w:t>projects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tertiary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level;</w:t>
      </w:r>
    </w:p>
    <w:p w14:paraId="071FCADE" w14:textId="44232970" w:rsidR="00505990" w:rsidRPr="00F73DD2" w:rsidRDefault="000A34C4" w:rsidP="00505990">
      <w:pPr>
        <w:pStyle w:val="ListParagraph"/>
        <w:numPr>
          <w:ilvl w:val="0"/>
          <w:numId w:val="1"/>
        </w:numPr>
        <w:tabs>
          <w:tab w:val="left" w:pos="743"/>
        </w:tabs>
        <w:spacing w:before="39"/>
        <w:ind w:hanging="360"/>
        <w:rPr>
          <w:sz w:val="20"/>
        </w:rPr>
      </w:pPr>
      <w:r>
        <w:rPr>
          <w:sz w:val="20"/>
        </w:rPr>
        <w:t>Minimum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one</w:t>
      </w:r>
      <w:r>
        <w:rPr>
          <w:spacing w:val="-6"/>
          <w:sz w:val="20"/>
        </w:rPr>
        <w:t xml:space="preserve"> </w:t>
      </w:r>
      <w:r>
        <w:rPr>
          <w:sz w:val="20"/>
        </w:rPr>
        <w:t>year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administrative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supervisory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experience;</w:t>
      </w:r>
    </w:p>
    <w:p w14:paraId="7605544D" w14:textId="5BAECD6E" w:rsidR="00F73DD2" w:rsidRPr="00F73DD2" w:rsidRDefault="00F73DD2" w:rsidP="00F73DD2">
      <w:pPr>
        <w:pStyle w:val="ListParagraph"/>
        <w:numPr>
          <w:ilvl w:val="0"/>
          <w:numId w:val="1"/>
        </w:numPr>
        <w:tabs>
          <w:tab w:val="left" w:pos="743"/>
        </w:tabs>
        <w:spacing w:before="36"/>
        <w:ind w:hanging="360"/>
        <w:rPr>
          <w:b/>
          <w:sz w:val="20"/>
        </w:rPr>
      </w:pPr>
      <w:r>
        <w:rPr>
          <w:sz w:val="20"/>
        </w:rPr>
        <w:t>Valid</w:t>
      </w:r>
      <w:r>
        <w:rPr>
          <w:spacing w:val="-6"/>
          <w:sz w:val="20"/>
        </w:rPr>
        <w:t xml:space="preserve"> </w:t>
      </w:r>
      <w:r>
        <w:rPr>
          <w:sz w:val="20"/>
        </w:rPr>
        <w:t>driver's</w:t>
      </w:r>
      <w:r>
        <w:rPr>
          <w:spacing w:val="-11"/>
          <w:sz w:val="20"/>
        </w:rPr>
        <w:t xml:space="preserve"> </w:t>
      </w:r>
      <w:r>
        <w:rPr>
          <w:sz w:val="20"/>
        </w:rPr>
        <w:t>license</w:t>
      </w:r>
      <w:r>
        <w:rPr>
          <w:spacing w:val="-4"/>
          <w:sz w:val="20"/>
        </w:rPr>
        <w:t xml:space="preserve"> </w:t>
      </w:r>
    </w:p>
    <w:p w14:paraId="6D7004FB" w14:textId="77777777" w:rsidR="00F73DD2" w:rsidRDefault="00F73DD2" w:rsidP="00F73DD2">
      <w:pPr>
        <w:tabs>
          <w:tab w:val="left" w:pos="743"/>
        </w:tabs>
        <w:spacing w:before="39"/>
        <w:rPr>
          <w:sz w:val="20"/>
        </w:rPr>
      </w:pPr>
    </w:p>
    <w:p w14:paraId="63638562" w14:textId="394C351D" w:rsidR="00F73DD2" w:rsidRPr="00F73DD2" w:rsidRDefault="00F73DD2" w:rsidP="00F73DD2">
      <w:pPr>
        <w:tabs>
          <w:tab w:val="left" w:pos="743"/>
        </w:tabs>
        <w:spacing w:before="39"/>
        <w:rPr>
          <w:b/>
          <w:bCs/>
          <w:sz w:val="20"/>
        </w:rPr>
      </w:pPr>
      <w:r>
        <w:rPr>
          <w:sz w:val="20"/>
        </w:rPr>
        <w:t xml:space="preserve">        </w:t>
      </w:r>
      <w:r w:rsidR="00971ABC" w:rsidRPr="00F73DD2">
        <w:rPr>
          <w:b/>
          <w:bCs/>
          <w:sz w:val="20"/>
        </w:rPr>
        <w:t>ADDED ADVANTAGE</w:t>
      </w:r>
      <w:r w:rsidR="00490674">
        <w:rPr>
          <w:b/>
          <w:bCs/>
          <w:sz w:val="20"/>
        </w:rPr>
        <w:t>:</w:t>
      </w:r>
    </w:p>
    <w:p w14:paraId="184F2CED" w14:textId="5C0BDD7C" w:rsidR="00B12CB5" w:rsidRPr="00B47C91" w:rsidRDefault="000A34C4">
      <w:pPr>
        <w:pStyle w:val="ListParagraph"/>
        <w:numPr>
          <w:ilvl w:val="0"/>
          <w:numId w:val="1"/>
        </w:numPr>
        <w:tabs>
          <w:tab w:val="left" w:pos="743"/>
        </w:tabs>
        <w:ind w:hanging="360"/>
        <w:rPr>
          <w:sz w:val="20"/>
        </w:rPr>
      </w:pPr>
      <w:r w:rsidRPr="00B47C91">
        <w:rPr>
          <w:sz w:val="20"/>
        </w:rPr>
        <w:t>One</w:t>
      </w:r>
      <w:r w:rsidR="00207D9D" w:rsidRPr="00B47C91">
        <w:rPr>
          <w:sz w:val="20"/>
        </w:rPr>
        <w:t xml:space="preserve"> </w:t>
      </w:r>
      <w:r w:rsidRPr="00B47C91">
        <w:rPr>
          <w:sz w:val="20"/>
        </w:rPr>
        <w:t>year</w:t>
      </w:r>
      <w:r w:rsidRPr="00B47C91">
        <w:rPr>
          <w:spacing w:val="-12"/>
          <w:sz w:val="20"/>
        </w:rPr>
        <w:t xml:space="preserve"> </w:t>
      </w:r>
      <w:r w:rsidR="00F73DD2" w:rsidRPr="00B47C91">
        <w:rPr>
          <w:spacing w:val="-12"/>
          <w:sz w:val="20"/>
        </w:rPr>
        <w:t xml:space="preserve">of </w:t>
      </w:r>
      <w:r w:rsidRPr="00B47C91">
        <w:rPr>
          <w:sz w:val="20"/>
        </w:rPr>
        <w:t>experience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in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Life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Skills</w:t>
      </w:r>
      <w:r w:rsidRPr="00B47C91">
        <w:rPr>
          <w:spacing w:val="-6"/>
          <w:sz w:val="20"/>
        </w:rPr>
        <w:t xml:space="preserve"> </w:t>
      </w:r>
      <w:r w:rsidRPr="00B47C91">
        <w:rPr>
          <w:sz w:val="20"/>
        </w:rPr>
        <w:t>programming,</w:t>
      </w:r>
      <w:r w:rsidRPr="00B47C91">
        <w:rPr>
          <w:spacing w:val="-8"/>
          <w:sz w:val="20"/>
        </w:rPr>
        <w:t xml:space="preserve"> </w:t>
      </w:r>
      <w:r w:rsidRPr="00B47C91">
        <w:rPr>
          <w:sz w:val="20"/>
        </w:rPr>
        <w:t>planning</w:t>
      </w:r>
      <w:r w:rsidR="006606EB" w:rsidRPr="00B47C91">
        <w:rPr>
          <w:sz w:val="20"/>
        </w:rPr>
        <w:t>,</w:t>
      </w:r>
      <w:r w:rsidRPr="00B47C91">
        <w:rPr>
          <w:spacing w:val="-9"/>
          <w:sz w:val="20"/>
        </w:rPr>
        <w:t xml:space="preserve"> </w:t>
      </w:r>
      <w:r w:rsidRPr="00B47C91">
        <w:rPr>
          <w:sz w:val="20"/>
        </w:rPr>
        <w:t>and</w:t>
      </w:r>
      <w:r w:rsidRPr="00B47C91">
        <w:rPr>
          <w:spacing w:val="-14"/>
          <w:sz w:val="20"/>
        </w:rPr>
        <w:t xml:space="preserve"> </w:t>
      </w:r>
      <w:r w:rsidRPr="00B47C91">
        <w:rPr>
          <w:spacing w:val="-2"/>
          <w:sz w:val="20"/>
        </w:rPr>
        <w:t>implementation;</w:t>
      </w:r>
    </w:p>
    <w:p w14:paraId="307B50DF" w14:textId="52FFE705" w:rsidR="00B12CB5" w:rsidRPr="00B47C91" w:rsidRDefault="000A34C4">
      <w:pPr>
        <w:pStyle w:val="ListParagraph"/>
        <w:numPr>
          <w:ilvl w:val="0"/>
          <w:numId w:val="1"/>
        </w:numPr>
        <w:tabs>
          <w:tab w:val="left" w:pos="743"/>
        </w:tabs>
        <w:spacing w:before="38"/>
        <w:ind w:hanging="360"/>
        <w:rPr>
          <w:sz w:val="20"/>
        </w:rPr>
      </w:pPr>
      <w:r w:rsidRPr="00B47C91">
        <w:rPr>
          <w:sz w:val="20"/>
        </w:rPr>
        <w:t>Workshop</w:t>
      </w:r>
      <w:r w:rsidRPr="00B47C91">
        <w:rPr>
          <w:spacing w:val="-11"/>
          <w:sz w:val="20"/>
        </w:rPr>
        <w:t xml:space="preserve"> </w:t>
      </w:r>
      <w:r w:rsidRPr="00B47C91">
        <w:rPr>
          <w:sz w:val="20"/>
        </w:rPr>
        <w:t>facilitation</w:t>
      </w:r>
      <w:r w:rsidRPr="00B47C91">
        <w:rPr>
          <w:spacing w:val="-10"/>
          <w:sz w:val="20"/>
        </w:rPr>
        <w:t xml:space="preserve"> </w:t>
      </w:r>
      <w:r w:rsidRPr="00B47C91">
        <w:rPr>
          <w:sz w:val="20"/>
        </w:rPr>
        <w:t>and</w:t>
      </w:r>
      <w:r w:rsidRPr="00B47C91">
        <w:rPr>
          <w:spacing w:val="-10"/>
          <w:sz w:val="20"/>
        </w:rPr>
        <w:t xml:space="preserve"> </w:t>
      </w:r>
      <w:r w:rsidRPr="00B47C91">
        <w:rPr>
          <w:sz w:val="20"/>
        </w:rPr>
        <w:t>training</w:t>
      </w:r>
      <w:r w:rsidRPr="00B47C91">
        <w:rPr>
          <w:spacing w:val="-12"/>
          <w:sz w:val="20"/>
        </w:rPr>
        <w:t xml:space="preserve"> </w:t>
      </w:r>
      <w:r w:rsidRPr="00B47C91">
        <w:rPr>
          <w:spacing w:val="-2"/>
          <w:sz w:val="20"/>
        </w:rPr>
        <w:t>skills</w:t>
      </w:r>
      <w:r w:rsidR="00297E63">
        <w:rPr>
          <w:spacing w:val="-2"/>
          <w:sz w:val="20"/>
        </w:rPr>
        <w:t>.</w:t>
      </w:r>
    </w:p>
    <w:p w14:paraId="22DC4D8B" w14:textId="77777777" w:rsidR="00B12CB5" w:rsidRPr="00B47C91" w:rsidRDefault="00B12CB5">
      <w:pPr>
        <w:pStyle w:val="BodyText"/>
        <w:spacing w:before="32"/>
        <w:ind w:left="0" w:firstLine="0"/>
      </w:pPr>
    </w:p>
    <w:p w14:paraId="789794C0" w14:textId="77777777" w:rsidR="00B12CB5" w:rsidRDefault="000A34C4" w:rsidP="00207D9D">
      <w:pPr>
        <w:pStyle w:val="Heading1"/>
        <w:ind w:left="382"/>
      </w:pPr>
      <w:r>
        <w:rPr>
          <w:spacing w:val="-2"/>
        </w:rPr>
        <w:t>REMUNERATION</w:t>
      </w:r>
      <w:r>
        <w:rPr>
          <w:spacing w:val="9"/>
        </w:rPr>
        <w:t xml:space="preserve"> </w:t>
      </w:r>
      <w:r>
        <w:rPr>
          <w:spacing w:val="-2"/>
        </w:rPr>
        <w:t>PACKAGE:</w:t>
      </w:r>
    </w:p>
    <w:p w14:paraId="6A327FFC" w14:textId="18A46D81" w:rsidR="00B12CB5" w:rsidRPr="00D16314" w:rsidRDefault="000A34C4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122"/>
        <w:ind w:right="120"/>
        <w:rPr>
          <w:sz w:val="20"/>
        </w:rPr>
      </w:pPr>
      <w:r w:rsidRPr="00D16314">
        <w:rPr>
          <w:sz w:val="20"/>
        </w:rPr>
        <w:t>The successful candidate will be offered a fixed</w:t>
      </w:r>
      <w:r w:rsidRPr="00D16314">
        <w:rPr>
          <w:spacing w:val="-1"/>
          <w:sz w:val="20"/>
        </w:rPr>
        <w:t xml:space="preserve"> </w:t>
      </w:r>
      <w:r w:rsidRPr="00D16314">
        <w:rPr>
          <w:sz w:val="20"/>
        </w:rPr>
        <w:t xml:space="preserve">allowance of </w:t>
      </w:r>
      <w:r w:rsidRPr="00D16314">
        <w:rPr>
          <w:b/>
          <w:sz w:val="20"/>
        </w:rPr>
        <w:t>R</w:t>
      </w:r>
      <w:r w:rsidR="003B4B74" w:rsidRPr="00D16314">
        <w:rPr>
          <w:b/>
          <w:sz w:val="20"/>
        </w:rPr>
        <w:t>42</w:t>
      </w:r>
      <w:r w:rsidRPr="00D16314">
        <w:rPr>
          <w:b/>
          <w:sz w:val="20"/>
        </w:rPr>
        <w:t xml:space="preserve"> </w:t>
      </w:r>
      <w:r w:rsidR="003B4B74" w:rsidRPr="00D16314">
        <w:rPr>
          <w:b/>
          <w:sz w:val="20"/>
        </w:rPr>
        <w:t>840</w:t>
      </w:r>
      <w:r w:rsidRPr="00D16314">
        <w:rPr>
          <w:b/>
          <w:sz w:val="20"/>
        </w:rPr>
        <w:t xml:space="preserve"> per annum</w:t>
      </w:r>
      <w:r w:rsidRPr="00D16314">
        <w:rPr>
          <w:sz w:val="20"/>
        </w:rPr>
        <w:t>,</w:t>
      </w:r>
      <w:r w:rsidRPr="00D16314">
        <w:rPr>
          <w:spacing w:val="-1"/>
          <w:sz w:val="20"/>
        </w:rPr>
        <w:t xml:space="preserve"> </w:t>
      </w:r>
      <w:r w:rsidRPr="00D16314">
        <w:rPr>
          <w:sz w:val="20"/>
        </w:rPr>
        <w:t xml:space="preserve">plus </w:t>
      </w:r>
      <w:r w:rsidRPr="00D16314">
        <w:rPr>
          <w:b/>
          <w:sz w:val="20"/>
        </w:rPr>
        <w:t xml:space="preserve">partially furnished </w:t>
      </w:r>
      <w:r w:rsidRPr="00D16314">
        <w:rPr>
          <w:b/>
          <w:spacing w:val="-2"/>
          <w:sz w:val="20"/>
        </w:rPr>
        <w:t>accommodation</w:t>
      </w:r>
      <w:r w:rsidRPr="00D16314">
        <w:rPr>
          <w:spacing w:val="-2"/>
          <w:sz w:val="20"/>
        </w:rPr>
        <w:t>.</w:t>
      </w:r>
    </w:p>
    <w:p w14:paraId="2E64D8AA" w14:textId="77777777" w:rsidR="00207D9D" w:rsidRDefault="00207D9D" w:rsidP="00207D9D">
      <w:pPr>
        <w:pStyle w:val="ListParagraph"/>
        <w:tabs>
          <w:tab w:val="left" w:pos="743"/>
        </w:tabs>
        <w:spacing w:before="122"/>
        <w:ind w:right="120" w:firstLine="0"/>
        <w:rPr>
          <w:sz w:val="20"/>
        </w:rPr>
      </w:pPr>
    </w:p>
    <w:p w14:paraId="6DD8BDBC" w14:textId="77777777" w:rsidR="00207D9D" w:rsidRPr="00207D9D" w:rsidRDefault="000A34C4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0"/>
        <w:ind w:right="126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successful</w:t>
      </w:r>
      <w:r>
        <w:rPr>
          <w:spacing w:val="-2"/>
          <w:sz w:val="20"/>
        </w:rPr>
        <w:t xml:space="preserve"> </w:t>
      </w:r>
      <w:r>
        <w:rPr>
          <w:sz w:val="20"/>
        </w:rPr>
        <w:t>incumbent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required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sign a</w:t>
      </w:r>
      <w:r>
        <w:rPr>
          <w:spacing w:val="-2"/>
          <w:sz w:val="20"/>
        </w:rPr>
        <w:t xml:space="preserve"> </w:t>
      </w:r>
      <w:r>
        <w:rPr>
          <w:sz w:val="20"/>
        </w:rPr>
        <w:t>performance contract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part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this </w:t>
      </w:r>
      <w:r>
        <w:rPr>
          <w:spacing w:val="-2"/>
          <w:sz w:val="20"/>
        </w:rPr>
        <w:t>post.</w:t>
      </w:r>
    </w:p>
    <w:p w14:paraId="2EF3B62E" w14:textId="21D4E0FB" w:rsidR="00B12CB5" w:rsidRPr="00207D9D" w:rsidRDefault="007B00AC" w:rsidP="00207D9D">
      <w:pPr>
        <w:pStyle w:val="ListParagraph"/>
        <w:numPr>
          <w:ilvl w:val="0"/>
          <w:numId w:val="1"/>
        </w:numPr>
        <w:tabs>
          <w:tab w:val="left" w:pos="743"/>
        </w:tabs>
        <w:spacing w:before="239"/>
        <w:ind w:right="126"/>
        <w:rPr>
          <w:sz w:val="20"/>
        </w:rPr>
      </w:pPr>
      <w:r>
        <w:rPr>
          <w:spacing w:val="-8"/>
          <w:sz w:val="20"/>
          <w:szCs w:val="20"/>
        </w:rPr>
        <w:t>Interested</w:t>
      </w:r>
      <w:r w:rsidR="00D46BE4">
        <w:rPr>
          <w:spacing w:val="-8"/>
          <w:sz w:val="20"/>
          <w:szCs w:val="20"/>
        </w:rPr>
        <w:t xml:space="preserve"> applicants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must</w:t>
      </w:r>
      <w:r w:rsidR="000A34C4" w:rsidRPr="00207D9D">
        <w:rPr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forwar</w:t>
      </w:r>
      <w:r w:rsidR="00D46BE4">
        <w:rPr>
          <w:sz w:val="20"/>
          <w:szCs w:val="20"/>
        </w:rPr>
        <w:t>d</w:t>
      </w:r>
      <w:r w:rsidR="007F2AA5">
        <w:rPr>
          <w:sz w:val="20"/>
          <w:szCs w:val="20"/>
        </w:rPr>
        <w:t xml:space="preserve"> an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email</w:t>
      </w:r>
      <w:r w:rsidR="000A34C4" w:rsidRPr="00207D9D">
        <w:rPr>
          <w:b/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together</w:t>
      </w:r>
      <w:r w:rsidR="000A34C4" w:rsidRPr="00207D9D">
        <w:rPr>
          <w:spacing w:val="-6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with</w:t>
      </w:r>
      <w:r w:rsidR="000A34C4" w:rsidRPr="00207D9D">
        <w:rPr>
          <w:spacing w:val="-5"/>
          <w:sz w:val="20"/>
          <w:szCs w:val="20"/>
        </w:rPr>
        <w:t xml:space="preserve"> </w:t>
      </w:r>
      <w:r w:rsidR="000A34C4" w:rsidRPr="00207D9D">
        <w:rPr>
          <w:sz w:val="20"/>
          <w:szCs w:val="20"/>
        </w:rPr>
        <w:t>a</w:t>
      </w:r>
      <w:r w:rsidR="000A34C4" w:rsidRPr="00207D9D">
        <w:rPr>
          <w:spacing w:val="-4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detailed</w:t>
      </w:r>
      <w:r w:rsidR="000A34C4" w:rsidRPr="00207D9D">
        <w:rPr>
          <w:b/>
          <w:spacing w:val="-5"/>
          <w:sz w:val="20"/>
          <w:szCs w:val="20"/>
        </w:rPr>
        <w:t xml:space="preserve"> </w:t>
      </w:r>
      <w:r w:rsidR="000A34C4" w:rsidRPr="00207D9D">
        <w:rPr>
          <w:b/>
          <w:sz w:val="20"/>
          <w:szCs w:val="20"/>
        </w:rPr>
        <w:t>CV</w:t>
      </w:r>
      <w:r w:rsidR="004D15D4">
        <w:rPr>
          <w:b/>
          <w:sz w:val="20"/>
          <w:szCs w:val="20"/>
        </w:rPr>
        <w:t xml:space="preserve"> </w:t>
      </w:r>
      <w:r w:rsidR="007F2AA5">
        <w:rPr>
          <w:b/>
          <w:sz w:val="20"/>
          <w:szCs w:val="20"/>
        </w:rPr>
        <w:t xml:space="preserve">and </w:t>
      </w:r>
      <w:r w:rsidR="004D15D4">
        <w:rPr>
          <w:b/>
          <w:sz w:val="20"/>
          <w:szCs w:val="20"/>
        </w:rPr>
        <w:t>a motivation</w:t>
      </w:r>
      <w:r>
        <w:rPr>
          <w:b/>
          <w:sz w:val="20"/>
          <w:szCs w:val="20"/>
        </w:rPr>
        <w:t xml:space="preserve"> letter</w:t>
      </w:r>
      <w:r w:rsidR="000A34C4" w:rsidRPr="00207D9D">
        <w:rPr>
          <w:b/>
          <w:spacing w:val="-6"/>
          <w:sz w:val="20"/>
          <w:szCs w:val="20"/>
        </w:rPr>
        <w:t xml:space="preserve"> </w:t>
      </w:r>
      <w:r w:rsidR="000A34C4" w:rsidRPr="00207D9D">
        <w:rPr>
          <w:spacing w:val="-5"/>
          <w:sz w:val="20"/>
          <w:szCs w:val="20"/>
        </w:rPr>
        <w:t>to:</w:t>
      </w:r>
    </w:p>
    <w:p w14:paraId="56A0D74E" w14:textId="77777777" w:rsidR="00B12CB5" w:rsidRPr="00207D9D" w:rsidRDefault="00B12CB5" w:rsidP="00207D9D">
      <w:pPr>
        <w:rPr>
          <w:sz w:val="20"/>
          <w:szCs w:val="20"/>
        </w:rPr>
      </w:pPr>
    </w:p>
    <w:p w14:paraId="7370A7F2" w14:textId="3623EC89" w:rsidR="00B12CB5" w:rsidRDefault="000A34C4">
      <w:pPr>
        <w:pStyle w:val="Heading2"/>
        <w:ind w:left="553"/>
      </w:pPr>
      <w:proofErr w:type="gramStart"/>
      <w:r w:rsidRPr="00F94674">
        <w:t>M</w:t>
      </w:r>
      <w:r w:rsidR="00813892" w:rsidRPr="00F94674">
        <w:t xml:space="preserve">rs </w:t>
      </w:r>
      <w:r w:rsidR="00F94674" w:rsidRPr="00F94674">
        <w:t xml:space="preserve"> N.</w:t>
      </w:r>
      <w:proofErr w:type="gramEnd"/>
      <w:r w:rsidR="00F94674" w:rsidRPr="00F94674">
        <w:t xml:space="preserve"> </w:t>
      </w:r>
      <w:r w:rsidR="00813892" w:rsidRPr="00F94674">
        <w:t>Funeka</w:t>
      </w:r>
      <w:r w:rsidR="00A96B1A" w:rsidRPr="00F94674">
        <w:t xml:space="preserve"> </w:t>
      </w:r>
    </w:p>
    <w:p w14:paraId="43E7DC3C" w14:textId="5BF72C0F" w:rsidR="00B12CB5" w:rsidRDefault="004D15D4">
      <w:pPr>
        <w:pStyle w:val="BodyText"/>
        <w:spacing w:before="2"/>
        <w:ind w:left="553" w:firstLine="0"/>
      </w:pPr>
      <w:r>
        <w:t>Help Desk/Secretary</w:t>
      </w:r>
    </w:p>
    <w:p w14:paraId="30F8C43D" w14:textId="77777777" w:rsidR="00A96B1A" w:rsidRDefault="000A34C4">
      <w:pPr>
        <w:pStyle w:val="BodyText"/>
        <w:spacing w:line="276" w:lineRule="auto"/>
        <w:ind w:left="553" w:right="5504" w:firstLine="0"/>
      </w:pPr>
      <w:r>
        <w:t>Department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Student</w:t>
      </w:r>
      <w:r>
        <w:rPr>
          <w:spacing w:val="-11"/>
        </w:rPr>
        <w:t xml:space="preserve"> </w:t>
      </w:r>
      <w:r>
        <w:t>Residence</w:t>
      </w:r>
      <w:r>
        <w:rPr>
          <w:spacing w:val="-10"/>
        </w:rPr>
        <w:t xml:space="preserve"> </w:t>
      </w:r>
      <w:r>
        <w:t xml:space="preserve">Affairs </w:t>
      </w:r>
    </w:p>
    <w:p w14:paraId="528D14DA" w14:textId="38230F82" w:rsidR="00A96B1A" w:rsidRDefault="000A34C4">
      <w:pPr>
        <w:pStyle w:val="BodyText"/>
        <w:spacing w:before="0" w:line="276" w:lineRule="auto"/>
        <w:ind w:left="553" w:right="7879" w:firstLine="0"/>
        <w:rPr>
          <w:highlight w:val="yellow"/>
        </w:rPr>
      </w:pPr>
      <w:r w:rsidRPr="00F94674">
        <w:t>Ema</w:t>
      </w:r>
      <w:r w:rsidR="00A96B1A" w:rsidRPr="00F94674">
        <w:t>il:</w:t>
      </w:r>
      <w:r w:rsidR="00EE60C2">
        <w:t xml:space="preserve"> </w:t>
      </w:r>
      <w:r w:rsidR="00B861D1" w:rsidRPr="00F94674">
        <w:t>FunekaN1@ukzn.ac</w:t>
      </w:r>
      <w:r w:rsidR="00EE60C2">
        <w:t>.za</w:t>
      </w:r>
    </w:p>
    <w:p w14:paraId="0965CDFC" w14:textId="5F97DF6C" w:rsidR="00B12CB5" w:rsidRDefault="000A34C4">
      <w:pPr>
        <w:pStyle w:val="BodyText"/>
        <w:spacing w:before="0" w:line="276" w:lineRule="auto"/>
        <w:ind w:left="553" w:right="7879" w:firstLine="0"/>
      </w:pPr>
      <w:r w:rsidRPr="00EE60C2">
        <w:t>Tel:</w:t>
      </w:r>
      <w:r>
        <w:t xml:space="preserve"> </w:t>
      </w:r>
      <w:r w:rsidR="00F94674">
        <w:t>031 260 2182</w:t>
      </w:r>
    </w:p>
    <w:sectPr w:rsidR="00B12CB5">
      <w:type w:val="continuous"/>
      <w:pgSz w:w="12240" w:h="15840"/>
      <w:pgMar w:top="8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C152FE"/>
    <w:multiLevelType w:val="hybridMultilevel"/>
    <w:tmpl w:val="2E26B070"/>
    <w:lvl w:ilvl="0" w:tplc="5614A1A8">
      <w:numFmt w:val="bullet"/>
      <w:lvlText w:val=""/>
      <w:lvlJc w:val="left"/>
      <w:pPr>
        <w:ind w:left="78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4DE0DB6">
      <w:numFmt w:val="bullet"/>
      <w:lvlText w:val="•"/>
      <w:lvlJc w:val="left"/>
      <w:pPr>
        <w:ind w:left="1768" w:hanging="361"/>
      </w:pPr>
      <w:rPr>
        <w:rFonts w:hint="default"/>
        <w:lang w:val="en-US" w:eastAsia="en-US" w:bidi="ar-SA"/>
      </w:rPr>
    </w:lvl>
    <w:lvl w:ilvl="2" w:tplc="64A45A02">
      <w:numFmt w:val="bullet"/>
      <w:lvlText w:val="•"/>
      <w:lvlJc w:val="left"/>
      <w:pPr>
        <w:ind w:left="2796" w:hanging="361"/>
      </w:pPr>
      <w:rPr>
        <w:rFonts w:hint="default"/>
        <w:lang w:val="en-US" w:eastAsia="en-US" w:bidi="ar-SA"/>
      </w:rPr>
    </w:lvl>
    <w:lvl w:ilvl="3" w:tplc="586E0DE0">
      <w:numFmt w:val="bullet"/>
      <w:lvlText w:val="•"/>
      <w:lvlJc w:val="left"/>
      <w:pPr>
        <w:ind w:left="3824" w:hanging="361"/>
      </w:pPr>
      <w:rPr>
        <w:rFonts w:hint="default"/>
        <w:lang w:val="en-US" w:eastAsia="en-US" w:bidi="ar-SA"/>
      </w:rPr>
    </w:lvl>
    <w:lvl w:ilvl="4" w:tplc="BA889246">
      <w:numFmt w:val="bullet"/>
      <w:lvlText w:val="•"/>
      <w:lvlJc w:val="left"/>
      <w:pPr>
        <w:ind w:left="4852" w:hanging="361"/>
      </w:pPr>
      <w:rPr>
        <w:rFonts w:hint="default"/>
        <w:lang w:val="en-US" w:eastAsia="en-US" w:bidi="ar-SA"/>
      </w:rPr>
    </w:lvl>
    <w:lvl w:ilvl="5" w:tplc="016AA4AC">
      <w:numFmt w:val="bullet"/>
      <w:lvlText w:val="•"/>
      <w:lvlJc w:val="left"/>
      <w:pPr>
        <w:ind w:left="5880" w:hanging="361"/>
      </w:pPr>
      <w:rPr>
        <w:rFonts w:hint="default"/>
        <w:lang w:val="en-US" w:eastAsia="en-US" w:bidi="ar-SA"/>
      </w:rPr>
    </w:lvl>
    <w:lvl w:ilvl="6" w:tplc="0DB2B110">
      <w:numFmt w:val="bullet"/>
      <w:lvlText w:val="•"/>
      <w:lvlJc w:val="left"/>
      <w:pPr>
        <w:ind w:left="6908" w:hanging="361"/>
      </w:pPr>
      <w:rPr>
        <w:rFonts w:hint="default"/>
        <w:lang w:val="en-US" w:eastAsia="en-US" w:bidi="ar-SA"/>
      </w:rPr>
    </w:lvl>
    <w:lvl w:ilvl="7" w:tplc="3C7E3D96"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  <w:lvl w:ilvl="8" w:tplc="27FC4AA2">
      <w:numFmt w:val="bullet"/>
      <w:lvlText w:val="•"/>
      <w:lvlJc w:val="left"/>
      <w:pPr>
        <w:ind w:left="8964" w:hanging="361"/>
      </w:pPr>
      <w:rPr>
        <w:rFonts w:hint="default"/>
        <w:lang w:val="en-US" w:eastAsia="en-US" w:bidi="ar-SA"/>
      </w:rPr>
    </w:lvl>
  </w:abstractNum>
  <w:num w:numId="1" w16cid:durableId="1020860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MzQxMjM0sDQyMDNT0lEKTi0uzszPAykwrgUA+mCNTSwAAAA="/>
  </w:docVars>
  <w:rsids>
    <w:rsidRoot w:val="00B12CB5"/>
    <w:rsid w:val="000A34C4"/>
    <w:rsid w:val="00137C69"/>
    <w:rsid w:val="00146A7F"/>
    <w:rsid w:val="001804C2"/>
    <w:rsid w:val="001B75D9"/>
    <w:rsid w:val="00207D9D"/>
    <w:rsid w:val="00297E63"/>
    <w:rsid w:val="003B4B74"/>
    <w:rsid w:val="003C62E0"/>
    <w:rsid w:val="00490674"/>
    <w:rsid w:val="004D15D4"/>
    <w:rsid w:val="00505990"/>
    <w:rsid w:val="00591CFC"/>
    <w:rsid w:val="005F4ACC"/>
    <w:rsid w:val="006606EB"/>
    <w:rsid w:val="00666B39"/>
    <w:rsid w:val="006A6C53"/>
    <w:rsid w:val="006F4912"/>
    <w:rsid w:val="0073003A"/>
    <w:rsid w:val="007B00AC"/>
    <w:rsid w:val="007F2AA5"/>
    <w:rsid w:val="00813892"/>
    <w:rsid w:val="008E79A0"/>
    <w:rsid w:val="008F2659"/>
    <w:rsid w:val="008F4AEF"/>
    <w:rsid w:val="00971ABC"/>
    <w:rsid w:val="009F1CCA"/>
    <w:rsid w:val="00A27B35"/>
    <w:rsid w:val="00A96B1A"/>
    <w:rsid w:val="00AE08E9"/>
    <w:rsid w:val="00AF6CC9"/>
    <w:rsid w:val="00B12CB5"/>
    <w:rsid w:val="00B31D47"/>
    <w:rsid w:val="00B47C91"/>
    <w:rsid w:val="00B861D1"/>
    <w:rsid w:val="00B93B36"/>
    <w:rsid w:val="00BB12C9"/>
    <w:rsid w:val="00C73F6A"/>
    <w:rsid w:val="00D16314"/>
    <w:rsid w:val="00D46BE4"/>
    <w:rsid w:val="00DB6E72"/>
    <w:rsid w:val="00DD5867"/>
    <w:rsid w:val="00EE60C2"/>
    <w:rsid w:val="00F10F0E"/>
    <w:rsid w:val="00F73DD2"/>
    <w:rsid w:val="00F94674"/>
    <w:rsid w:val="00FC7973"/>
    <w:rsid w:val="00FD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7367948C"/>
  <w15:docId w15:val="{0831F7C0-2211-4143-8DB9-8AED9C2C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"/>
      <w:ind w:left="10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5"/>
      <w:ind w:left="743" w:hanging="36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4"/>
      <w:ind w:left="2535" w:right="2551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35"/>
      <w:ind w:left="74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337</Words>
  <Characters>2016</Characters>
  <Application>Microsoft Office Word</Application>
  <DocSecurity>0</DocSecurity>
  <Lines>51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natal</vt:lpstr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natal</dc:title>
  <dc:creator>Cynthia</dc:creator>
  <cp:lastModifiedBy>Bongekile Fikile Precious Hadebe</cp:lastModifiedBy>
  <cp:revision>2</cp:revision>
  <dcterms:created xsi:type="dcterms:W3CDTF">2025-04-11T14:08:00Z</dcterms:created>
  <dcterms:modified xsi:type="dcterms:W3CDTF">2025-04-11T14:08:00Z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2019</vt:lpwstr>
  </property>
  <property fmtid="{D5CDD505-2E9C-101B-9397-08002B2CF9AE}" pid="6" name="GrammarlyDocumentId">
    <vt:lpwstr>c36c96c64808b3c9f4b01c65e942ea50f7cdbe2b1a9e0ddb01e00d4d0f3994de</vt:lpwstr>
  </property>
</Properties>
</file>