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BFE5" w14:textId="17E21239" w:rsidR="00ED5E47" w:rsidRPr="00ED5E47" w:rsidRDefault="00ED5E47" w:rsidP="00ED5E4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5E47">
        <w:rPr>
          <w:rFonts w:ascii="Arial" w:hAnsi="Arial" w:cs="Arial"/>
          <w:b/>
          <w:bCs/>
          <w:sz w:val="24"/>
          <w:szCs w:val="24"/>
        </w:rPr>
        <w:t>INTERVIEW SCHEDULE</w:t>
      </w:r>
      <w:r w:rsidR="00D31654">
        <w:rPr>
          <w:rFonts w:ascii="Arial" w:hAnsi="Arial" w:cs="Arial"/>
          <w:b/>
          <w:bCs/>
          <w:sz w:val="24"/>
          <w:szCs w:val="24"/>
        </w:rPr>
        <w:t xml:space="preserve"> </w:t>
      </w:r>
      <w:r w:rsidR="00256C24">
        <w:rPr>
          <w:rFonts w:ascii="Arial" w:hAnsi="Arial" w:cs="Arial"/>
          <w:b/>
          <w:bCs/>
          <w:sz w:val="24"/>
          <w:szCs w:val="24"/>
        </w:rPr>
        <w:t>- LECTURER</w:t>
      </w:r>
    </w:p>
    <w:p w14:paraId="2473A82F" w14:textId="7B0604D3" w:rsidR="00ED5E47" w:rsidRDefault="00ED5E47" w:rsidP="00ED5E4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5E47">
        <w:rPr>
          <w:rFonts w:ascii="Arial" w:hAnsi="Arial" w:cs="Arial"/>
          <w:b/>
          <w:bCs/>
          <w:sz w:val="24"/>
          <w:szCs w:val="24"/>
        </w:rPr>
        <w:t>INTERVIEW INFORMATION SHEET</w:t>
      </w:r>
    </w:p>
    <w:p w14:paraId="6675CB17" w14:textId="77777777" w:rsidR="00ED5E47" w:rsidRPr="00ED5E47" w:rsidRDefault="00ED5E47" w:rsidP="00ED5E4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D9867AA" w14:textId="771D2CE6" w:rsidR="00E9181A" w:rsidRDefault="00E9181A" w:rsidP="00ED5E4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Research Project Title:</w:t>
      </w:r>
    </w:p>
    <w:p w14:paraId="699B350D" w14:textId="54F66790" w:rsidR="00E9181A" w:rsidRDefault="00E9181A" w:rsidP="00E9181A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9181A">
        <w:rPr>
          <w:rFonts w:ascii="Arial" w:hAnsi="Arial" w:cs="Arial"/>
          <w:sz w:val="24"/>
          <w:szCs w:val="24"/>
        </w:rPr>
        <w:t>Equipping student teachers to teach reading skills: An evaluation of reading pedagogy modules in two universities in KwaZulu-Natal</w:t>
      </w:r>
    </w:p>
    <w:p w14:paraId="712036D5" w14:textId="77777777" w:rsidR="00665136" w:rsidRPr="00E9181A" w:rsidRDefault="00665136" w:rsidP="00E9181A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407CD73" w14:textId="11D68426" w:rsidR="00ED5E47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b/>
          <w:bCs/>
          <w:sz w:val="24"/>
          <w:szCs w:val="24"/>
        </w:rPr>
        <w:t>Purpose of the research</w:t>
      </w:r>
      <w:r w:rsidRPr="00ED5E47">
        <w:rPr>
          <w:rFonts w:ascii="Arial" w:hAnsi="Arial" w:cs="Arial"/>
          <w:sz w:val="24"/>
          <w:szCs w:val="24"/>
        </w:rPr>
        <w:t>:</w:t>
      </w:r>
    </w:p>
    <w:p w14:paraId="1F3D94EE" w14:textId="4A48007F" w:rsidR="00ED5E47" w:rsidRDefault="00ED5E47" w:rsidP="00ED5E47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bookmarkStart w:id="0" w:name="_Hlk156420898"/>
      <w:r>
        <w:rPr>
          <w:rFonts w:ascii="Arial" w:hAnsi="Arial" w:cs="Arial"/>
          <w:sz w:val="24"/>
          <w:szCs w:val="24"/>
        </w:rPr>
        <w:t>critically analyse the preparation of student teachers by higher education institutions to teach reading in schools, with reference to two university programmes in KwaZulu-Natal</w:t>
      </w:r>
      <w:bookmarkEnd w:id="0"/>
      <w:r>
        <w:rPr>
          <w:rFonts w:ascii="Arial" w:hAnsi="Arial" w:cs="Arial"/>
          <w:sz w:val="24"/>
          <w:szCs w:val="24"/>
        </w:rPr>
        <w:t>.</w:t>
      </w:r>
    </w:p>
    <w:p w14:paraId="2C8F7BAA" w14:textId="77777777" w:rsidR="00ED5E47" w:rsidRPr="00ED5E47" w:rsidRDefault="00ED5E47" w:rsidP="00ED5E47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6D5C4E4" w14:textId="77777777" w:rsidR="00ED5E47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b/>
          <w:bCs/>
          <w:sz w:val="24"/>
          <w:szCs w:val="24"/>
        </w:rPr>
        <w:t>What you will do in this research</w:t>
      </w:r>
      <w:r w:rsidRPr="00ED5E47">
        <w:rPr>
          <w:rFonts w:ascii="Arial" w:hAnsi="Arial" w:cs="Arial"/>
          <w:sz w:val="24"/>
          <w:szCs w:val="24"/>
        </w:rPr>
        <w:t xml:space="preserve">: </w:t>
      </w:r>
    </w:p>
    <w:p w14:paraId="3A6154FF" w14:textId="72998F25" w:rsidR="00ED5E47" w:rsidRDefault="00ED5E47" w:rsidP="00ED5E47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 xml:space="preserve">If you decide to volunteer, you will be asked to participate in one interview. You will be asked several questions. Some of them will be about </w:t>
      </w:r>
      <w:r w:rsidR="00BC5F7E">
        <w:rPr>
          <w:rFonts w:ascii="Arial" w:hAnsi="Arial" w:cs="Arial"/>
          <w:sz w:val="24"/>
          <w:szCs w:val="24"/>
        </w:rPr>
        <w:t>teaching reading pedagogy</w:t>
      </w:r>
      <w:r w:rsidRPr="00ED5E47">
        <w:rPr>
          <w:rFonts w:ascii="Arial" w:hAnsi="Arial" w:cs="Arial"/>
          <w:sz w:val="24"/>
          <w:szCs w:val="24"/>
        </w:rPr>
        <w:t xml:space="preserve">. Others will be about </w:t>
      </w:r>
      <w:r w:rsidR="00BC5F7E">
        <w:rPr>
          <w:rFonts w:ascii="Arial" w:hAnsi="Arial" w:cs="Arial"/>
          <w:sz w:val="24"/>
          <w:szCs w:val="24"/>
        </w:rPr>
        <w:t>your experiences and perceptions in teaching reading</w:t>
      </w:r>
      <w:r w:rsidR="00BC5F7E" w:rsidRPr="00ED5E47">
        <w:rPr>
          <w:rFonts w:ascii="Arial" w:hAnsi="Arial" w:cs="Arial"/>
          <w:sz w:val="24"/>
          <w:szCs w:val="24"/>
        </w:rPr>
        <w:t>. With</w:t>
      </w:r>
      <w:r w:rsidRPr="00ED5E47">
        <w:rPr>
          <w:rFonts w:ascii="Arial" w:hAnsi="Arial" w:cs="Arial"/>
          <w:sz w:val="24"/>
          <w:szCs w:val="24"/>
        </w:rPr>
        <w:t xml:space="preserve"> your permission, I will </w:t>
      </w:r>
      <w:r w:rsidR="00665136">
        <w:rPr>
          <w:rFonts w:ascii="Arial" w:hAnsi="Arial" w:cs="Arial"/>
          <w:sz w:val="24"/>
          <w:szCs w:val="24"/>
        </w:rPr>
        <w:t>audio</w:t>
      </w:r>
      <w:r w:rsidRPr="00ED5E47">
        <w:rPr>
          <w:rFonts w:ascii="Arial" w:hAnsi="Arial" w:cs="Arial"/>
          <w:sz w:val="24"/>
          <w:szCs w:val="24"/>
        </w:rPr>
        <w:t xml:space="preserve"> record the </w:t>
      </w:r>
      <w:r w:rsidR="00BC5F7E" w:rsidRPr="00ED5E47">
        <w:rPr>
          <w:rFonts w:ascii="Arial" w:hAnsi="Arial" w:cs="Arial"/>
          <w:sz w:val="24"/>
          <w:szCs w:val="24"/>
        </w:rPr>
        <w:t>interview,</w:t>
      </w:r>
      <w:r w:rsidRPr="00ED5E47">
        <w:rPr>
          <w:rFonts w:ascii="Arial" w:hAnsi="Arial" w:cs="Arial"/>
          <w:sz w:val="24"/>
          <w:szCs w:val="24"/>
        </w:rPr>
        <w:t xml:space="preserve"> </w:t>
      </w:r>
      <w:r w:rsidR="00665136">
        <w:rPr>
          <w:rFonts w:ascii="Arial" w:hAnsi="Arial" w:cs="Arial"/>
          <w:sz w:val="24"/>
          <w:szCs w:val="24"/>
        </w:rPr>
        <w:t>for accuracy in reporting</w:t>
      </w:r>
      <w:r w:rsidRPr="00ED5E47">
        <w:rPr>
          <w:rFonts w:ascii="Arial" w:hAnsi="Arial" w:cs="Arial"/>
          <w:sz w:val="24"/>
          <w:szCs w:val="24"/>
        </w:rPr>
        <w:t>. You will not be asked to state your name on the recording.</w:t>
      </w:r>
    </w:p>
    <w:p w14:paraId="422AF732" w14:textId="77777777" w:rsidR="00BC5F7E" w:rsidRPr="00ED5E47" w:rsidRDefault="00BC5F7E" w:rsidP="00ED5E47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43C6DD6" w14:textId="77777777" w:rsidR="00BC5F7E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F7E">
        <w:rPr>
          <w:rFonts w:ascii="Arial" w:hAnsi="Arial" w:cs="Arial"/>
          <w:b/>
          <w:bCs/>
          <w:sz w:val="24"/>
          <w:szCs w:val="24"/>
        </w:rPr>
        <w:t>Time required</w:t>
      </w:r>
      <w:r w:rsidRPr="00ED5E47">
        <w:rPr>
          <w:rFonts w:ascii="Arial" w:hAnsi="Arial" w:cs="Arial"/>
          <w:sz w:val="24"/>
          <w:szCs w:val="24"/>
        </w:rPr>
        <w:t xml:space="preserve">: </w:t>
      </w:r>
    </w:p>
    <w:p w14:paraId="43069886" w14:textId="0A2FB46E" w:rsidR="00ED5E47" w:rsidRDefault="00ED5E47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>The interview will take approximately</w:t>
      </w:r>
      <w:r w:rsidR="00BC5F7E">
        <w:rPr>
          <w:rFonts w:ascii="Arial" w:hAnsi="Arial" w:cs="Arial"/>
          <w:sz w:val="24"/>
          <w:szCs w:val="24"/>
        </w:rPr>
        <w:t xml:space="preserve"> one (1)</w:t>
      </w:r>
      <w:r w:rsidRPr="00ED5E47">
        <w:rPr>
          <w:rFonts w:ascii="Arial" w:hAnsi="Arial" w:cs="Arial"/>
          <w:sz w:val="24"/>
          <w:szCs w:val="24"/>
        </w:rPr>
        <w:t xml:space="preserve"> hour.</w:t>
      </w:r>
    </w:p>
    <w:p w14:paraId="6E1BC210" w14:textId="77777777" w:rsidR="00BC5F7E" w:rsidRPr="00ED5E47" w:rsidRDefault="00BC5F7E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EE97F08" w14:textId="77777777" w:rsidR="00BC5F7E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F7E">
        <w:rPr>
          <w:rFonts w:ascii="Arial" w:hAnsi="Arial" w:cs="Arial"/>
          <w:b/>
          <w:bCs/>
          <w:sz w:val="24"/>
          <w:szCs w:val="24"/>
        </w:rPr>
        <w:t>Risks</w:t>
      </w:r>
      <w:r w:rsidRPr="00ED5E47">
        <w:rPr>
          <w:rFonts w:ascii="Arial" w:hAnsi="Arial" w:cs="Arial"/>
          <w:sz w:val="24"/>
          <w:szCs w:val="24"/>
        </w:rPr>
        <w:t xml:space="preserve">: </w:t>
      </w:r>
    </w:p>
    <w:p w14:paraId="6F161702" w14:textId="3D62E76E" w:rsidR="00ED5E47" w:rsidRDefault="00BC5F7E" w:rsidP="00BC5F7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</w:t>
      </w:r>
      <w:r w:rsidR="00ED5E47" w:rsidRPr="00ED5E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 w:rsidR="00ED5E47" w:rsidRPr="00ED5E47">
        <w:rPr>
          <w:rFonts w:ascii="Arial" w:hAnsi="Arial" w:cs="Arial"/>
          <w:sz w:val="24"/>
          <w:szCs w:val="24"/>
        </w:rPr>
        <w:t>o risks anticipated.</w:t>
      </w:r>
    </w:p>
    <w:p w14:paraId="5FA7038C" w14:textId="77777777" w:rsidR="0018457E" w:rsidRPr="00ED5E47" w:rsidRDefault="0018457E" w:rsidP="00BC5F7E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2C0EF0E" w14:textId="77777777" w:rsidR="00BC5F7E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F7E">
        <w:rPr>
          <w:rFonts w:ascii="Arial" w:hAnsi="Arial" w:cs="Arial"/>
          <w:b/>
          <w:bCs/>
          <w:sz w:val="24"/>
          <w:szCs w:val="24"/>
        </w:rPr>
        <w:t>Benefits</w:t>
      </w:r>
      <w:r w:rsidRPr="00ED5E47">
        <w:rPr>
          <w:rFonts w:ascii="Arial" w:hAnsi="Arial" w:cs="Arial"/>
          <w:sz w:val="24"/>
          <w:szCs w:val="24"/>
        </w:rPr>
        <w:t xml:space="preserve">: </w:t>
      </w:r>
    </w:p>
    <w:p w14:paraId="3D7D88C2" w14:textId="7C50227E" w:rsidR="00ED5E47" w:rsidRDefault="00ED5E47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 xml:space="preserve">This is a chance for you to tell your story about your experiences concerning </w:t>
      </w:r>
      <w:r w:rsidR="00BC5F7E">
        <w:rPr>
          <w:rFonts w:ascii="Arial" w:hAnsi="Arial" w:cs="Arial"/>
          <w:sz w:val="24"/>
          <w:szCs w:val="24"/>
        </w:rPr>
        <w:t>the teaching of reading</w:t>
      </w:r>
      <w:r w:rsidRPr="00ED5E47">
        <w:rPr>
          <w:rFonts w:ascii="Arial" w:hAnsi="Arial" w:cs="Arial"/>
          <w:sz w:val="24"/>
          <w:szCs w:val="24"/>
        </w:rPr>
        <w:t>.</w:t>
      </w:r>
    </w:p>
    <w:p w14:paraId="3919852B" w14:textId="77777777" w:rsidR="00BC5F7E" w:rsidRPr="00ED5E47" w:rsidRDefault="00BC5F7E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5E4A7E2" w14:textId="77777777" w:rsidR="00BC5F7E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F7E">
        <w:rPr>
          <w:rFonts w:ascii="Arial" w:hAnsi="Arial" w:cs="Arial"/>
          <w:b/>
          <w:bCs/>
          <w:sz w:val="24"/>
          <w:szCs w:val="24"/>
        </w:rPr>
        <w:t>Confidentiality</w:t>
      </w:r>
      <w:r w:rsidRPr="00ED5E47">
        <w:rPr>
          <w:rFonts w:ascii="Arial" w:hAnsi="Arial" w:cs="Arial"/>
          <w:sz w:val="24"/>
          <w:szCs w:val="24"/>
        </w:rPr>
        <w:t xml:space="preserve">: </w:t>
      </w:r>
    </w:p>
    <w:p w14:paraId="20A0EA19" w14:textId="66FAC161" w:rsidR="00ED5E47" w:rsidRDefault="00ED5E47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 xml:space="preserve">Your responses to interview questions will be kept confidential. At no </w:t>
      </w:r>
      <w:r w:rsidR="00BC5F7E">
        <w:rPr>
          <w:rFonts w:ascii="Arial" w:hAnsi="Arial" w:cs="Arial"/>
          <w:sz w:val="24"/>
          <w:szCs w:val="24"/>
        </w:rPr>
        <w:t xml:space="preserve">point </w:t>
      </w:r>
      <w:r w:rsidRPr="00ED5E47">
        <w:rPr>
          <w:rFonts w:ascii="Arial" w:hAnsi="Arial" w:cs="Arial"/>
          <w:sz w:val="24"/>
          <w:szCs w:val="24"/>
        </w:rPr>
        <w:t xml:space="preserve">will your actual identity be revealed. You will be assigned a random numerical code. Anyone who helps me transcribe responses will only know you by this code. </w:t>
      </w:r>
      <w:r w:rsidRPr="00ED5E47">
        <w:rPr>
          <w:rFonts w:ascii="Arial" w:hAnsi="Arial" w:cs="Arial"/>
          <w:sz w:val="24"/>
          <w:szCs w:val="24"/>
        </w:rPr>
        <w:lastRenderedPageBreak/>
        <w:t>The recording will be destroyed when my dissertation has been accepted. The transcript, without your name, will be kept until the research is complete.</w:t>
      </w:r>
    </w:p>
    <w:p w14:paraId="029CC834" w14:textId="77777777" w:rsidR="00BC5F7E" w:rsidRPr="00ED5E47" w:rsidRDefault="00BC5F7E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84188CA" w14:textId="1571AE5F" w:rsidR="00ED5E47" w:rsidRDefault="00ED5E47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 xml:space="preserve">The key code linking your name with your number will be kept in a locked file cabinet in a locked office, and no one else will have access to it. The data you give me will be used for </w:t>
      </w:r>
      <w:r w:rsidR="00BC5F7E">
        <w:rPr>
          <w:rFonts w:ascii="Arial" w:hAnsi="Arial" w:cs="Arial"/>
          <w:sz w:val="24"/>
          <w:szCs w:val="24"/>
        </w:rPr>
        <w:t>writing the dissertation</w:t>
      </w:r>
      <w:r w:rsidRPr="00ED5E47">
        <w:rPr>
          <w:rFonts w:ascii="Arial" w:hAnsi="Arial" w:cs="Arial"/>
          <w:sz w:val="24"/>
          <w:szCs w:val="24"/>
        </w:rPr>
        <w:t xml:space="preserve"> and may be used as the basis for</w:t>
      </w:r>
      <w:r w:rsidR="00BC5F7E">
        <w:rPr>
          <w:rFonts w:ascii="Arial" w:hAnsi="Arial" w:cs="Arial"/>
          <w:sz w:val="24"/>
          <w:szCs w:val="24"/>
        </w:rPr>
        <w:t xml:space="preserve"> journal</w:t>
      </w:r>
      <w:r w:rsidRPr="00ED5E47">
        <w:rPr>
          <w:rFonts w:ascii="Arial" w:hAnsi="Arial" w:cs="Arial"/>
          <w:sz w:val="24"/>
          <w:szCs w:val="24"/>
        </w:rPr>
        <w:t xml:space="preserve"> articles or presentations in the future. I won’t use your name or information that would identify you in any publications or presentations.</w:t>
      </w:r>
    </w:p>
    <w:p w14:paraId="0C4F2881" w14:textId="77777777" w:rsidR="00BC5F7E" w:rsidRPr="00ED5E47" w:rsidRDefault="00BC5F7E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29B50A1D" w14:textId="77777777" w:rsidR="00BC5F7E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5F7E">
        <w:rPr>
          <w:rFonts w:ascii="Arial" w:hAnsi="Arial" w:cs="Arial"/>
          <w:b/>
          <w:bCs/>
          <w:sz w:val="24"/>
          <w:szCs w:val="24"/>
        </w:rPr>
        <w:t>Participation and withdrawal</w:t>
      </w:r>
      <w:r w:rsidRPr="00ED5E47">
        <w:rPr>
          <w:rFonts w:ascii="Arial" w:hAnsi="Arial" w:cs="Arial"/>
          <w:sz w:val="24"/>
          <w:szCs w:val="24"/>
        </w:rPr>
        <w:t xml:space="preserve">: </w:t>
      </w:r>
    </w:p>
    <w:p w14:paraId="652980B3" w14:textId="3DF7EDCB" w:rsidR="00ED5E47" w:rsidRDefault="00ED5E47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 xml:space="preserve">Your participation in this study is completely voluntary, and you may refuse to participate or withdraw from the study without penalty. You may withdraw by informing the </w:t>
      </w:r>
      <w:r w:rsidR="0018457E">
        <w:rPr>
          <w:rFonts w:ascii="Arial" w:hAnsi="Arial" w:cs="Arial"/>
          <w:sz w:val="24"/>
          <w:szCs w:val="24"/>
        </w:rPr>
        <w:t>researcher</w:t>
      </w:r>
      <w:r w:rsidRPr="00ED5E47">
        <w:rPr>
          <w:rFonts w:ascii="Arial" w:hAnsi="Arial" w:cs="Arial"/>
          <w:sz w:val="24"/>
          <w:szCs w:val="24"/>
        </w:rPr>
        <w:t xml:space="preserve"> that you no longer wish to participate (no questions will be asked). You may skip any question during the </w:t>
      </w:r>
      <w:r w:rsidR="0018457E" w:rsidRPr="00ED5E47">
        <w:rPr>
          <w:rFonts w:ascii="Arial" w:hAnsi="Arial" w:cs="Arial"/>
          <w:sz w:val="24"/>
          <w:szCs w:val="24"/>
        </w:rPr>
        <w:t>interview but</w:t>
      </w:r>
      <w:r w:rsidRPr="00ED5E47">
        <w:rPr>
          <w:rFonts w:ascii="Arial" w:hAnsi="Arial" w:cs="Arial"/>
          <w:sz w:val="24"/>
          <w:szCs w:val="24"/>
        </w:rPr>
        <w:t xml:space="preserve"> continue to participate in the rest of the study.</w:t>
      </w:r>
    </w:p>
    <w:p w14:paraId="691E50AF" w14:textId="77777777" w:rsidR="0018457E" w:rsidRPr="00ED5E47" w:rsidRDefault="0018457E" w:rsidP="00BC5F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803D175" w14:textId="77777777" w:rsidR="0018457E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b/>
          <w:bCs/>
          <w:sz w:val="24"/>
          <w:szCs w:val="24"/>
        </w:rPr>
        <w:t>To Contact the Researcher</w:t>
      </w:r>
      <w:r w:rsidRPr="00ED5E47">
        <w:rPr>
          <w:rFonts w:ascii="Arial" w:hAnsi="Arial" w:cs="Arial"/>
          <w:sz w:val="24"/>
          <w:szCs w:val="24"/>
        </w:rPr>
        <w:t xml:space="preserve">: </w:t>
      </w:r>
    </w:p>
    <w:p w14:paraId="6225FDD6" w14:textId="77777777" w:rsidR="0018457E" w:rsidRDefault="00ED5E47" w:rsidP="001845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>If you have questions or concerns about this research, please contact:</w:t>
      </w:r>
    </w:p>
    <w:p w14:paraId="427F7E03" w14:textId="77777777" w:rsidR="0018457E" w:rsidRPr="0018457E" w:rsidRDefault="0018457E" w:rsidP="001845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sz w:val="24"/>
          <w:szCs w:val="24"/>
        </w:rPr>
        <w:t xml:space="preserve">Researcher: </w:t>
      </w:r>
      <w:r w:rsidRPr="0018457E">
        <w:rPr>
          <w:rFonts w:ascii="Arial" w:hAnsi="Arial" w:cs="Arial"/>
          <w:sz w:val="24"/>
          <w:szCs w:val="24"/>
        </w:rPr>
        <w:tab/>
      </w:r>
    </w:p>
    <w:p w14:paraId="30122104" w14:textId="77777777" w:rsidR="0018457E" w:rsidRPr="0018457E" w:rsidRDefault="0018457E" w:rsidP="0018457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sz w:val="24"/>
          <w:szCs w:val="24"/>
        </w:rPr>
        <w:t>Name:</w:t>
      </w:r>
      <w:r w:rsidRPr="0018457E">
        <w:rPr>
          <w:rFonts w:ascii="Arial" w:hAnsi="Arial" w:cs="Arial"/>
          <w:sz w:val="24"/>
          <w:szCs w:val="24"/>
        </w:rPr>
        <w:tab/>
      </w:r>
      <w:r w:rsidRPr="0018457E">
        <w:rPr>
          <w:rFonts w:ascii="Arial" w:hAnsi="Arial" w:cs="Arial"/>
          <w:sz w:val="24"/>
          <w:szCs w:val="24"/>
        </w:rPr>
        <w:tab/>
        <w:t xml:space="preserve">Clemence Zamokuhle SABELA      </w:t>
      </w:r>
    </w:p>
    <w:p w14:paraId="42896DD2" w14:textId="03AEE2C3" w:rsidR="0018457E" w:rsidRDefault="0018457E" w:rsidP="0018457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sz w:val="24"/>
          <w:szCs w:val="24"/>
        </w:rPr>
        <w:t xml:space="preserve">Email: </w:t>
      </w:r>
      <w:r w:rsidR="00987085">
        <w:rPr>
          <w:rFonts w:ascii="Arial" w:hAnsi="Arial" w:cs="Arial"/>
          <w:sz w:val="24"/>
          <w:szCs w:val="24"/>
        </w:rPr>
        <w:tab/>
      </w:r>
      <w:hyperlink r:id="rId7" w:history="1">
        <w:r w:rsidR="00987085" w:rsidRPr="00D3591C">
          <w:rPr>
            <w:rStyle w:val="Hyperlink"/>
            <w:rFonts w:ascii="Arial" w:hAnsi="Arial" w:cs="Arial"/>
            <w:sz w:val="24"/>
            <w:szCs w:val="24"/>
          </w:rPr>
          <w:t>zama.sabela@yahoo.com</w:t>
        </w:r>
      </w:hyperlink>
      <w:r w:rsidR="00987085">
        <w:rPr>
          <w:rFonts w:ascii="Arial" w:hAnsi="Arial" w:cs="Arial"/>
          <w:sz w:val="24"/>
          <w:szCs w:val="24"/>
        </w:rPr>
        <w:tab/>
      </w:r>
    </w:p>
    <w:p w14:paraId="06297054" w14:textId="2D46E330" w:rsidR="0018457E" w:rsidRDefault="0018457E" w:rsidP="0018457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sz w:val="24"/>
          <w:szCs w:val="24"/>
        </w:rPr>
        <w:t>Mobile:</w:t>
      </w:r>
      <w:r w:rsidRPr="0018457E">
        <w:rPr>
          <w:rFonts w:ascii="Arial" w:hAnsi="Arial" w:cs="Arial"/>
          <w:sz w:val="24"/>
          <w:szCs w:val="24"/>
        </w:rPr>
        <w:tab/>
        <w:t>078 341 2685</w:t>
      </w:r>
    </w:p>
    <w:p w14:paraId="5170B776" w14:textId="77777777" w:rsidR="0018457E" w:rsidRDefault="0018457E" w:rsidP="0018457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12E000C5" w14:textId="77777777" w:rsidR="0018457E" w:rsidRDefault="00ED5E47" w:rsidP="001845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 xml:space="preserve">You may also contact the faculty member supervising this work: </w:t>
      </w:r>
    </w:p>
    <w:p w14:paraId="76AE33FD" w14:textId="77777777" w:rsidR="0018457E" w:rsidRPr="0018457E" w:rsidRDefault="0018457E" w:rsidP="001845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sz w:val="24"/>
          <w:szCs w:val="24"/>
        </w:rPr>
        <w:t xml:space="preserve">Supervisor: </w:t>
      </w:r>
    </w:p>
    <w:p w14:paraId="140D60A2" w14:textId="77777777" w:rsidR="0018457E" w:rsidRPr="0018457E" w:rsidRDefault="0018457E" w:rsidP="0018457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sz w:val="24"/>
          <w:szCs w:val="24"/>
        </w:rPr>
        <w:t>Name:</w:t>
      </w:r>
      <w:r w:rsidRPr="0018457E">
        <w:rPr>
          <w:rFonts w:ascii="Arial" w:hAnsi="Arial" w:cs="Arial"/>
          <w:sz w:val="24"/>
          <w:szCs w:val="24"/>
        </w:rPr>
        <w:tab/>
      </w:r>
      <w:r w:rsidRPr="0018457E">
        <w:rPr>
          <w:rFonts w:ascii="Arial" w:hAnsi="Arial" w:cs="Arial"/>
          <w:sz w:val="24"/>
          <w:szCs w:val="24"/>
        </w:rPr>
        <w:tab/>
        <w:t xml:space="preserve">Prof. EM Mncwango      </w:t>
      </w:r>
    </w:p>
    <w:p w14:paraId="6040D3BB" w14:textId="60CF92C6" w:rsidR="0018457E" w:rsidRDefault="0018457E" w:rsidP="0018457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18457E">
        <w:rPr>
          <w:rFonts w:ascii="Arial" w:hAnsi="Arial" w:cs="Arial"/>
          <w:sz w:val="24"/>
          <w:szCs w:val="24"/>
        </w:rPr>
        <w:t xml:space="preserve">Email: </w:t>
      </w:r>
      <w:r w:rsidRPr="0018457E">
        <w:rPr>
          <w:rFonts w:ascii="Arial" w:hAnsi="Arial" w:cs="Arial"/>
          <w:sz w:val="24"/>
          <w:szCs w:val="24"/>
        </w:rPr>
        <w:tab/>
      </w:r>
      <w:hyperlink r:id="rId8" w:history="1">
        <w:r w:rsidRPr="0099111D">
          <w:rPr>
            <w:rStyle w:val="Hyperlink"/>
            <w:rFonts w:ascii="Arial" w:hAnsi="Arial" w:cs="Arial"/>
            <w:sz w:val="24"/>
            <w:szCs w:val="24"/>
          </w:rPr>
          <w:t>MncwangoE@unizulu.ac.za</w:t>
        </w:r>
      </w:hyperlink>
    </w:p>
    <w:p w14:paraId="043B52A2" w14:textId="5A948AE0" w:rsidR="00ED5E47" w:rsidRPr="00ED5E47" w:rsidRDefault="007E605E" w:rsidP="0018457E">
      <w:pPr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 No.</w:t>
      </w:r>
      <w:r w:rsidR="0018457E" w:rsidRPr="0018457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035 902 6057</w:t>
      </w:r>
      <w:r w:rsidR="009334A8">
        <w:rPr>
          <w:rFonts w:ascii="Arial" w:hAnsi="Arial" w:cs="Arial"/>
          <w:sz w:val="24"/>
          <w:szCs w:val="24"/>
        </w:rPr>
        <w:t xml:space="preserve"> / 072 347 0662</w:t>
      </w:r>
    </w:p>
    <w:p w14:paraId="42AD2613" w14:textId="7B2302D1" w:rsidR="00ED5E47" w:rsidRPr="00ED5E47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37A33A" w14:textId="77777777" w:rsidR="0018457E" w:rsidRDefault="00ED5E47" w:rsidP="00ED5E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 xml:space="preserve">Whom to contact about your rights in this research, for questions, concerns, suggestions, or complaints that are not being addressed by the researcher, or research-related harm: </w:t>
      </w:r>
    </w:p>
    <w:p w14:paraId="00989B47" w14:textId="4D9EA1AD" w:rsidR="001A1836" w:rsidRDefault="00ED5E47" w:rsidP="0018457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D5E47">
        <w:rPr>
          <w:rFonts w:ascii="Arial" w:hAnsi="Arial" w:cs="Arial"/>
          <w:sz w:val="24"/>
          <w:szCs w:val="24"/>
        </w:rPr>
        <w:t xml:space="preserve">University of Zululand Research Ethics Committee [UZREC], Research &amp; Innovation Office: 035 902 6887 or the </w:t>
      </w:r>
      <w:r w:rsidR="0018457E" w:rsidRPr="00ED5E47">
        <w:rPr>
          <w:rFonts w:ascii="Arial" w:hAnsi="Arial" w:cs="Arial"/>
          <w:sz w:val="24"/>
          <w:szCs w:val="24"/>
        </w:rPr>
        <w:t>researcher’s</w:t>
      </w:r>
      <w:r w:rsidRPr="00ED5E47">
        <w:rPr>
          <w:rFonts w:ascii="Arial" w:hAnsi="Arial" w:cs="Arial"/>
          <w:sz w:val="24"/>
          <w:szCs w:val="24"/>
        </w:rPr>
        <w:t xml:space="preserve"> Department</w:t>
      </w:r>
      <w:r w:rsidR="0018457E">
        <w:rPr>
          <w:rFonts w:ascii="Arial" w:hAnsi="Arial" w:cs="Arial"/>
          <w:sz w:val="24"/>
          <w:szCs w:val="24"/>
        </w:rPr>
        <w:t xml:space="preserve"> </w:t>
      </w:r>
      <w:r w:rsidRPr="00ED5E47">
        <w:rPr>
          <w:rFonts w:ascii="Arial" w:hAnsi="Arial" w:cs="Arial"/>
          <w:sz w:val="24"/>
          <w:szCs w:val="24"/>
        </w:rPr>
        <w:t>/</w:t>
      </w:r>
      <w:r w:rsidR="0018457E">
        <w:rPr>
          <w:rFonts w:ascii="Arial" w:hAnsi="Arial" w:cs="Arial"/>
          <w:sz w:val="24"/>
          <w:szCs w:val="24"/>
        </w:rPr>
        <w:t xml:space="preserve"> S</w:t>
      </w:r>
      <w:r w:rsidRPr="00ED5E47">
        <w:rPr>
          <w:rFonts w:ascii="Arial" w:hAnsi="Arial" w:cs="Arial"/>
          <w:sz w:val="24"/>
          <w:szCs w:val="24"/>
        </w:rPr>
        <w:t>upervisor.</w:t>
      </w:r>
    </w:p>
    <w:p w14:paraId="1734F704" w14:textId="09CF5364" w:rsidR="00F45CC7" w:rsidRDefault="00850F23" w:rsidP="00850F23">
      <w:pPr>
        <w:spacing w:after="0"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850F23">
        <w:rPr>
          <w:rFonts w:ascii="Arial" w:hAnsi="Arial" w:cs="Arial"/>
          <w:b/>
          <w:bCs/>
          <w:sz w:val="24"/>
          <w:szCs w:val="24"/>
        </w:rPr>
        <w:lastRenderedPageBreak/>
        <w:t>INTERVIEW SCHEDULE: LECTURER</w:t>
      </w:r>
    </w:p>
    <w:p w14:paraId="3E7FAD78" w14:textId="77777777" w:rsidR="00F7256D" w:rsidRDefault="00F7256D" w:rsidP="00850F23">
      <w:pPr>
        <w:spacing w:after="0" w:line="360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8B76C9" w14:textId="4732E91A" w:rsidR="00850F23" w:rsidRDefault="00F7256D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were you born?</w:t>
      </w:r>
    </w:p>
    <w:p w14:paraId="7C1A58A6" w14:textId="46007825" w:rsidR="00EB221C" w:rsidRDefault="00956BF9" w:rsidP="00EB221C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3839122" w14:textId="54896737" w:rsidR="00F7256D" w:rsidRDefault="00C0663D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primary school did you attend?</w:t>
      </w:r>
    </w:p>
    <w:p w14:paraId="50C80CC1" w14:textId="259E2178" w:rsidR="00956BF9" w:rsidRDefault="00956BF9" w:rsidP="00956BF9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FD00592" w14:textId="7587132B" w:rsidR="00C0663D" w:rsidRDefault="00C0663D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secondary school did you attend?</w:t>
      </w:r>
    </w:p>
    <w:p w14:paraId="6A521919" w14:textId="6A99B0FE" w:rsidR="00956BF9" w:rsidRDefault="00956BF9" w:rsidP="00956BF9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1AA01E2" w14:textId="48C3BE71" w:rsidR="00C0663D" w:rsidRDefault="00AE0CB8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844D59">
        <w:rPr>
          <w:rFonts w:ascii="Arial" w:hAnsi="Arial" w:cs="Arial"/>
          <w:sz w:val="24"/>
          <w:szCs w:val="24"/>
        </w:rPr>
        <w:t>qualifications do you possess?</w:t>
      </w:r>
    </w:p>
    <w:p w14:paraId="06404CB1" w14:textId="6BCAD985" w:rsidR="00956BF9" w:rsidRDefault="00956BF9" w:rsidP="00956BF9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3D1CE9E" w14:textId="15EE996B" w:rsidR="00C3351B" w:rsidRDefault="00C3351B" w:rsidP="00956BF9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3F13D120" w14:textId="1776A213" w:rsidR="00C3351B" w:rsidRDefault="00C3351B" w:rsidP="00956BF9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C6A7448" w14:textId="28172D66" w:rsidR="00120A6D" w:rsidRDefault="00615026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have specific training on </w:t>
      </w:r>
      <w:r w:rsidR="008F4489">
        <w:rPr>
          <w:rFonts w:ascii="Arial" w:hAnsi="Arial" w:cs="Arial"/>
          <w:sz w:val="24"/>
          <w:szCs w:val="24"/>
        </w:rPr>
        <w:t xml:space="preserve">English Language </w:t>
      </w:r>
      <w:r w:rsidR="001E69BF">
        <w:rPr>
          <w:rFonts w:ascii="Arial" w:hAnsi="Arial" w:cs="Arial"/>
          <w:sz w:val="24"/>
          <w:szCs w:val="24"/>
        </w:rPr>
        <w:t>T</w:t>
      </w:r>
      <w:r w:rsidR="008F4489">
        <w:rPr>
          <w:rFonts w:ascii="Arial" w:hAnsi="Arial" w:cs="Arial"/>
          <w:sz w:val="24"/>
          <w:szCs w:val="24"/>
        </w:rPr>
        <w:t>eaching or English Second Language Acquisition?</w:t>
      </w:r>
    </w:p>
    <w:p w14:paraId="1D84F1B5" w14:textId="10396B79" w:rsidR="00C3351B" w:rsidRDefault="00C3351B" w:rsidP="00C3351B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DEF8A6D" w14:textId="2480670E" w:rsidR="00627B16" w:rsidRDefault="00627B16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Were you trained to teach reading</w:t>
      </w:r>
      <w:r w:rsidR="00E47100">
        <w:rPr>
          <w:rFonts w:ascii="Arial" w:hAnsi="Arial" w:cs="Arial"/>
          <w:sz w:val="24"/>
          <w:szCs w:val="24"/>
        </w:rPr>
        <w:t xml:space="preserve"> as a language skill?</w:t>
      </w:r>
    </w:p>
    <w:p w14:paraId="374585FB" w14:textId="0131AE40" w:rsidR="00FB63E4" w:rsidRDefault="00FB63E4" w:rsidP="00FB63E4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4778D492" w14:textId="418FB106" w:rsidR="00844D59" w:rsidRDefault="00072F61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Tell me about your teaching experience. </w:t>
      </w:r>
      <w:r w:rsidR="00A85F81">
        <w:rPr>
          <w:rFonts w:ascii="Arial" w:hAnsi="Arial" w:cs="Arial"/>
          <w:sz w:val="24"/>
          <w:szCs w:val="24"/>
        </w:rPr>
        <w:t>Did you teach at a school level</w:t>
      </w:r>
      <w:r w:rsidR="00651876">
        <w:rPr>
          <w:rFonts w:ascii="Arial" w:hAnsi="Arial" w:cs="Arial"/>
          <w:sz w:val="24"/>
          <w:szCs w:val="24"/>
        </w:rPr>
        <w:t xml:space="preserve"> and for how long</w:t>
      </w:r>
      <w:r w:rsidR="00A85F81">
        <w:rPr>
          <w:rFonts w:ascii="Arial" w:hAnsi="Arial" w:cs="Arial"/>
          <w:sz w:val="24"/>
          <w:szCs w:val="24"/>
        </w:rPr>
        <w:t>?</w:t>
      </w:r>
    </w:p>
    <w:p w14:paraId="3272BD33" w14:textId="76D1196D" w:rsidR="00FB63E4" w:rsidRDefault="00FB63E4" w:rsidP="00FB63E4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D9B0C06" w14:textId="35BF830D" w:rsidR="00022DC8" w:rsidRDefault="00022DC8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Tell me</w:t>
      </w:r>
      <w:r w:rsidR="00531C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now</w:t>
      </w:r>
      <w:r w:rsidR="00531C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about your lecturing experience.</w:t>
      </w:r>
      <w:r w:rsidR="00E21B3F">
        <w:rPr>
          <w:rFonts w:ascii="Arial" w:hAnsi="Arial" w:cs="Arial"/>
          <w:sz w:val="24"/>
          <w:szCs w:val="24"/>
        </w:rPr>
        <w:t xml:space="preserve"> For how long have you been a lecturer?</w:t>
      </w:r>
    </w:p>
    <w:p w14:paraId="2015EC04" w14:textId="040C2ABA" w:rsidR="00FB63E4" w:rsidRDefault="00FB63E4" w:rsidP="00FB63E4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46448F3" w14:textId="0438A115" w:rsidR="00E21B3F" w:rsidRDefault="00091CA2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your opinion on the </w:t>
      </w:r>
      <w:r w:rsidR="00283A33">
        <w:rPr>
          <w:rFonts w:ascii="Arial" w:hAnsi="Arial" w:cs="Arial"/>
          <w:sz w:val="24"/>
          <w:szCs w:val="24"/>
        </w:rPr>
        <w:t xml:space="preserve">2021 </w:t>
      </w:r>
      <w:r w:rsidR="001845C3">
        <w:rPr>
          <w:rFonts w:ascii="Arial" w:hAnsi="Arial" w:cs="Arial"/>
          <w:sz w:val="24"/>
          <w:szCs w:val="24"/>
        </w:rPr>
        <w:t>PIRLS Report that</w:t>
      </w:r>
      <w:r w:rsidR="00AE379E">
        <w:rPr>
          <w:rFonts w:ascii="Arial" w:hAnsi="Arial" w:cs="Arial"/>
          <w:sz w:val="24"/>
          <w:szCs w:val="24"/>
        </w:rPr>
        <w:t xml:space="preserve"> </w:t>
      </w:r>
      <w:r w:rsidR="00943B8A">
        <w:rPr>
          <w:rFonts w:ascii="Arial" w:hAnsi="Arial" w:cs="Arial"/>
          <w:sz w:val="24"/>
          <w:szCs w:val="24"/>
        </w:rPr>
        <w:t xml:space="preserve">shows </w:t>
      </w:r>
      <w:r w:rsidR="00AE379E">
        <w:rPr>
          <w:rFonts w:ascii="Arial" w:hAnsi="Arial" w:cs="Arial"/>
          <w:sz w:val="24"/>
          <w:szCs w:val="24"/>
        </w:rPr>
        <w:t xml:space="preserve">that </w:t>
      </w:r>
      <w:r w:rsidR="008E397B">
        <w:rPr>
          <w:rFonts w:ascii="Arial" w:hAnsi="Arial" w:cs="Arial"/>
          <w:sz w:val="24"/>
          <w:szCs w:val="24"/>
        </w:rPr>
        <w:t xml:space="preserve">81% of </w:t>
      </w:r>
      <w:r w:rsidR="00AE379E">
        <w:rPr>
          <w:rFonts w:ascii="Arial" w:hAnsi="Arial" w:cs="Arial"/>
          <w:sz w:val="24"/>
          <w:szCs w:val="24"/>
        </w:rPr>
        <w:t>South African learners in Grade 4 cannot read for meaning</w:t>
      </w:r>
      <w:r w:rsidR="008E397B">
        <w:rPr>
          <w:rFonts w:ascii="Arial" w:hAnsi="Arial" w:cs="Arial"/>
          <w:sz w:val="24"/>
          <w:szCs w:val="24"/>
        </w:rPr>
        <w:t>?</w:t>
      </w:r>
    </w:p>
    <w:p w14:paraId="42EBE818" w14:textId="6F33BC94" w:rsidR="00BB3A97" w:rsidRDefault="00BB3A97" w:rsidP="00BB3A97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573AC71" w14:textId="5715C2CF" w:rsidR="00BB3A97" w:rsidRDefault="00BB3A97" w:rsidP="00BB3A97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________________________________________________________________</w:t>
      </w:r>
    </w:p>
    <w:p w14:paraId="2F641865" w14:textId="54039E19" w:rsidR="00BB3A97" w:rsidRDefault="00BB3A97" w:rsidP="00BB3A97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A44A0EA" w14:textId="2FD652D7" w:rsidR="00BB3A97" w:rsidRDefault="00BB3A97" w:rsidP="00BB3A97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784ACF20" w14:textId="43BEFD6F" w:rsidR="008E397B" w:rsidRDefault="00CD2EA2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DA445C">
        <w:rPr>
          <w:rFonts w:ascii="Arial" w:hAnsi="Arial" w:cs="Arial"/>
          <w:sz w:val="24"/>
          <w:szCs w:val="24"/>
        </w:rPr>
        <w:t>o</w:t>
      </w:r>
      <w:r w:rsidR="006146EA">
        <w:rPr>
          <w:rFonts w:ascii="Arial" w:hAnsi="Arial" w:cs="Arial"/>
          <w:sz w:val="24"/>
          <w:szCs w:val="24"/>
        </w:rPr>
        <w:t xml:space="preserve">w, </w:t>
      </w:r>
      <w:r w:rsidR="00943B8A">
        <w:rPr>
          <w:rFonts w:ascii="Arial" w:hAnsi="Arial" w:cs="Arial"/>
          <w:sz w:val="24"/>
          <w:szCs w:val="24"/>
        </w:rPr>
        <w:t>in your opinion</w:t>
      </w:r>
      <w:r w:rsidR="006146EA">
        <w:rPr>
          <w:rFonts w:ascii="Arial" w:hAnsi="Arial" w:cs="Arial"/>
          <w:sz w:val="24"/>
          <w:szCs w:val="24"/>
        </w:rPr>
        <w:t>,</w:t>
      </w:r>
      <w:r w:rsidR="00DA445C">
        <w:rPr>
          <w:rFonts w:ascii="Arial" w:hAnsi="Arial" w:cs="Arial"/>
          <w:sz w:val="24"/>
          <w:szCs w:val="24"/>
        </w:rPr>
        <w:t xml:space="preserve"> </w:t>
      </w:r>
      <w:r w:rsidR="00943B8A">
        <w:rPr>
          <w:rFonts w:ascii="Arial" w:hAnsi="Arial" w:cs="Arial"/>
          <w:sz w:val="24"/>
          <w:szCs w:val="24"/>
        </w:rPr>
        <w:t xml:space="preserve">do </w:t>
      </w:r>
      <w:r w:rsidR="00CB3738">
        <w:rPr>
          <w:rFonts w:ascii="Arial" w:hAnsi="Arial" w:cs="Arial"/>
          <w:sz w:val="24"/>
          <w:szCs w:val="24"/>
        </w:rPr>
        <w:t xml:space="preserve">the reading pedagogy modules for </w:t>
      </w:r>
      <w:r w:rsidR="00DA445C">
        <w:rPr>
          <w:rFonts w:ascii="Arial" w:hAnsi="Arial" w:cs="Arial"/>
          <w:sz w:val="24"/>
          <w:szCs w:val="24"/>
        </w:rPr>
        <w:t xml:space="preserve">English First Additional Language Education </w:t>
      </w:r>
      <w:r w:rsidR="007C65CC">
        <w:rPr>
          <w:rFonts w:ascii="Arial" w:hAnsi="Arial" w:cs="Arial"/>
          <w:sz w:val="24"/>
          <w:szCs w:val="24"/>
        </w:rPr>
        <w:t>equip</w:t>
      </w:r>
      <w:r w:rsidR="00014A68">
        <w:rPr>
          <w:rFonts w:ascii="Arial" w:hAnsi="Arial" w:cs="Arial"/>
          <w:sz w:val="24"/>
          <w:szCs w:val="24"/>
        </w:rPr>
        <w:t xml:space="preserve"> student teachers to teach reading</w:t>
      </w:r>
      <w:r w:rsidR="00C114B6">
        <w:rPr>
          <w:rFonts w:ascii="Arial" w:hAnsi="Arial" w:cs="Arial"/>
          <w:sz w:val="24"/>
          <w:szCs w:val="24"/>
        </w:rPr>
        <w:t xml:space="preserve"> for meaning</w:t>
      </w:r>
      <w:r w:rsidR="00014A68">
        <w:rPr>
          <w:rFonts w:ascii="Arial" w:hAnsi="Arial" w:cs="Arial"/>
          <w:sz w:val="24"/>
          <w:szCs w:val="24"/>
        </w:rPr>
        <w:t>?</w:t>
      </w:r>
    </w:p>
    <w:p w14:paraId="75CB10B3" w14:textId="5AC9E2B4" w:rsidR="004A0882" w:rsidRDefault="009C1EE8" w:rsidP="004A0882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53942D7" w14:textId="77777777" w:rsidR="00CC6C63" w:rsidRDefault="00CC6C63" w:rsidP="00CC6C63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0C60F3D" w14:textId="77777777" w:rsidR="00CC6C63" w:rsidRDefault="00CC6C63" w:rsidP="00CC6C63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9438EE6" w14:textId="77777777" w:rsidR="00CC6C63" w:rsidRDefault="00CC6C63" w:rsidP="00CC6C63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1108275" w14:textId="5C81C729" w:rsidR="002D63BF" w:rsidRDefault="002E0E25" w:rsidP="00F7256D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reading theories</w:t>
      </w:r>
      <w:r w:rsidR="003A5CC3">
        <w:rPr>
          <w:rFonts w:ascii="Arial" w:hAnsi="Arial" w:cs="Arial"/>
          <w:sz w:val="24"/>
          <w:szCs w:val="24"/>
        </w:rPr>
        <w:t xml:space="preserve"> and strategies</w:t>
      </w:r>
      <w:r w:rsidR="00936D41">
        <w:rPr>
          <w:rFonts w:ascii="Arial" w:hAnsi="Arial" w:cs="Arial"/>
          <w:sz w:val="24"/>
          <w:szCs w:val="24"/>
        </w:rPr>
        <w:t>, do you think,</w:t>
      </w:r>
      <w:r w:rsidR="003A5CC3">
        <w:rPr>
          <w:rFonts w:ascii="Arial" w:hAnsi="Arial" w:cs="Arial"/>
          <w:sz w:val="24"/>
          <w:szCs w:val="24"/>
        </w:rPr>
        <w:t xml:space="preserve"> inform </w:t>
      </w:r>
      <w:r w:rsidR="00D34B81">
        <w:rPr>
          <w:rFonts w:ascii="Arial" w:hAnsi="Arial" w:cs="Arial"/>
          <w:sz w:val="24"/>
          <w:szCs w:val="24"/>
        </w:rPr>
        <w:t>the reading pedagogy modules for English First Additional Language Education</w:t>
      </w:r>
      <w:r w:rsidR="00E432A9">
        <w:rPr>
          <w:rFonts w:ascii="Arial" w:hAnsi="Arial" w:cs="Arial"/>
          <w:sz w:val="24"/>
          <w:szCs w:val="24"/>
        </w:rPr>
        <w:t>?</w:t>
      </w:r>
    </w:p>
    <w:p w14:paraId="53E865DB" w14:textId="1598605F" w:rsidR="009C1EE8" w:rsidRDefault="009C1EE8" w:rsidP="009C1EE8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95A532B" w14:textId="74502B75" w:rsidR="009C1EE8" w:rsidRDefault="009C1EE8" w:rsidP="009C1EE8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1A224A6" w14:textId="16564A22" w:rsidR="009C1EE8" w:rsidRDefault="009C1EE8" w:rsidP="009C1EE8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0D1B422B" w14:textId="56053FCA" w:rsidR="009C1EE8" w:rsidRDefault="009C1EE8" w:rsidP="009C1EE8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8AC1480" w14:textId="083173EE" w:rsidR="00587641" w:rsidRDefault="00862E4B" w:rsidP="00587641">
      <w:pPr>
        <w:pStyle w:val="ListParagraph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your opinion, </w:t>
      </w:r>
      <w:r w:rsidR="00EB329D">
        <w:rPr>
          <w:rFonts w:ascii="Arial" w:hAnsi="Arial" w:cs="Arial"/>
          <w:sz w:val="24"/>
          <w:szCs w:val="24"/>
        </w:rPr>
        <w:t>a</w:t>
      </w:r>
      <w:r w:rsidR="00587641">
        <w:rPr>
          <w:rFonts w:ascii="Arial" w:hAnsi="Arial" w:cs="Arial"/>
          <w:sz w:val="24"/>
          <w:szCs w:val="24"/>
        </w:rPr>
        <w:t xml:space="preserve">re </w:t>
      </w:r>
      <w:r w:rsidR="0034410B">
        <w:rPr>
          <w:rFonts w:ascii="Arial" w:hAnsi="Arial" w:cs="Arial"/>
          <w:sz w:val="24"/>
          <w:szCs w:val="24"/>
        </w:rPr>
        <w:t xml:space="preserve">the reading pedagogy modules for English First Additional Language Education </w:t>
      </w:r>
      <w:r w:rsidR="00AA48D5">
        <w:rPr>
          <w:rFonts w:ascii="Arial" w:hAnsi="Arial" w:cs="Arial"/>
          <w:sz w:val="24"/>
          <w:szCs w:val="24"/>
        </w:rPr>
        <w:t>aligned with</w:t>
      </w:r>
      <w:r w:rsidR="00587641">
        <w:rPr>
          <w:rFonts w:ascii="Arial" w:hAnsi="Arial" w:cs="Arial"/>
          <w:sz w:val="24"/>
          <w:szCs w:val="24"/>
        </w:rPr>
        <w:t xml:space="preserve"> the </w:t>
      </w:r>
      <w:r w:rsidR="008B6D9D">
        <w:rPr>
          <w:rFonts w:ascii="Arial" w:hAnsi="Arial" w:cs="Arial"/>
          <w:sz w:val="24"/>
          <w:szCs w:val="24"/>
        </w:rPr>
        <w:t xml:space="preserve">aims and purposes of </w:t>
      </w:r>
      <w:r w:rsidR="00587641">
        <w:rPr>
          <w:rFonts w:ascii="Arial" w:hAnsi="Arial" w:cs="Arial"/>
          <w:sz w:val="24"/>
          <w:szCs w:val="24"/>
        </w:rPr>
        <w:t>Curriculum and Assessment Policy Statement</w:t>
      </w:r>
      <w:r w:rsidR="00D4006A">
        <w:rPr>
          <w:rFonts w:ascii="Arial" w:hAnsi="Arial" w:cs="Arial"/>
          <w:sz w:val="24"/>
          <w:szCs w:val="24"/>
        </w:rPr>
        <w:t xml:space="preserve"> (CAPS)</w:t>
      </w:r>
      <w:r w:rsidR="00587641">
        <w:rPr>
          <w:rFonts w:ascii="Arial" w:hAnsi="Arial" w:cs="Arial"/>
          <w:sz w:val="24"/>
          <w:szCs w:val="24"/>
        </w:rPr>
        <w:t xml:space="preserve"> for Intermediate Phase, Grades 4 – 6, English First Additional Language?</w:t>
      </w:r>
    </w:p>
    <w:p w14:paraId="6C9B32DC" w14:textId="77777777" w:rsidR="00587641" w:rsidRDefault="00587641" w:rsidP="00587641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DB7A11A" w14:textId="18FB2340" w:rsidR="00587641" w:rsidRDefault="00587641" w:rsidP="004C3B50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22099806" w14:textId="77777777" w:rsidR="00635B97" w:rsidRDefault="00635B97" w:rsidP="00635B97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519D301" w14:textId="77777777" w:rsidR="00635B97" w:rsidRDefault="00635B97" w:rsidP="00635B97">
      <w:pPr>
        <w:pStyle w:val="ListParagraph"/>
        <w:spacing w:after="0" w:line="480" w:lineRule="auto"/>
        <w:ind w:left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6A97E442" w14:textId="789C2870" w:rsidR="00036255" w:rsidRPr="00686E34" w:rsidRDefault="006C6FCD" w:rsidP="00036255">
      <w:pPr>
        <w:pStyle w:val="ListParagraph"/>
        <w:spacing w:after="0" w:line="480" w:lineRule="auto"/>
        <w:ind w:left="35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</w:t>
      </w:r>
    </w:p>
    <w:sectPr w:rsidR="00036255" w:rsidRPr="00686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179E4" w14:textId="77777777" w:rsidR="00281CD7" w:rsidRDefault="00281CD7" w:rsidP="003C1EE1">
      <w:pPr>
        <w:spacing w:after="0" w:line="240" w:lineRule="auto"/>
      </w:pPr>
      <w:r>
        <w:separator/>
      </w:r>
    </w:p>
  </w:endnote>
  <w:endnote w:type="continuationSeparator" w:id="0">
    <w:p w14:paraId="5B818330" w14:textId="77777777" w:rsidR="00281CD7" w:rsidRDefault="00281CD7" w:rsidP="003C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8A25E" w14:textId="77777777" w:rsidR="003C1EE1" w:rsidRDefault="003C1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0998361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E9EB0C" w14:textId="39FA1E16" w:rsidR="003C1EE1" w:rsidRPr="003C1EE1" w:rsidRDefault="003C1EE1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1EE1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3C1E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C1EE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3C1E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C1EE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3C1E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C1EE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3C1E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C1EE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3C1E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C1EE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3C1E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E86F057" w14:textId="77777777" w:rsidR="003C1EE1" w:rsidRDefault="003C1E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101C" w14:textId="77777777" w:rsidR="003C1EE1" w:rsidRDefault="003C1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5D0C7" w14:textId="77777777" w:rsidR="00281CD7" w:rsidRDefault="00281CD7" w:rsidP="003C1EE1">
      <w:pPr>
        <w:spacing w:after="0" w:line="240" w:lineRule="auto"/>
      </w:pPr>
      <w:r>
        <w:separator/>
      </w:r>
    </w:p>
  </w:footnote>
  <w:footnote w:type="continuationSeparator" w:id="0">
    <w:p w14:paraId="7D155DDA" w14:textId="77777777" w:rsidR="00281CD7" w:rsidRDefault="00281CD7" w:rsidP="003C1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ECB47" w14:textId="77777777" w:rsidR="003C1EE1" w:rsidRDefault="003C1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E146B" w14:textId="77777777" w:rsidR="003C1EE1" w:rsidRDefault="003C1E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3B153" w14:textId="77777777" w:rsidR="003C1EE1" w:rsidRDefault="003C1E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C23AA"/>
    <w:multiLevelType w:val="hybridMultilevel"/>
    <w:tmpl w:val="E808162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089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D9"/>
    <w:rsid w:val="00014A68"/>
    <w:rsid w:val="00022DC8"/>
    <w:rsid w:val="00036255"/>
    <w:rsid w:val="00045EDD"/>
    <w:rsid w:val="00072F61"/>
    <w:rsid w:val="00091CA2"/>
    <w:rsid w:val="000F0BD1"/>
    <w:rsid w:val="00120A6D"/>
    <w:rsid w:val="0018457E"/>
    <w:rsid w:val="001845C3"/>
    <w:rsid w:val="001A1836"/>
    <w:rsid w:val="001E69BF"/>
    <w:rsid w:val="002242C8"/>
    <w:rsid w:val="00250456"/>
    <w:rsid w:val="00256C24"/>
    <w:rsid w:val="00262DD8"/>
    <w:rsid w:val="00281CD7"/>
    <w:rsid w:val="00283A33"/>
    <w:rsid w:val="002A03EC"/>
    <w:rsid w:val="002D63BF"/>
    <w:rsid w:val="002E0E25"/>
    <w:rsid w:val="002F05DA"/>
    <w:rsid w:val="00320099"/>
    <w:rsid w:val="00326438"/>
    <w:rsid w:val="0034410B"/>
    <w:rsid w:val="003449C4"/>
    <w:rsid w:val="003638A5"/>
    <w:rsid w:val="003A5CC3"/>
    <w:rsid w:val="003C1EE1"/>
    <w:rsid w:val="003C5A47"/>
    <w:rsid w:val="003E48FB"/>
    <w:rsid w:val="00407ED8"/>
    <w:rsid w:val="004100B9"/>
    <w:rsid w:val="004A0882"/>
    <w:rsid w:val="004B0D67"/>
    <w:rsid w:val="004C3B50"/>
    <w:rsid w:val="004D7D98"/>
    <w:rsid w:val="00531C03"/>
    <w:rsid w:val="00587641"/>
    <w:rsid w:val="005F29F9"/>
    <w:rsid w:val="0060412A"/>
    <w:rsid w:val="006146EA"/>
    <w:rsid w:val="00615026"/>
    <w:rsid w:val="0061766F"/>
    <w:rsid w:val="00627B16"/>
    <w:rsid w:val="00635B97"/>
    <w:rsid w:val="00651876"/>
    <w:rsid w:val="00651EE5"/>
    <w:rsid w:val="00665136"/>
    <w:rsid w:val="00686E34"/>
    <w:rsid w:val="006A240A"/>
    <w:rsid w:val="006C6FCD"/>
    <w:rsid w:val="006D2EC5"/>
    <w:rsid w:val="006D3398"/>
    <w:rsid w:val="00712D02"/>
    <w:rsid w:val="00797880"/>
    <w:rsid w:val="007A5264"/>
    <w:rsid w:val="007C37A6"/>
    <w:rsid w:val="007C65CC"/>
    <w:rsid w:val="007E2BB6"/>
    <w:rsid w:val="007E605E"/>
    <w:rsid w:val="00844D59"/>
    <w:rsid w:val="00850F23"/>
    <w:rsid w:val="00862E4B"/>
    <w:rsid w:val="00882ED9"/>
    <w:rsid w:val="008B6D9D"/>
    <w:rsid w:val="008E397B"/>
    <w:rsid w:val="008F4489"/>
    <w:rsid w:val="00912339"/>
    <w:rsid w:val="009334A8"/>
    <w:rsid w:val="00936D41"/>
    <w:rsid w:val="00943B8A"/>
    <w:rsid w:val="00955555"/>
    <w:rsid w:val="00956BF9"/>
    <w:rsid w:val="00987085"/>
    <w:rsid w:val="009C1EE8"/>
    <w:rsid w:val="00A338E4"/>
    <w:rsid w:val="00A85F81"/>
    <w:rsid w:val="00AA48D5"/>
    <w:rsid w:val="00AE0CB8"/>
    <w:rsid w:val="00AE379E"/>
    <w:rsid w:val="00BA5830"/>
    <w:rsid w:val="00BB3A97"/>
    <w:rsid w:val="00BC5F7E"/>
    <w:rsid w:val="00BD16E0"/>
    <w:rsid w:val="00BD7D8C"/>
    <w:rsid w:val="00C0663D"/>
    <w:rsid w:val="00C114B6"/>
    <w:rsid w:val="00C30128"/>
    <w:rsid w:val="00C3351B"/>
    <w:rsid w:val="00C87724"/>
    <w:rsid w:val="00CA0D55"/>
    <w:rsid w:val="00CA3DE9"/>
    <w:rsid w:val="00CB3738"/>
    <w:rsid w:val="00CC6C63"/>
    <w:rsid w:val="00CD2EA2"/>
    <w:rsid w:val="00CD3E2C"/>
    <w:rsid w:val="00CF2895"/>
    <w:rsid w:val="00D22365"/>
    <w:rsid w:val="00D31654"/>
    <w:rsid w:val="00D34B81"/>
    <w:rsid w:val="00D4006A"/>
    <w:rsid w:val="00DA445C"/>
    <w:rsid w:val="00DF055E"/>
    <w:rsid w:val="00E06DEB"/>
    <w:rsid w:val="00E161FC"/>
    <w:rsid w:val="00E21B3F"/>
    <w:rsid w:val="00E432A9"/>
    <w:rsid w:val="00E47100"/>
    <w:rsid w:val="00E9181A"/>
    <w:rsid w:val="00EB221C"/>
    <w:rsid w:val="00EB329D"/>
    <w:rsid w:val="00ED5E47"/>
    <w:rsid w:val="00F257E1"/>
    <w:rsid w:val="00F45CC7"/>
    <w:rsid w:val="00F7256D"/>
    <w:rsid w:val="00F9409C"/>
    <w:rsid w:val="00FB63E4"/>
    <w:rsid w:val="00F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430C83"/>
  <w15:chartTrackingRefBased/>
  <w15:docId w15:val="{E4246353-0574-4A55-ADC0-A41A3ADD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E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845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5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E1"/>
  </w:style>
  <w:style w:type="paragraph" w:styleId="Footer">
    <w:name w:val="footer"/>
    <w:basedOn w:val="Normal"/>
    <w:link w:val="FooterChar"/>
    <w:uiPriority w:val="99"/>
    <w:unhideWhenUsed/>
    <w:rsid w:val="003C1E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E1"/>
  </w:style>
  <w:style w:type="paragraph" w:styleId="Revision">
    <w:name w:val="Revision"/>
    <w:hidden/>
    <w:uiPriority w:val="99"/>
    <w:semiHidden/>
    <w:rsid w:val="00943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cwangoE@unizulu.ac.z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zama.sabela@yahoo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Sabela</dc:creator>
  <cp:keywords/>
  <dc:description/>
  <cp:lastModifiedBy>Clemence Sabela</cp:lastModifiedBy>
  <cp:revision>99</cp:revision>
  <dcterms:created xsi:type="dcterms:W3CDTF">2024-01-17T21:02:00Z</dcterms:created>
  <dcterms:modified xsi:type="dcterms:W3CDTF">2025-04-01T10:48:00Z</dcterms:modified>
</cp:coreProperties>
</file>