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23B5C" w14:textId="1AA018DA" w:rsidR="001C10A4" w:rsidRPr="001C10A4" w:rsidRDefault="003C5076" w:rsidP="00BD6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Title</w:t>
      </w:r>
      <w:r w:rsidR="00B655B7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: </w:t>
      </w:r>
      <w:r w:rsidR="001C10A4"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Advert for </w:t>
      </w:r>
      <w:r w:rsidR="00BD604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Media and Cultural Studies </w:t>
      </w:r>
      <w:r w:rsidR="001C10A4"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Tutors in 2024 </w:t>
      </w:r>
      <w:r w:rsid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>second</w:t>
      </w:r>
      <w:r w:rsidR="001C10A4"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semester</w:t>
      </w:r>
    </w:p>
    <w:p w14:paraId="0CE9AA78" w14:textId="5EF7824D" w:rsidR="001C10A4" w:rsidRPr="001C10A4" w:rsidRDefault="001C10A4" w:rsidP="00BD6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1C10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ZA"/>
        </w:rPr>
        <w:t>The University of KwaZulu-Natal is committed to employment equity. </w:t>
      </w:r>
    </w:p>
    <w:p w14:paraId="7B3D7530" w14:textId="77777777" w:rsidR="001C10A4" w:rsidRPr="001C10A4" w:rsidRDefault="001C10A4" w:rsidP="001C1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1C10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ZA"/>
        </w:rPr>
        <w:t>COLLEGE OF HUMANITIES</w:t>
      </w:r>
    </w:p>
    <w:p w14:paraId="42B2019F" w14:textId="77777777" w:rsidR="00BD604F" w:rsidRDefault="001C10A4" w:rsidP="001C1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ZA"/>
        </w:rPr>
      </w:pPr>
      <w:r w:rsidRPr="001C10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ZA"/>
        </w:rPr>
        <w:t>SCHOOL OF ARTS</w:t>
      </w:r>
    </w:p>
    <w:p w14:paraId="7DF49C0C" w14:textId="112C9727" w:rsidR="001C10A4" w:rsidRPr="001C10A4" w:rsidRDefault="00BD604F" w:rsidP="001C1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ZA"/>
        </w:rPr>
        <w:t>Media and Cultural Studies Modules (MECS 102, and MECS 222)</w:t>
      </w:r>
      <w:r w:rsidR="001C10A4" w:rsidRPr="001C10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ZA"/>
        </w:rPr>
        <w:t> </w:t>
      </w:r>
    </w:p>
    <w:p w14:paraId="2C136B73" w14:textId="71C63A4F" w:rsidR="001C10A4" w:rsidRPr="001C10A4" w:rsidRDefault="001C10A4" w:rsidP="001C1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1C10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ZA"/>
        </w:rPr>
        <w:t xml:space="preserve">TUTORS: </w:t>
      </w:r>
      <w:r w:rsidR="00BD604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ZA"/>
        </w:rPr>
        <w:t>MEDIA AND CULTURAL STUDIES</w:t>
      </w:r>
      <w:r w:rsidR="002F10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ZA"/>
        </w:rPr>
        <w:t>: SEMESTER 2</w:t>
      </w:r>
    </w:p>
    <w:p w14:paraId="326E2312" w14:textId="0714E661" w:rsidR="001C10A4" w:rsidRPr="001C10A4" w:rsidRDefault="001C10A4" w:rsidP="001C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>The</w:t>
      </w:r>
      <w:r w:rsidR="00BD604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Media and Cultural Studies </w:t>
      </w:r>
      <w:r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>Discipline in the School of Arts on the Howard</w:t>
      </w:r>
      <w:r w:rsidR="00BD604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ca</w:t>
      </w:r>
      <w:r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>mpus</w:t>
      </w:r>
      <w:r w:rsidR="00BD604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Pr="001C10A4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>invites applications for 2024 tutoring positions within the discipline. Successful candidates will be required to conduct tutorials in the</w:t>
      </w:r>
      <w:r w:rsidR="005A37DD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 xml:space="preserve"> first</w:t>
      </w:r>
      <w:r w:rsidRPr="001C10A4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 xml:space="preserve">- and second-year modules. The successful applicants must be registered for an </w:t>
      </w:r>
      <w:proofErr w:type="spellStart"/>
      <w:r w:rsidRPr="001C10A4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>Honours</w:t>
      </w:r>
      <w:proofErr w:type="spellEnd"/>
      <w:r w:rsidRPr="001C10A4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 xml:space="preserve"> or </w:t>
      </w:r>
      <w:proofErr w:type="gramStart"/>
      <w:r w:rsidRPr="001C10A4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>Master’s</w:t>
      </w:r>
      <w:proofErr w:type="gramEnd"/>
      <w:r w:rsidRPr="001C10A4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 xml:space="preserve"> degree and must have majored in </w:t>
      </w:r>
      <w:r w:rsidR="00BD604F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>Media and Cultural Studies</w:t>
      </w:r>
      <w:r w:rsidRPr="001C10A4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>.</w:t>
      </w:r>
      <w:r w:rsidR="005A37DD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 xml:space="preserve"> </w:t>
      </w:r>
      <w:r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> </w:t>
      </w:r>
    </w:p>
    <w:p w14:paraId="43C88053" w14:textId="47D6DE92" w:rsidR="001C10A4" w:rsidRPr="001C10A4" w:rsidRDefault="001C10A4" w:rsidP="001C10A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1C10A4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Requirements: </w:t>
      </w:r>
    </w:p>
    <w:p w14:paraId="7DEFBE26" w14:textId="186704F2" w:rsidR="001C10A4" w:rsidRPr="001C10A4" w:rsidRDefault="001C10A4" w:rsidP="001C10A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1C10A4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 xml:space="preserve">Registered for Hons or MA in </w:t>
      </w:r>
      <w:r w:rsidR="00BD604F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>Media and Cultural Studies or related field (CCMS)</w:t>
      </w:r>
    </w:p>
    <w:p w14:paraId="715EBB60" w14:textId="6B47A2D6" w:rsidR="001C10A4" w:rsidRPr="001C10A4" w:rsidRDefault="001C10A4" w:rsidP="001C10A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1C10A4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 xml:space="preserve">Must have majored in </w:t>
      </w:r>
      <w:r w:rsidR="00BD604F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>Media and Cultural Studies</w:t>
      </w:r>
    </w:p>
    <w:p w14:paraId="5A475094" w14:textId="77777777" w:rsidR="001C10A4" w:rsidRPr="001C10A4" w:rsidRDefault="001C10A4" w:rsidP="001C10A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1C10A4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>Access to a reliable Internet connection</w:t>
      </w:r>
    </w:p>
    <w:p w14:paraId="7CEB1D98" w14:textId="77777777" w:rsidR="001C10A4" w:rsidRPr="001C10A4" w:rsidRDefault="001C10A4" w:rsidP="001C10A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1C10A4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>Good interpersonal skills</w:t>
      </w:r>
    </w:p>
    <w:p w14:paraId="62DB5CA2" w14:textId="77777777" w:rsidR="001C10A4" w:rsidRPr="001C10A4" w:rsidRDefault="001C10A4" w:rsidP="001C10A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1C10A4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>Dependable</w:t>
      </w:r>
    </w:p>
    <w:p w14:paraId="6A72128A" w14:textId="6C2DBCCF" w:rsidR="001C10A4" w:rsidRPr="005A37DD" w:rsidRDefault="001C10A4" w:rsidP="00B0150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A37DD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>Available for tutoring, student consultations, marking</w:t>
      </w:r>
      <w:r w:rsidR="00850365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 xml:space="preserve"> and invigilation</w:t>
      </w:r>
      <w:r w:rsidRPr="005A37DD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 xml:space="preserve"> from 01 </w:t>
      </w:r>
      <w:r w:rsidR="00BD604F" w:rsidRPr="005A37DD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>August</w:t>
      </w:r>
      <w:r w:rsidRPr="005A37DD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 xml:space="preserve"> to </w:t>
      </w:r>
      <w:r w:rsidR="00BD604F" w:rsidRPr="005A37DD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>31 October 2024</w:t>
      </w:r>
      <w:bookmarkStart w:id="0" w:name="_Hlk46246050"/>
      <w:r w:rsidRPr="005A37DD">
        <w:rPr>
          <w:rFonts w:ascii="Times New Roman" w:eastAsia="Times New Roman" w:hAnsi="Times New Roman" w:cs="Times New Roman"/>
          <w:sz w:val="24"/>
          <w:szCs w:val="24"/>
          <w:lang w:eastAsia="en-ZA"/>
        </w:rPr>
        <w:t> </w:t>
      </w:r>
    </w:p>
    <w:p w14:paraId="353E2C6C" w14:textId="77777777" w:rsidR="001C10A4" w:rsidRPr="001C10A4" w:rsidRDefault="001C10A4" w:rsidP="001C10A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1C10A4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Applicants who do not meet these requirements will not be considered.</w:t>
      </w:r>
    </w:p>
    <w:p w14:paraId="2D3B017A" w14:textId="77777777" w:rsidR="001C10A4" w:rsidRPr="001C10A4" w:rsidRDefault="001C10A4" w:rsidP="001C10A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1C10A4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 </w:t>
      </w:r>
    </w:p>
    <w:p w14:paraId="66E3B50A" w14:textId="30C35347" w:rsidR="001C10A4" w:rsidRPr="001C10A4" w:rsidRDefault="001C10A4" w:rsidP="005A3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Applicants are required to email the </w:t>
      </w:r>
      <w:r w:rsidR="00BD604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Teaching and Learning representative Ms Luthando Ngema, to express their interest. </w:t>
      </w:r>
      <w:r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>Please note that you may apply to tutor in either or both modules – please state in your application which module/s you would like to tutor. Kindly add your student number and contact details in your email.</w:t>
      </w:r>
      <w:r w:rsidR="00BD604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Modules on offer: MECS 102, Introduction to Media Studies (Mr Dludla), and MECS 222, Media in South Africa (Ms Ngema)</w:t>
      </w:r>
      <w:r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> </w:t>
      </w:r>
    </w:p>
    <w:p w14:paraId="69882C7A" w14:textId="77777777" w:rsidR="00BD604F" w:rsidRDefault="00BD604F" w:rsidP="001C1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7EC85F6E" w14:textId="77777777" w:rsidR="005A37DD" w:rsidRDefault="001C10A4" w:rsidP="001C1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Howard College: </w:t>
      </w:r>
      <w:r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  <w:t xml:space="preserve">Ms </w:t>
      </w:r>
      <w:r w:rsidR="00BD604F">
        <w:rPr>
          <w:rFonts w:ascii="Times New Roman" w:eastAsia="Times New Roman" w:hAnsi="Times New Roman" w:cs="Times New Roman"/>
          <w:sz w:val="24"/>
          <w:szCs w:val="24"/>
          <w:lang w:eastAsia="en-ZA"/>
        </w:rPr>
        <w:t>LN Ngema</w:t>
      </w:r>
      <w:r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hyperlink r:id="rId5" w:history="1">
        <w:r w:rsidR="00BD604F" w:rsidRPr="00394D5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ZA"/>
          </w:rPr>
          <w:t>ngemal@ukzn.ac.za</w:t>
        </w:r>
      </w:hyperlink>
      <w:r w:rsidR="00BD604F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</w:p>
    <w:p w14:paraId="0245B680" w14:textId="68020694" w:rsidR="001C10A4" w:rsidRPr="001C10A4" w:rsidRDefault="005A37DD" w:rsidP="005A3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and CC</w:t>
      </w:r>
    </w:p>
    <w:p w14:paraId="4F2D01A6" w14:textId="1109FE0A" w:rsidR="001C10A4" w:rsidRPr="001C10A4" w:rsidRDefault="001C10A4" w:rsidP="00BD6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  <w:t xml:space="preserve">Mrs HS Ndaba       </w:t>
      </w:r>
      <w:r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hyperlink r:id="rId6" w:history="1">
        <w:r w:rsidR="00BD604F" w:rsidRPr="00394D5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ZA"/>
          </w:rPr>
          <w:t>ndabahs@ukzn.ac.za</w:t>
        </w:r>
      </w:hyperlink>
      <w:r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</w:t>
      </w:r>
    </w:p>
    <w:p w14:paraId="0CA52216" w14:textId="77777777" w:rsidR="001C10A4" w:rsidRPr="001C10A4" w:rsidRDefault="001C10A4" w:rsidP="001C1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1C10A4">
        <w:rPr>
          <w:rFonts w:ascii="Times New Roman" w:eastAsia="Times New Roman" w:hAnsi="Times New Roman" w:cs="Times New Roman"/>
          <w:sz w:val="24"/>
          <w:szCs w:val="24"/>
          <w:lang w:eastAsia="en-ZA"/>
        </w:rPr>
        <w:t> </w:t>
      </w:r>
    </w:p>
    <w:p w14:paraId="074D6DF7" w14:textId="660D8A77" w:rsidR="00174369" w:rsidRDefault="001C10A4" w:rsidP="005A37DD">
      <w:pPr>
        <w:spacing w:before="100" w:beforeAutospacing="1" w:after="100" w:afterAutospacing="1" w:line="240" w:lineRule="auto"/>
      </w:pPr>
      <w:r w:rsidRPr="001C10A4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The closing date for applications: </w:t>
      </w:r>
      <w:r w:rsidR="00441D25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29</w:t>
      </w:r>
      <w:r w:rsidRPr="001C10A4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 </w:t>
      </w:r>
      <w:r w:rsidR="00BD604F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July</w:t>
      </w:r>
      <w:r w:rsidRPr="001C10A4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 2024.</w:t>
      </w:r>
      <w:bookmarkEnd w:id="0"/>
    </w:p>
    <w:sectPr w:rsidR="00174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820E2"/>
    <w:multiLevelType w:val="multilevel"/>
    <w:tmpl w:val="8094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031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A4"/>
    <w:rsid w:val="00174369"/>
    <w:rsid w:val="001C10A4"/>
    <w:rsid w:val="002F10D2"/>
    <w:rsid w:val="003C5076"/>
    <w:rsid w:val="00441D25"/>
    <w:rsid w:val="0048303C"/>
    <w:rsid w:val="005A37DD"/>
    <w:rsid w:val="00850365"/>
    <w:rsid w:val="0098021F"/>
    <w:rsid w:val="00A545B2"/>
    <w:rsid w:val="00B655B7"/>
    <w:rsid w:val="00B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101D37"/>
  <w15:chartTrackingRefBased/>
  <w15:docId w15:val="{C4FFCCEF-D56E-4A9C-B9DD-EC37A17C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left">
    <w:name w:val="headingleft"/>
    <w:basedOn w:val="DefaultParagraphFont"/>
    <w:rsid w:val="001C10A4"/>
  </w:style>
  <w:style w:type="character" w:styleId="Hyperlink">
    <w:name w:val="Hyperlink"/>
    <w:basedOn w:val="DefaultParagraphFont"/>
    <w:uiPriority w:val="99"/>
    <w:unhideWhenUsed/>
    <w:rsid w:val="001C10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C10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D6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28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abahs@ukzn.ac.za" TargetMode="External"/><Relationship Id="rId5" Type="http://schemas.openxmlformats.org/officeDocument/2006/relationships/hyperlink" Target="mailto:ngemal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Sindiswe Ndaba</dc:creator>
  <cp:keywords/>
  <dc:description/>
  <cp:lastModifiedBy>Adarsh Rajesh Maharaj</cp:lastModifiedBy>
  <cp:revision>2</cp:revision>
  <dcterms:created xsi:type="dcterms:W3CDTF">2024-07-24T12:51:00Z</dcterms:created>
  <dcterms:modified xsi:type="dcterms:W3CDTF">2024-07-24T12:51:00Z</dcterms:modified>
</cp:coreProperties>
</file>