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52364" w14:textId="4EFF2E9F" w:rsidR="00D70DFD" w:rsidRPr="00E039C8" w:rsidRDefault="00D70DFD" w:rsidP="00E039C8">
      <w:pPr>
        <w:pStyle w:val="Default"/>
        <w:jc w:val="center"/>
        <w:rPr>
          <w:rFonts w:cstheme="minorHAnsi"/>
          <w:b/>
          <w:bCs/>
          <w:sz w:val="18"/>
          <w:szCs w:val="18"/>
        </w:rPr>
      </w:pPr>
      <w:r w:rsidRPr="00E039C8">
        <w:rPr>
          <w:rFonts w:cstheme="minorHAnsi"/>
          <w:b/>
          <w:bCs/>
          <w:sz w:val="18"/>
          <w:szCs w:val="18"/>
        </w:rPr>
        <w:t xml:space="preserve">The University of KwaZulu-Natal (UKZN) is committed to meeting the objectives of Employment Equity to improve </w:t>
      </w:r>
      <w:proofErr w:type="spellStart"/>
      <w:r w:rsidRPr="00E039C8">
        <w:rPr>
          <w:rFonts w:cstheme="minorHAnsi"/>
          <w:b/>
          <w:bCs/>
          <w:sz w:val="18"/>
          <w:szCs w:val="18"/>
        </w:rPr>
        <w:t>representivity</w:t>
      </w:r>
      <w:proofErr w:type="spellEnd"/>
      <w:r w:rsidRPr="00E039C8">
        <w:rPr>
          <w:rFonts w:cstheme="minorHAnsi"/>
          <w:b/>
          <w:bCs/>
          <w:sz w:val="18"/>
          <w:szCs w:val="18"/>
        </w:rPr>
        <w:t xml:space="preserve"> within the Institution. Preference will be given to applicants from designated groups in accordance with our Employment Equity Plan</w:t>
      </w:r>
      <w:r w:rsidR="000E600C" w:rsidRPr="00E039C8">
        <w:rPr>
          <w:rFonts w:cstheme="minorHAnsi"/>
          <w:b/>
          <w:bCs/>
          <w:sz w:val="18"/>
          <w:szCs w:val="18"/>
        </w:rPr>
        <w:t>.</w:t>
      </w:r>
    </w:p>
    <w:p w14:paraId="787B86F2" w14:textId="77777777" w:rsidR="00D70DFD" w:rsidRPr="00E039C8" w:rsidRDefault="00D70DFD" w:rsidP="00D70DFD">
      <w:pPr>
        <w:pStyle w:val="Default"/>
        <w:jc w:val="center"/>
        <w:rPr>
          <w:rFonts w:cstheme="minorHAnsi"/>
          <w:sz w:val="18"/>
          <w:szCs w:val="18"/>
        </w:rPr>
      </w:pPr>
    </w:p>
    <w:p w14:paraId="35F4E707" w14:textId="60314ED1" w:rsidR="00D70DFD" w:rsidRPr="00E039C8" w:rsidRDefault="00E039C8" w:rsidP="00D70DFD">
      <w:pPr>
        <w:pStyle w:val="Default"/>
        <w:jc w:val="center"/>
        <w:rPr>
          <w:rFonts w:cstheme="minorHAnsi"/>
          <w:b/>
          <w:bCs/>
          <w:sz w:val="20"/>
          <w:szCs w:val="18"/>
          <w:u w:val="single"/>
        </w:rPr>
      </w:pPr>
      <w:r w:rsidRPr="00E039C8">
        <w:rPr>
          <w:rFonts w:cstheme="minorHAnsi"/>
          <w:b/>
          <w:bCs/>
          <w:sz w:val="20"/>
          <w:szCs w:val="18"/>
          <w:u w:val="single"/>
        </w:rPr>
        <w:t>COLLEGE OF HUMANITIES</w:t>
      </w:r>
    </w:p>
    <w:p w14:paraId="0F4FCDCA" w14:textId="77777777" w:rsidR="00D70DFD" w:rsidRPr="00E039C8" w:rsidRDefault="00D70DFD" w:rsidP="00D70DFD">
      <w:pPr>
        <w:pStyle w:val="Default"/>
        <w:jc w:val="center"/>
        <w:rPr>
          <w:rFonts w:cstheme="minorHAnsi"/>
          <w:sz w:val="20"/>
          <w:szCs w:val="18"/>
        </w:rPr>
      </w:pPr>
    </w:p>
    <w:p w14:paraId="1DEBEA84" w14:textId="11658F30" w:rsidR="00742C8E" w:rsidRPr="00E039C8" w:rsidRDefault="00E039C8" w:rsidP="00D70DFD">
      <w:pPr>
        <w:pStyle w:val="Default"/>
        <w:jc w:val="center"/>
        <w:rPr>
          <w:rFonts w:cstheme="minorHAnsi"/>
          <w:b/>
          <w:bCs/>
          <w:color w:val="000000" w:themeColor="text1"/>
          <w:sz w:val="20"/>
          <w:szCs w:val="18"/>
        </w:rPr>
      </w:pPr>
      <w:r w:rsidRPr="00E039C8">
        <w:rPr>
          <w:rFonts w:cstheme="minorHAnsi"/>
          <w:b/>
          <w:bCs/>
          <w:color w:val="000000" w:themeColor="text1"/>
          <w:sz w:val="20"/>
          <w:szCs w:val="18"/>
        </w:rPr>
        <w:t>TECHNICIAN – FINE CERAMICS</w:t>
      </w:r>
    </w:p>
    <w:p w14:paraId="0E7F9382" w14:textId="79FC8DBB" w:rsidR="00742C8E" w:rsidRPr="00E039C8" w:rsidRDefault="00E039C8" w:rsidP="00D70DFD">
      <w:pPr>
        <w:pStyle w:val="Default"/>
        <w:jc w:val="center"/>
        <w:rPr>
          <w:rFonts w:cstheme="minorHAnsi"/>
          <w:b/>
          <w:bCs/>
          <w:color w:val="000000" w:themeColor="text1"/>
          <w:sz w:val="20"/>
          <w:szCs w:val="18"/>
        </w:rPr>
      </w:pPr>
      <w:r w:rsidRPr="00E039C8">
        <w:rPr>
          <w:rFonts w:cstheme="minorHAnsi"/>
          <w:b/>
          <w:bCs/>
          <w:color w:val="000000" w:themeColor="text1"/>
          <w:sz w:val="20"/>
          <w:szCs w:val="18"/>
        </w:rPr>
        <w:t>15 JULY 2024 - 15 DECEMBER 2024</w:t>
      </w:r>
    </w:p>
    <w:p w14:paraId="25521830" w14:textId="29F4FEEE" w:rsidR="00742C8E" w:rsidRPr="00E039C8" w:rsidRDefault="00E039C8" w:rsidP="00D70DFD">
      <w:pPr>
        <w:pStyle w:val="Default"/>
        <w:jc w:val="center"/>
        <w:rPr>
          <w:rFonts w:cstheme="minorHAnsi"/>
          <w:b/>
          <w:bCs/>
          <w:color w:val="000000" w:themeColor="text1"/>
          <w:sz w:val="20"/>
          <w:szCs w:val="18"/>
        </w:rPr>
      </w:pPr>
      <w:r w:rsidRPr="00E039C8">
        <w:rPr>
          <w:rFonts w:cstheme="minorHAnsi"/>
          <w:b/>
          <w:bCs/>
          <w:color w:val="000000" w:themeColor="text1"/>
          <w:sz w:val="20"/>
          <w:szCs w:val="18"/>
        </w:rPr>
        <w:t>SCHOOL OF ARTS</w:t>
      </w:r>
    </w:p>
    <w:p w14:paraId="5057AC1F" w14:textId="7EFE8280" w:rsidR="00742C8E" w:rsidRPr="00E039C8" w:rsidRDefault="00E039C8" w:rsidP="00D70DFD">
      <w:pPr>
        <w:pStyle w:val="Default"/>
        <w:jc w:val="center"/>
        <w:rPr>
          <w:rFonts w:cstheme="minorHAnsi"/>
          <w:b/>
          <w:bCs/>
          <w:color w:val="000000" w:themeColor="text1"/>
          <w:sz w:val="20"/>
          <w:szCs w:val="18"/>
        </w:rPr>
      </w:pPr>
      <w:r w:rsidRPr="00E039C8">
        <w:rPr>
          <w:rFonts w:cstheme="minorHAnsi"/>
          <w:b/>
          <w:bCs/>
          <w:color w:val="000000" w:themeColor="text1"/>
          <w:sz w:val="20"/>
          <w:szCs w:val="18"/>
        </w:rPr>
        <w:t>PMB CAMPUS</w:t>
      </w:r>
    </w:p>
    <w:p w14:paraId="3F4D1559" w14:textId="1EBD2B26" w:rsidR="00742C8E" w:rsidRPr="00E039C8" w:rsidRDefault="00742C8E" w:rsidP="00D70DFD">
      <w:pPr>
        <w:pStyle w:val="Default"/>
        <w:jc w:val="center"/>
        <w:rPr>
          <w:rFonts w:cstheme="minorHAnsi"/>
          <w:b/>
          <w:bCs/>
          <w:color w:val="000000" w:themeColor="text1"/>
          <w:sz w:val="20"/>
          <w:szCs w:val="18"/>
        </w:rPr>
      </w:pPr>
    </w:p>
    <w:p w14:paraId="50C41367" w14:textId="11CA3010" w:rsidR="00D70DFD" w:rsidRPr="00E039C8" w:rsidRDefault="00E039C8" w:rsidP="00D70DFD">
      <w:pPr>
        <w:pStyle w:val="Default"/>
        <w:jc w:val="center"/>
        <w:rPr>
          <w:rFonts w:cstheme="minorHAnsi"/>
          <w:color w:val="000000" w:themeColor="text1"/>
          <w:sz w:val="20"/>
          <w:szCs w:val="18"/>
        </w:rPr>
      </w:pPr>
      <w:r w:rsidRPr="00E039C8">
        <w:rPr>
          <w:rFonts w:cstheme="minorHAnsi"/>
          <w:b/>
          <w:bCs/>
          <w:color w:val="000000" w:themeColor="text1"/>
          <w:sz w:val="20"/>
          <w:szCs w:val="18"/>
        </w:rPr>
        <w:t>REF. NO. SOA - 41/2024</w:t>
      </w:r>
    </w:p>
    <w:p w14:paraId="0D292C24" w14:textId="77777777" w:rsidR="001544BA" w:rsidRPr="00E039C8" w:rsidRDefault="001544BA" w:rsidP="001544BA">
      <w:pPr>
        <w:pStyle w:val="Default"/>
        <w:jc w:val="center"/>
        <w:rPr>
          <w:rFonts w:cstheme="minorHAnsi"/>
          <w:b/>
          <w:bCs/>
          <w:sz w:val="18"/>
          <w:szCs w:val="18"/>
        </w:rPr>
      </w:pPr>
    </w:p>
    <w:p w14:paraId="74BEC1E6" w14:textId="77777777" w:rsidR="00350633" w:rsidRPr="00E039C8" w:rsidRDefault="00350633" w:rsidP="00350633">
      <w:pPr>
        <w:pStyle w:val="BodyText"/>
        <w:ind w:left="100"/>
        <w:rPr>
          <w:rFonts w:ascii="Century Gothic" w:hAnsi="Century Gothic" w:cstheme="minorHAnsi"/>
          <w:b w:val="0"/>
          <w:bCs w:val="0"/>
          <w:sz w:val="18"/>
          <w:szCs w:val="18"/>
        </w:rPr>
      </w:pPr>
      <w:r w:rsidRPr="00E039C8">
        <w:rPr>
          <w:rFonts w:ascii="Century Gothic" w:hAnsi="Century Gothic" w:cstheme="minorHAnsi"/>
          <w:b w:val="0"/>
          <w:bCs w:val="0"/>
          <w:sz w:val="18"/>
          <w:szCs w:val="18"/>
        </w:rPr>
        <w:t>This</w:t>
      </w:r>
      <w:r w:rsidRPr="00E039C8">
        <w:rPr>
          <w:rFonts w:ascii="Century Gothic" w:hAnsi="Century Gothic" w:cstheme="minorHAnsi"/>
          <w:b w:val="0"/>
          <w:bCs w:val="0"/>
          <w:spacing w:val="-14"/>
          <w:sz w:val="18"/>
          <w:szCs w:val="18"/>
        </w:rPr>
        <w:t xml:space="preserve"> </w:t>
      </w:r>
      <w:r w:rsidRPr="00E039C8">
        <w:rPr>
          <w:rFonts w:ascii="Century Gothic" w:hAnsi="Century Gothic" w:cstheme="minorHAnsi"/>
          <w:b w:val="0"/>
          <w:bCs w:val="0"/>
          <w:sz w:val="18"/>
          <w:szCs w:val="18"/>
        </w:rPr>
        <w:t>is</w:t>
      </w:r>
      <w:r w:rsidRPr="00E039C8">
        <w:rPr>
          <w:rFonts w:ascii="Century Gothic" w:hAnsi="Century Gothic" w:cstheme="minorHAnsi"/>
          <w:b w:val="0"/>
          <w:bCs w:val="0"/>
          <w:spacing w:val="-14"/>
          <w:sz w:val="18"/>
          <w:szCs w:val="18"/>
        </w:rPr>
        <w:t xml:space="preserve"> </w:t>
      </w:r>
      <w:r w:rsidRPr="00E039C8">
        <w:rPr>
          <w:rFonts w:ascii="Century Gothic" w:hAnsi="Century Gothic" w:cstheme="minorHAnsi"/>
          <w:b w:val="0"/>
          <w:bCs w:val="0"/>
          <w:sz w:val="18"/>
          <w:szCs w:val="18"/>
        </w:rPr>
        <w:t>a</w:t>
      </w:r>
      <w:r w:rsidRPr="00E039C8">
        <w:rPr>
          <w:rFonts w:ascii="Century Gothic" w:hAnsi="Century Gothic" w:cstheme="minorHAnsi"/>
          <w:b w:val="0"/>
          <w:bCs w:val="0"/>
          <w:spacing w:val="-13"/>
          <w:sz w:val="18"/>
          <w:szCs w:val="18"/>
        </w:rPr>
        <w:t xml:space="preserve"> </w:t>
      </w:r>
      <w:r w:rsidRPr="00E039C8">
        <w:rPr>
          <w:rFonts w:ascii="Century Gothic" w:hAnsi="Century Gothic" w:cstheme="minorHAnsi"/>
          <w:b w:val="0"/>
          <w:bCs w:val="0"/>
          <w:sz w:val="18"/>
          <w:szCs w:val="18"/>
        </w:rPr>
        <w:t>5-month</w:t>
      </w:r>
      <w:r w:rsidRPr="00E039C8">
        <w:rPr>
          <w:rFonts w:ascii="Century Gothic" w:hAnsi="Century Gothic" w:cstheme="minorHAnsi"/>
          <w:b w:val="0"/>
          <w:bCs w:val="0"/>
          <w:spacing w:val="-14"/>
          <w:sz w:val="18"/>
          <w:szCs w:val="18"/>
        </w:rPr>
        <w:t xml:space="preserve"> </w:t>
      </w:r>
      <w:r w:rsidRPr="00E039C8">
        <w:rPr>
          <w:rFonts w:ascii="Century Gothic" w:hAnsi="Century Gothic" w:cstheme="minorHAnsi"/>
          <w:b w:val="0"/>
          <w:bCs w:val="0"/>
          <w:sz w:val="18"/>
          <w:szCs w:val="18"/>
        </w:rPr>
        <w:t>contract</w:t>
      </w:r>
      <w:r w:rsidRPr="00E039C8">
        <w:rPr>
          <w:rFonts w:ascii="Century Gothic" w:hAnsi="Century Gothic" w:cstheme="minorHAnsi"/>
          <w:b w:val="0"/>
          <w:bCs w:val="0"/>
          <w:spacing w:val="-13"/>
          <w:sz w:val="18"/>
          <w:szCs w:val="18"/>
        </w:rPr>
        <w:t xml:space="preserve"> </w:t>
      </w:r>
      <w:r w:rsidRPr="00E039C8">
        <w:rPr>
          <w:rFonts w:ascii="Century Gothic" w:hAnsi="Century Gothic" w:cstheme="minorHAnsi"/>
          <w:b w:val="0"/>
          <w:bCs w:val="0"/>
          <w:sz w:val="18"/>
          <w:szCs w:val="18"/>
        </w:rPr>
        <w:t>technician</w:t>
      </w:r>
      <w:r w:rsidRPr="00E039C8">
        <w:rPr>
          <w:rFonts w:ascii="Century Gothic" w:hAnsi="Century Gothic" w:cstheme="minorHAnsi"/>
          <w:b w:val="0"/>
          <w:bCs w:val="0"/>
          <w:spacing w:val="-14"/>
          <w:sz w:val="18"/>
          <w:szCs w:val="18"/>
        </w:rPr>
        <w:t xml:space="preserve"> </w:t>
      </w:r>
      <w:r w:rsidRPr="00E039C8">
        <w:rPr>
          <w:rFonts w:ascii="Century Gothic" w:hAnsi="Century Gothic" w:cstheme="minorHAnsi"/>
          <w:b w:val="0"/>
          <w:bCs w:val="0"/>
          <w:sz w:val="18"/>
          <w:szCs w:val="18"/>
        </w:rPr>
        <w:t>post</w:t>
      </w:r>
      <w:r w:rsidRPr="00E039C8">
        <w:rPr>
          <w:rFonts w:ascii="Century Gothic" w:hAnsi="Century Gothic" w:cstheme="minorHAnsi"/>
          <w:b w:val="0"/>
          <w:bCs w:val="0"/>
          <w:spacing w:val="-13"/>
          <w:sz w:val="18"/>
          <w:szCs w:val="18"/>
        </w:rPr>
        <w:t xml:space="preserve"> </w:t>
      </w:r>
      <w:r w:rsidRPr="00E039C8">
        <w:rPr>
          <w:rFonts w:ascii="Century Gothic" w:hAnsi="Century Gothic" w:cstheme="minorHAnsi"/>
          <w:b w:val="0"/>
          <w:bCs w:val="0"/>
          <w:sz w:val="18"/>
          <w:szCs w:val="18"/>
        </w:rPr>
        <w:t>in</w:t>
      </w:r>
      <w:r w:rsidRPr="00E039C8">
        <w:rPr>
          <w:rFonts w:ascii="Century Gothic" w:hAnsi="Century Gothic" w:cstheme="minorHAnsi"/>
          <w:b w:val="0"/>
          <w:bCs w:val="0"/>
          <w:spacing w:val="-14"/>
          <w:sz w:val="18"/>
          <w:szCs w:val="18"/>
        </w:rPr>
        <w:t xml:space="preserve"> </w:t>
      </w:r>
      <w:r w:rsidRPr="00E039C8">
        <w:rPr>
          <w:rFonts w:ascii="Century Gothic" w:hAnsi="Century Gothic" w:cstheme="minorHAnsi"/>
          <w:b w:val="0"/>
          <w:bCs w:val="0"/>
          <w:sz w:val="18"/>
          <w:szCs w:val="18"/>
        </w:rPr>
        <w:t>the</w:t>
      </w:r>
      <w:r w:rsidRPr="00E039C8">
        <w:rPr>
          <w:rFonts w:ascii="Century Gothic" w:hAnsi="Century Gothic" w:cstheme="minorHAnsi"/>
          <w:b w:val="0"/>
          <w:bCs w:val="0"/>
          <w:spacing w:val="-14"/>
          <w:sz w:val="18"/>
          <w:szCs w:val="18"/>
        </w:rPr>
        <w:t xml:space="preserve"> </w:t>
      </w:r>
      <w:r w:rsidRPr="00E039C8">
        <w:rPr>
          <w:rFonts w:ascii="Century Gothic" w:hAnsi="Century Gothic" w:cstheme="minorHAnsi"/>
          <w:b w:val="0"/>
          <w:bCs w:val="0"/>
          <w:sz w:val="18"/>
          <w:szCs w:val="18"/>
        </w:rPr>
        <w:t>Ceramics</w:t>
      </w:r>
      <w:r w:rsidRPr="00E039C8">
        <w:rPr>
          <w:rFonts w:ascii="Century Gothic" w:hAnsi="Century Gothic" w:cstheme="minorHAnsi"/>
          <w:b w:val="0"/>
          <w:bCs w:val="0"/>
          <w:spacing w:val="-13"/>
          <w:sz w:val="18"/>
          <w:szCs w:val="18"/>
        </w:rPr>
        <w:t xml:space="preserve"> </w:t>
      </w:r>
      <w:r w:rsidRPr="00E039C8">
        <w:rPr>
          <w:rFonts w:ascii="Century Gothic" w:hAnsi="Century Gothic" w:cstheme="minorHAnsi"/>
          <w:b w:val="0"/>
          <w:bCs w:val="0"/>
          <w:sz w:val="18"/>
          <w:szCs w:val="18"/>
        </w:rPr>
        <w:t>Department</w:t>
      </w:r>
      <w:r w:rsidRPr="00E039C8">
        <w:rPr>
          <w:rFonts w:ascii="Century Gothic" w:hAnsi="Century Gothic" w:cstheme="minorHAnsi"/>
          <w:b w:val="0"/>
          <w:bCs w:val="0"/>
          <w:spacing w:val="-14"/>
          <w:sz w:val="18"/>
          <w:szCs w:val="18"/>
        </w:rPr>
        <w:t xml:space="preserve"> </w:t>
      </w:r>
      <w:r w:rsidRPr="00E039C8">
        <w:rPr>
          <w:rFonts w:ascii="Century Gothic" w:hAnsi="Century Gothic" w:cstheme="minorHAnsi"/>
          <w:b w:val="0"/>
          <w:bCs w:val="0"/>
          <w:sz w:val="18"/>
          <w:szCs w:val="18"/>
        </w:rPr>
        <w:t>of</w:t>
      </w:r>
      <w:r w:rsidRPr="00E039C8">
        <w:rPr>
          <w:rFonts w:ascii="Century Gothic" w:hAnsi="Century Gothic" w:cstheme="minorHAnsi"/>
          <w:b w:val="0"/>
          <w:bCs w:val="0"/>
          <w:spacing w:val="-13"/>
          <w:sz w:val="18"/>
          <w:szCs w:val="18"/>
        </w:rPr>
        <w:t xml:space="preserve"> </w:t>
      </w:r>
      <w:r w:rsidRPr="00E039C8">
        <w:rPr>
          <w:rFonts w:ascii="Century Gothic" w:hAnsi="Century Gothic" w:cstheme="minorHAnsi"/>
          <w:b w:val="0"/>
          <w:bCs w:val="0"/>
          <w:sz w:val="18"/>
          <w:szCs w:val="18"/>
        </w:rPr>
        <w:t>the</w:t>
      </w:r>
      <w:r w:rsidRPr="00E039C8">
        <w:rPr>
          <w:rFonts w:ascii="Century Gothic" w:hAnsi="Century Gothic" w:cstheme="minorHAnsi"/>
          <w:b w:val="0"/>
          <w:bCs w:val="0"/>
          <w:spacing w:val="-13"/>
          <w:sz w:val="18"/>
          <w:szCs w:val="18"/>
        </w:rPr>
        <w:t xml:space="preserve"> </w:t>
      </w:r>
      <w:r w:rsidRPr="00E039C8">
        <w:rPr>
          <w:rFonts w:ascii="Century Gothic" w:hAnsi="Century Gothic" w:cstheme="minorHAnsi"/>
          <w:b w:val="0"/>
          <w:bCs w:val="0"/>
          <w:sz w:val="18"/>
          <w:szCs w:val="18"/>
        </w:rPr>
        <w:t>Centre</w:t>
      </w:r>
      <w:r w:rsidRPr="00E039C8">
        <w:rPr>
          <w:rFonts w:ascii="Century Gothic" w:hAnsi="Century Gothic" w:cstheme="minorHAnsi"/>
          <w:b w:val="0"/>
          <w:bCs w:val="0"/>
          <w:spacing w:val="-13"/>
          <w:sz w:val="18"/>
          <w:szCs w:val="18"/>
        </w:rPr>
        <w:t xml:space="preserve"> </w:t>
      </w:r>
      <w:r w:rsidRPr="00E039C8">
        <w:rPr>
          <w:rFonts w:ascii="Century Gothic" w:hAnsi="Century Gothic" w:cstheme="minorHAnsi"/>
          <w:b w:val="0"/>
          <w:bCs w:val="0"/>
          <w:sz w:val="18"/>
          <w:szCs w:val="18"/>
        </w:rPr>
        <w:t>for</w:t>
      </w:r>
      <w:r w:rsidRPr="00E039C8">
        <w:rPr>
          <w:rFonts w:ascii="Century Gothic" w:hAnsi="Century Gothic" w:cstheme="minorHAnsi"/>
          <w:b w:val="0"/>
          <w:bCs w:val="0"/>
          <w:spacing w:val="-14"/>
          <w:sz w:val="18"/>
          <w:szCs w:val="18"/>
        </w:rPr>
        <w:t xml:space="preserve"> </w:t>
      </w:r>
      <w:r w:rsidRPr="00E039C8">
        <w:rPr>
          <w:rFonts w:ascii="Century Gothic" w:hAnsi="Century Gothic" w:cstheme="minorHAnsi"/>
          <w:b w:val="0"/>
          <w:bCs w:val="0"/>
          <w:sz w:val="18"/>
          <w:szCs w:val="18"/>
        </w:rPr>
        <w:t>Visual Arts in the School of Arts, University of KwaZulu-Natal.</w:t>
      </w:r>
    </w:p>
    <w:p w14:paraId="55219A3A" w14:textId="77777777" w:rsidR="00350633" w:rsidRPr="00E039C8" w:rsidRDefault="00350633" w:rsidP="00350633">
      <w:pPr>
        <w:pStyle w:val="BodyText"/>
        <w:spacing w:before="1"/>
        <w:rPr>
          <w:rFonts w:ascii="Century Gothic" w:hAnsi="Century Gothic" w:cstheme="minorHAnsi"/>
          <w:b w:val="0"/>
          <w:bCs w:val="0"/>
          <w:sz w:val="18"/>
          <w:szCs w:val="18"/>
        </w:rPr>
      </w:pPr>
    </w:p>
    <w:p w14:paraId="05267EB6" w14:textId="77777777" w:rsidR="00350633" w:rsidRPr="00E039C8" w:rsidRDefault="00350633" w:rsidP="00350633">
      <w:pPr>
        <w:pStyle w:val="BodyText"/>
        <w:ind w:left="100"/>
        <w:rPr>
          <w:rFonts w:ascii="Century Gothic" w:hAnsi="Century Gothic" w:cstheme="minorHAnsi"/>
          <w:b w:val="0"/>
          <w:bCs w:val="0"/>
          <w:sz w:val="18"/>
          <w:szCs w:val="18"/>
        </w:rPr>
      </w:pPr>
      <w:r w:rsidRPr="00E039C8">
        <w:rPr>
          <w:rFonts w:ascii="Century Gothic" w:hAnsi="Century Gothic" w:cstheme="minorHAnsi"/>
          <w:b w:val="0"/>
          <w:bCs w:val="0"/>
          <w:sz w:val="18"/>
          <w:szCs w:val="18"/>
        </w:rPr>
        <w:t>The</w:t>
      </w:r>
      <w:r w:rsidRPr="00E039C8">
        <w:rPr>
          <w:rFonts w:ascii="Century Gothic" w:hAnsi="Century Gothic" w:cstheme="minorHAnsi"/>
          <w:b w:val="0"/>
          <w:bCs w:val="0"/>
          <w:spacing w:val="-3"/>
          <w:sz w:val="18"/>
          <w:szCs w:val="18"/>
        </w:rPr>
        <w:t xml:space="preserve"> </w:t>
      </w:r>
      <w:r w:rsidRPr="00E039C8">
        <w:rPr>
          <w:rFonts w:ascii="Century Gothic" w:hAnsi="Century Gothic" w:cstheme="minorHAnsi"/>
          <w:b w:val="0"/>
          <w:bCs w:val="0"/>
          <w:sz w:val="18"/>
          <w:szCs w:val="18"/>
        </w:rPr>
        <w:t>technician</w:t>
      </w:r>
      <w:r w:rsidRPr="00E039C8">
        <w:rPr>
          <w:rFonts w:ascii="Century Gothic" w:hAnsi="Century Gothic" w:cstheme="minorHAnsi"/>
          <w:b w:val="0"/>
          <w:bCs w:val="0"/>
          <w:spacing w:val="-4"/>
          <w:sz w:val="18"/>
          <w:szCs w:val="18"/>
        </w:rPr>
        <w:t xml:space="preserve"> </w:t>
      </w:r>
      <w:r w:rsidRPr="00E039C8">
        <w:rPr>
          <w:rFonts w:ascii="Century Gothic" w:hAnsi="Century Gothic" w:cstheme="minorHAnsi"/>
          <w:b w:val="0"/>
          <w:bCs w:val="0"/>
          <w:sz w:val="18"/>
          <w:szCs w:val="18"/>
        </w:rPr>
        <w:t>post</w:t>
      </w:r>
      <w:r w:rsidRPr="00E039C8">
        <w:rPr>
          <w:rFonts w:ascii="Century Gothic" w:hAnsi="Century Gothic" w:cstheme="minorHAnsi"/>
          <w:b w:val="0"/>
          <w:bCs w:val="0"/>
          <w:spacing w:val="-4"/>
          <w:sz w:val="18"/>
          <w:szCs w:val="18"/>
        </w:rPr>
        <w:t xml:space="preserve"> </w:t>
      </w:r>
      <w:r w:rsidRPr="00E039C8">
        <w:rPr>
          <w:rFonts w:ascii="Century Gothic" w:hAnsi="Century Gothic" w:cstheme="minorHAnsi"/>
          <w:b w:val="0"/>
          <w:bCs w:val="0"/>
          <w:sz w:val="18"/>
          <w:szCs w:val="18"/>
        </w:rPr>
        <w:t>entails</w:t>
      </w:r>
      <w:r w:rsidRPr="00E039C8">
        <w:rPr>
          <w:rFonts w:ascii="Century Gothic" w:hAnsi="Century Gothic" w:cstheme="minorHAnsi"/>
          <w:b w:val="0"/>
          <w:bCs w:val="0"/>
          <w:spacing w:val="-4"/>
          <w:sz w:val="18"/>
          <w:szCs w:val="18"/>
        </w:rPr>
        <w:t xml:space="preserve"> </w:t>
      </w:r>
      <w:r w:rsidRPr="00E039C8">
        <w:rPr>
          <w:rFonts w:ascii="Century Gothic" w:hAnsi="Century Gothic" w:cstheme="minorHAnsi"/>
          <w:b w:val="0"/>
          <w:bCs w:val="0"/>
          <w:sz w:val="18"/>
          <w:szCs w:val="18"/>
        </w:rPr>
        <w:t>working</w:t>
      </w:r>
      <w:r w:rsidRPr="00E039C8">
        <w:rPr>
          <w:rFonts w:ascii="Century Gothic" w:hAnsi="Century Gothic" w:cstheme="minorHAnsi"/>
          <w:b w:val="0"/>
          <w:bCs w:val="0"/>
          <w:spacing w:val="-3"/>
          <w:sz w:val="18"/>
          <w:szCs w:val="18"/>
        </w:rPr>
        <w:t xml:space="preserve"> </w:t>
      </w:r>
      <w:r w:rsidRPr="00E039C8">
        <w:rPr>
          <w:rFonts w:ascii="Century Gothic" w:hAnsi="Century Gothic" w:cstheme="minorHAnsi"/>
          <w:b w:val="0"/>
          <w:bCs w:val="0"/>
          <w:sz w:val="18"/>
          <w:szCs w:val="18"/>
        </w:rPr>
        <w:t>with</w:t>
      </w:r>
      <w:r w:rsidRPr="00E039C8">
        <w:rPr>
          <w:rFonts w:ascii="Century Gothic" w:hAnsi="Century Gothic" w:cstheme="minorHAnsi"/>
          <w:b w:val="0"/>
          <w:bCs w:val="0"/>
          <w:spacing w:val="-4"/>
          <w:sz w:val="18"/>
          <w:szCs w:val="18"/>
        </w:rPr>
        <w:t xml:space="preserve"> </w:t>
      </w:r>
      <w:r w:rsidRPr="00E039C8">
        <w:rPr>
          <w:rFonts w:ascii="Century Gothic" w:hAnsi="Century Gothic" w:cstheme="minorHAnsi"/>
          <w:b w:val="0"/>
          <w:bCs w:val="0"/>
          <w:sz w:val="18"/>
          <w:szCs w:val="18"/>
        </w:rPr>
        <w:t>the</w:t>
      </w:r>
      <w:r w:rsidRPr="00E039C8">
        <w:rPr>
          <w:rFonts w:ascii="Century Gothic" w:hAnsi="Century Gothic" w:cstheme="minorHAnsi"/>
          <w:b w:val="0"/>
          <w:bCs w:val="0"/>
          <w:spacing w:val="-3"/>
          <w:sz w:val="18"/>
          <w:szCs w:val="18"/>
        </w:rPr>
        <w:t xml:space="preserve"> </w:t>
      </w:r>
      <w:r w:rsidRPr="00E039C8">
        <w:rPr>
          <w:rFonts w:ascii="Century Gothic" w:hAnsi="Century Gothic" w:cstheme="minorHAnsi"/>
          <w:b w:val="0"/>
          <w:bCs w:val="0"/>
          <w:sz w:val="18"/>
          <w:szCs w:val="18"/>
        </w:rPr>
        <w:t>Ceramics</w:t>
      </w:r>
      <w:r w:rsidRPr="00E039C8">
        <w:rPr>
          <w:rFonts w:ascii="Century Gothic" w:hAnsi="Century Gothic" w:cstheme="minorHAnsi"/>
          <w:b w:val="0"/>
          <w:bCs w:val="0"/>
          <w:spacing w:val="-4"/>
          <w:sz w:val="18"/>
          <w:szCs w:val="18"/>
        </w:rPr>
        <w:t xml:space="preserve"> </w:t>
      </w:r>
      <w:r w:rsidRPr="00E039C8">
        <w:rPr>
          <w:rFonts w:ascii="Century Gothic" w:hAnsi="Century Gothic" w:cstheme="minorHAnsi"/>
          <w:b w:val="0"/>
          <w:bCs w:val="0"/>
          <w:sz w:val="18"/>
          <w:szCs w:val="18"/>
        </w:rPr>
        <w:t>lecturer</w:t>
      </w:r>
      <w:r w:rsidRPr="00E039C8">
        <w:rPr>
          <w:rFonts w:ascii="Century Gothic" w:hAnsi="Century Gothic" w:cstheme="minorHAnsi"/>
          <w:b w:val="0"/>
          <w:bCs w:val="0"/>
          <w:spacing w:val="-3"/>
          <w:sz w:val="18"/>
          <w:szCs w:val="18"/>
        </w:rPr>
        <w:t xml:space="preserve"> </w:t>
      </w:r>
      <w:r w:rsidRPr="00E039C8">
        <w:rPr>
          <w:rFonts w:ascii="Century Gothic" w:hAnsi="Century Gothic" w:cstheme="minorHAnsi"/>
          <w:b w:val="0"/>
          <w:bCs w:val="0"/>
          <w:sz w:val="18"/>
          <w:szCs w:val="18"/>
        </w:rPr>
        <w:t>to</w:t>
      </w:r>
      <w:r w:rsidRPr="00E039C8">
        <w:rPr>
          <w:rFonts w:ascii="Century Gothic" w:hAnsi="Century Gothic" w:cstheme="minorHAnsi"/>
          <w:b w:val="0"/>
          <w:bCs w:val="0"/>
          <w:spacing w:val="-4"/>
          <w:sz w:val="18"/>
          <w:szCs w:val="18"/>
        </w:rPr>
        <w:t xml:space="preserve"> </w:t>
      </w:r>
      <w:r w:rsidRPr="00E039C8">
        <w:rPr>
          <w:rFonts w:ascii="Century Gothic" w:hAnsi="Century Gothic" w:cstheme="minorHAnsi"/>
          <w:b w:val="0"/>
          <w:bCs w:val="0"/>
          <w:sz w:val="18"/>
          <w:szCs w:val="18"/>
        </w:rPr>
        <w:t>maintain</w:t>
      </w:r>
      <w:r w:rsidRPr="00E039C8">
        <w:rPr>
          <w:rFonts w:ascii="Century Gothic" w:hAnsi="Century Gothic" w:cstheme="minorHAnsi"/>
          <w:b w:val="0"/>
          <w:bCs w:val="0"/>
          <w:spacing w:val="-4"/>
          <w:sz w:val="18"/>
          <w:szCs w:val="18"/>
        </w:rPr>
        <w:t xml:space="preserve"> </w:t>
      </w:r>
      <w:r w:rsidRPr="00E039C8">
        <w:rPr>
          <w:rFonts w:ascii="Century Gothic" w:hAnsi="Century Gothic" w:cstheme="minorHAnsi"/>
          <w:b w:val="0"/>
          <w:bCs w:val="0"/>
          <w:sz w:val="18"/>
          <w:szCs w:val="18"/>
        </w:rPr>
        <w:t>the</w:t>
      </w:r>
      <w:r w:rsidRPr="00E039C8">
        <w:rPr>
          <w:rFonts w:ascii="Century Gothic" w:hAnsi="Century Gothic" w:cstheme="minorHAnsi"/>
          <w:b w:val="0"/>
          <w:bCs w:val="0"/>
          <w:spacing w:val="-3"/>
          <w:sz w:val="18"/>
          <w:szCs w:val="18"/>
        </w:rPr>
        <w:t xml:space="preserve"> </w:t>
      </w:r>
      <w:r w:rsidRPr="00E039C8">
        <w:rPr>
          <w:rFonts w:ascii="Century Gothic" w:hAnsi="Century Gothic" w:cstheme="minorHAnsi"/>
          <w:b w:val="0"/>
          <w:bCs w:val="0"/>
          <w:sz w:val="18"/>
          <w:szCs w:val="18"/>
        </w:rPr>
        <w:t>safe</w:t>
      </w:r>
      <w:r w:rsidRPr="00E039C8">
        <w:rPr>
          <w:rFonts w:ascii="Century Gothic" w:hAnsi="Century Gothic" w:cstheme="minorHAnsi"/>
          <w:b w:val="0"/>
          <w:bCs w:val="0"/>
          <w:spacing w:val="-3"/>
          <w:sz w:val="18"/>
          <w:szCs w:val="18"/>
        </w:rPr>
        <w:t xml:space="preserve"> </w:t>
      </w:r>
      <w:r w:rsidRPr="00E039C8">
        <w:rPr>
          <w:rFonts w:ascii="Century Gothic" w:hAnsi="Century Gothic" w:cstheme="minorHAnsi"/>
          <w:b w:val="0"/>
          <w:bCs w:val="0"/>
          <w:sz w:val="18"/>
          <w:szCs w:val="18"/>
        </w:rPr>
        <w:t xml:space="preserve">and </w:t>
      </w:r>
      <w:proofErr w:type="spellStart"/>
      <w:r w:rsidRPr="00E039C8">
        <w:rPr>
          <w:rFonts w:ascii="Century Gothic" w:hAnsi="Century Gothic" w:cstheme="minorHAnsi"/>
          <w:b w:val="0"/>
          <w:bCs w:val="0"/>
          <w:sz w:val="18"/>
          <w:szCs w:val="18"/>
        </w:rPr>
        <w:t>organised</w:t>
      </w:r>
      <w:proofErr w:type="spellEnd"/>
      <w:r w:rsidRPr="00E039C8">
        <w:rPr>
          <w:rFonts w:ascii="Century Gothic" w:hAnsi="Century Gothic" w:cstheme="minorHAnsi"/>
          <w:b w:val="0"/>
          <w:bCs w:val="0"/>
          <w:sz w:val="18"/>
          <w:szCs w:val="18"/>
        </w:rPr>
        <w:t xml:space="preserve"> functioning of the Ceramics studios. This role will include:</w:t>
      </w:r>
    </w:p>
    <w:p w14:paraId="3F1606CB" w14:textId="77777777" w:rsidR="00350633" w:rsidRPr="00E039C8" w:rsidRDefault="00350633" w:rsidP="00350633">
      <w:pPr>
        <w:pStyle w:val="ListParagraph"/>
        <w:widowControl w:val="0"/>
        <w:numPr>
          <w:ilvl w:val="0"/>
          <w:numId w:val="3"/>
        </w:numPr>
        <w:tabs>
          <w:tab w:val="left" w:pos="820"/>
        </w:tabs>
        <w:autoSpaceDE w:val="0"/>
        <w:autoSpaceDN w:val="0"/>
        <w:spacing w:before="293" w:after="0" w:line="240" w:lineRule="auto"/>
        <w:contextualSpacing w:val="0"/>
        <w:rPr>
          <w:rFonts w:ascii="Century Gothic" w:hAnsi="Century Gothic" w:cstheme="minorHAnsi"/>
          <w:sz w:val="18"/>
          <w:szCs w:val="18"/>
        </w:rPr>
      </w:pPr>
      <w:r w:rsidRPr="00E039C8">
        <w:rPr>
          <w:rFonts w:ascii="Century Gothic" w:hAnsi="Century Gothic" w:cstheme="minorHAnsi"/>
          <w:sz w:val="18"/>
          <w:szCs w:val="18"/>
        </w:rPr>
        <w:t>ensuring</w:t>
      </w:r>
      <w:r w:rsidRPr="00E039C8">
        <w:rPr>
          <w:rFonts w:ascii="Century Gothic" w:hAnsi="Century Gothic" w:cstheme="minorHAnsi"/>
          <w:spacing w:val="-1"/>
          <w:sz w:val="18"/>
          <w:szCs w:val="18"/>
        </w:rPr>
        <w:t xml:space="preserve"> </w:t>
      </w:r>
      <w:r w:rsidRPr="00E039C8">
        <w:rPr>
          <w:rFonts w:ascii="Century Gothic" w:hAnsi="Century Gothic" w:cstheme="minorHAnsi"/>
          <w:sz w:val="18"/>
          <w:szCs w:val="18"/>
        </w:rPr>
        <w:t>the</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safe</w:t>
      </w:r>
      <w:r w:rsidRPr="00E039C8">
        <w:rPr>
          <w:rFonts w:ascii="Century Gothic" w:hAnsi="Century Gothic" w:cstheme="minorHAnsi"/>
          <w:spacing w:val="-1"/>
          <w:sz w:val="18"/>
          <w:szCs w:val="18"/>
        </w:rPr>
        <w:t xml:space="preserve"> </w:t>
      </w:r>
      <w:r w:rsidRPr="00E039C8">
        <w:rPr>
          <w:rFonts w:ascii="Century Gothic" w:hAnsi="Century Gothic" w:cstheme="minorHAnsi"/>
          <w:sz w:val="18"/>
          <w:szCs w:val="18"/>
        </w:rPr>
        <w:t>use</w:t>
      </w:r>
      <w:r w:rsidRPr="00E039C8">
        <w:rPr>
          <w:rFonts w:ascii="Century Gothic" w:hAnsi="Century Gothic" w:cstheme="minorHAnsi"/>
          <w:spacing w:val="-1"/>
          <w:sz w:val="18"/>
          <w:szCs w:val="18"/>
        </w:rPr>
        <w:t xml:space="preserve"> </w:t>
      </w:r>
      <w:r w:rsidRPr="00E039C8">
        <w:rPr>
          <w:rFonts w:ascii="Century Gothic" w:hAnsi="Century Gothic" w:cstheme="minorHAnsi"/>
          <w:sz w:val="18"/>
          <w:szCs w:val="18"/>
        </w:rPr>
        <w:t>of</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materials</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by</w:t>
      </w:r>
      <w:r w:rsidRPr="00E039C8">
        <w:rPr>
          <w:rFonts w:ascii="Century Gothic" w:hAnsi="Century Gothic" w:cstheme="minorHAnsi"/>
          <w:spacing w:val="-1"/>
          <w:sz w:val="18"/>
          <w:szCs w:val="18"/>
        </w:rPr>
        <w:t xml:space="preserve"> </w:t>
      </w:r>
      <w:r w:rsidRPr="00E039C8">
        <w:rPr>
          <w:rFonts w:ascii="Century Gothic" w:hAnsi="Century Gothic" w:cstheme="minorHAnsi"/>
          <w:spacing w:val="-2"/>
          <w:sz w:val="18"/>
          <w:szCs w:val="18"/>
        </w:rPr>
        <w:t>students</w:t>
      </w:r>
    </w:p>
    <w:p w14:paraId="4B0F8199" w14:textId="77777777" w:rsidR="00350633" w:rsidRPr="00E039C8" w:rsidRDefault="00350633" w:rsidP="00350633">
      <w:pPr>
        <w:pStyle w:val="ListParagraph"/>
        <w:widowControl w:val="0"/>
        <w:numPr>
          <w:ilvl w:val="0"/>
          <w:numId w:val="3"/>
        </w:numPr>
        <w:tabs>
          <w:tab w:val="left" w:pos="820"/>
        </w:tabs>
        <w:autoSpaceDE w:val="0"/>
        <w:autoSpaceDN w:val="0"/>
        <w:spacing w:after="0" w:line="305" w:lineRule="exact"/>
        <w:contextualSpacing w:val="0"/>
        <w:rPr>
          <w:rFonts w:ascii="Century Gothic" w:hAnsi="Century Gothic" w:cstheme="minorHAnsi"/>
          <w:sz w:val="18"/>
          <w:szCs w:val="18"/>
        </w:rPr>
      </w:pPr>
      <w:r w:rsidRPr="00E039C8">
        <w:rPr>
          <w:rFonts w:ascii="Century Gothic" w:hAnsi="Century Gothic" w:cstheme="minorHAnsi"/>
          <w:sz w:val="18"/>
          <w:szCs w:val="18"/>
        </w:rPr>
        <w:t>helping</w:t>
      </w:r>
      <w:r w:rsidRPr="00E039C8">
        <w:rPr>
          <w:rFonts w:ascii="Century Gothic" w:hAnsi="Century Gothic" w:cstheme="minorHAnsi"/>
          <w:spacing w:val="-4"/>
          <w:sz w:val="18"/>
          <w:szCs w:val="18"/>
        </w:rPr>
        <w:t xml:space="preserve"> </w:t>
      </w:r>
      <w:r w:rsidRPr="00E039C8">
        <w:rPr>
          <w:rFonts w:ascii="Century Gothic" w:hAnsi="Century Gothic" w:cstheme="minorHAnsi"/>
          <w:sz w:val="18"/>
          <w:szCs w:val="18"/>
        </w:rPr>
        <w:t>lecturers</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with</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processing/recycling</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materials</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for</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students’</w:t>
      </w:r>
      <w:r w:rsidRPr="00E039C8">
        <w:rPr>
          <w:rFonts w:ascii="Century Gothic" w:hAnsi="Century Gothic" w:cstheme="minorHAnsi"/>
          <w:spacing w:val="-2"/>
          <w:sz w:val="18"/>
          <w:szCs w:val="18"/>
        </w:rPr>
        <w:t xml:space="preserve"> </w:t>
      </w:r>
      <w:r w:rsidRPr="00E039C8">
        <w:rPr>
          <w:rFonts w:ascii="Century Gothic" w:hAnsi="Century Gothic" w:cstheme="minorHAnsi"/>
          <w:spacing w:val="-5"/>
          <w:sz w:val="18"/>
          <w:szCs w:val="18"/>
        </w:rPr>
        <w:t>use</w:t>
      </w:r>
    </w:p>
    <w:p w14:paraId="2CEB9AFB" w14:textId="77777777" w:rsidR="00350633" w:rsidRPr="00E039C8" w:rsidRDefault="00350633" w:rsidP="00350633">
      <w:pPr>
        <w:pStyle w:val="ListParagraph"/>
        <w:widowControl w:val="0"/>
        <w:numPr>
          <w:ilvl w:val="0"/>
          <w:numId w:val="3"/>
        </w:numPr>
        <w:tabs>
          <w:tab w:val="left" w:pos="820"/>
        </w:tabs>
        <w:autoSpaceDE w:val="0"/>
        <w:autoSpaceDN w:val="0"/>
        <w:spacing w:after="0" w:line="305" w:lineRule="exact"/>
        <w:contextualSpacing w:val="0"/>
        <w:rPr>
          <w:rFonts w:ascii="Century Gothic" w:hAnsi="Century Gothic" w:cstheme="minorHAnsi"/>
          <w:sz w:val="18"/>
          <w:szCs w:val="18"/>
        </w:rPr>
      </w:pPr>
      <w:r w:rsidRPr="00E039C8">
        <w:rPr>
          <w:rFonts w:ascii="Century Gothic" w:hAnsi="Century Gothic" w:cstheme="minorHAnsi"/>
          <w:sz w:val="18"/>
          <w:szCs w:val="18"/>
        </w:rPr>
        <w:t>assisting</w:t>
      </w:r>
      <w:r w:rsidRPr="00E039C8">
        <w:rPr>
          <w:rFonts w:ascii="Century Gothic" w:hAnsi="Century Gothic" w:cstheme="minorHAnsi"/>
          <w:spacing w:val="-6"/>
          <w:sz w:val="18"/>
          <w:szCs w:val="18"/>
        </w:rPr>
        <w:t xml:space="preserve"> </w:t>
      </w:r>
      <w:r w:rsidRPr="00E039C8">
        <w:rPr>
          <w:rFonts w:ascii="Century Gothic" w:hAnsi="Century Gothic" w:cstheme="minorHAnsi"/>
          <w:sz w:val="18"/>
          <w:szCs w:val="18"/>
        </w:rPr>
        <w:t>students</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with</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safe</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kiln</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packing,</w:t>
      </w:r>
      <w:r w:rsidRPr="00E039C8">
        <w:rPr>
          <w:rFonts w:ascii="Century Gothic" w:hAnsi="Century Gothic" w:cstheme="minorHAnsi"/>
          <w:spacing w:val="-1"/>
          <w:sz w:val="18"/>
          <w:szCs w:val="18"/>
        </w:rPr>
        <w:t xml:space="preserve"> </w:t>
      </w:r>
      <w:r w:rsidRPr="00E039C8">
        <w:rPr>
          <w:rFonts w:ascii="Century Gothic" w:hAnsi="Century Gothic" w:cstheme="minorHAnsi"/>
          <w:sz w:val="18"/>
          <w:szCs w:val="18"/>
        </w:rPr>
        <w:t>firing</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and</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unpacking</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of</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fired</w:t>
      </w:r>
      <w:r w:rsidRPr="00E039C8">
        <w:rPr>
          <w:rFonts w:ascii="Century Gothic" w:hAnsi="Century Gothic" w:cstheme="minorHAnsi"/>
          <w:spacing w:val="-2"/>
          <w:sz w:val="18"/>
          <w:szCs w:val="18"/>
        </w:rPr>
        <w:t xml:space="preserve"> goods</w:t>
      </w:r>
    </w:p>
    <w:p w14:paraId="65A56533" w14:textId="77777777" w:rsidR="00350633" w:rsidRPr="00E039C8" w:rsidRDefault="00350633" w:rsidP="00350633">
      <w:pPr>
        <w:pStyle w:val="ListParagraph"/>
        <w:widowControl w:val="0"/>
        <w:numPr>
          <w:ilvl w:val="0"/>
          <w:numId w:val="3"/>
        </w:numPr>
        <w:tabs>
          <w:tab w:val="left" w:pos="820"/>
        </w:tabs>
        <w:autoSpaceDE w:val="0"/>
        <w:autoSpaceDN w:val="0"/>
        <w:spacing w:after="0" w:line="240" w:lineRule="auto"/>
        <w:contextualSpacing w:val="0"/>
        <w:rPr>
          <w:rFonts w:ascii="Century Gothic" w:hAnsi="Century Gothic" w:cstheme="minorHAnsi"/>
          <w:sz w:val="18"/>
          <w:szCs w:val="18"/>
        </w:rPr>
      </w:pPr>
      <w:r w:rsidRPr="00E039C8">
        <w:rPr>
          <w:rFonts w:ascii="Century Gothic" w:hAnsi="Century Gothic" w:cstheme="minorHAnsi"/>
          <w:sz w:val="18"/>
          <w:szCs w:val="18"/>
        </w:rPr>
        <w:t>providing</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other</w:t>
      </w:r>
      <w:r w:rsidRPr="00E039C8">
        <w:rPr>
          <w:rFonts w:ascii="Century Gothic" w:hAnsi="Century Gothic" w:cstheme="minorHAnsi"/>
          <w:spacing w:val="-1"/>
          <w:sz w:val="18"/>
          <w:szCs w:val="18"/>
        </w:rPr>
        <w:t xml:space="preserve"> </w:t>
      </w:r>
      <w:r w:rsidRPr="00E039C8">
        <w:rPr>
          <w:rFonts w:ascii="Century Gothic" w:hAnsi="Century Gothic" w:cstheme="minorHAnsi"/>
          <w:sz w:val="18"/>
          <w:szCs w:val="18"/>
        </w:rPr>
        <w:t>technical</w:t>
      </w:r>
      <w:r w:rsidRPr="00E039C8">
        <w:rPr>
          <w:rFonts w:ascii="Century Gothic" w:hAnsi="Century Gothic" w:cstheme="minorHAnsi"/>
          <w:spacing w:val="-1"/>
          <w:sz w:val="18"/>
          <w:szCs w:val="18"/>
        </w:rPr>
        <w:t xml:space="preserve"> </w:t>
      </w:r>
      <w:r w:rsidRPr="00E039C8">
        <w:rPr>
          <w:rFonts w:ascii="Century Gothic" w:hAnsi="Century Gothic" w:cstheme="minorHAnsi"/>
          <w:sz w:val="18"/>
          <w:szCs w:val="18"/>
        </w:rPr>
        <w:t>support</w:t>
      </w:r>
      <w:r w:rsidRPr="00E039C8">
        <w:rPr>
          <w:rFonts w:ascii="Century Gothic" w:hAnsi="Century Gothic" w:cstheme="minorHAnsi"/>
          <w:spacing w:val="-1"/>
          <w:sz w:val="18"/>
          <w:szCs w:val="18"/>
        </w:rPr>
        <w:t xml:space="preserve"> </w:t>
      </w:r>
      <w:r w:rsidRPr="00E039C8">
        <w:rPr>
          <w:rFonts w:ascii="Century Gothic" w:hAnsi="Century Gothic" w:cstheme="minorHAnsi"/>
          <w:sz w:val="18"/>
          <w:szCs w:val="18"/>
        </w:rPr>
        <w:t>to</w:t>
      </w:r>
      <w:r w:rsidRPr="00E039C8">
        <w:rPr>
          <w:rFonts w:ascii="Century Gothic" w:hAnsi="Century Gothic" w:cstheme="minorHAnsi"/>
          <w:spacing w:val="-1"/>
          <w:sz w:val="18"/>
          <w:szCs w:val="18"/>
        </w:rPr>
        <w:t xml:space="preserve"> </w:t>
      </w:r>
      <w:r w:rsidRPr="00E039C8">
        <w:rPr>
          <w:rFonts w:ascii="Century Gothic" w:hAnsi="Century Gothic" w:cstheme="minorHAnsi"/>
          <w:spacing w:val="-2"/>
          <w:sz w:val="18"/>
          <w:szCs w:val="18"/>
        </w:rPr>
        <w:t>students</w:t>
      </w:r>
    </w:p>
    <w:p w14:paraId="15284373" w14:textId="77777777" w:rsidR="00350633" w:rsidRPr="00E039C8" w:rsidRDefault="00350633" w:rsidP="00350633">
      <w:pPr>
        <w:pStyle w:val="ListParagraph"/>
        <w:widowControl w:val="0"/>
        <w:numPr>
          <w:ilvl w:val="0"/>
          <w:numId w:val="3"/>
        </w:numPr>
        <w:tabs>
          <w:tab w:val="left" w:pos="820"/>
        </w:tabs>
        <w:autoSpaceDE w:val="0"/>
        <w:autoSpaceDN w:val="0"/>
        <w:spacing w:after="0" w:line="240" w:lineRule="auto"/>
        <w:contextualSpacing w:val="0"/>
        <w:rPr>
          <w:rFonts w:ascii="Century Gothic" w:hAnsi="Century Gothic" w:cstheme="minorHAnsi"/>
          <w:sz w:val="18"/>
          <w:szCs w:val="18"/>
        </w:rPr>
      </w:pPr>
      <w:r w:rsidRPr="00E039C8">
        <w:rPr>
          <w:rFonts w:ascii="Century Gothic" w:hAnsi="Century Gothic" w:cstheme="minorHAnsi"/>
          <w:sz w:val="18"/>
          <w:szCs w:val="18"/>
        </w:rPr>
        <w:t>monitoring</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studio</w:t>
      </w:r>
      <w:r w:rsidRPr="00E039C8">
        <w:rPr>
          <w:rFonts w:ascii="Century Gothic" w:hAnsi="Century Gothic" w:cstheme="minorHAnsi"/>
          <w:spacing w:val="-3"/>
          <w:sz w:val="18"/>
          <w:szCs w:val="18"/>
        </w:rPr>
        <w:t xml:space="preserve"> </w:t>
      </w:r>
      <w:r w:rsidRPr="00E039C8">
        <w:rPr>
          <w:rFonts w:ascii="Century Gothic" w:hAnsi="Century Gothic" w:cstheme="minorHAnsi"/>
          <w:spacing w:val="-2"/>
          <w:sz w:val="18"/>
          <w:szCs w:val="18"/>
        </w:rPr>
        <w:t>access</w:t>
      </w:r>
    </w:p>
    <w:p w14:paraId="44B05829" w14:textId="77777777" w:rsidR="00350633" w:rsidRPr="00E039C8" w:rsidRDefault="00350633" w:rsidP="00350633">
      <w:pPr>
        <w:pStyle w:val="ListParagraph"/>
        <w:widowControl w:val="0"/>
        <w:numPr>
          <w:ilvl w:val="0"/>
          <w:numId w:val="3"/>
        </w:numPr>
        <w:tabs>
          <w:tab w:val="left" w:pos="820"/>
        </w:tabs>
        <w:autoSpaceDE w:val="0"/>
        <w:autoSpaceDN w:val="0"/>
        <w:spacing w:before="1" w:after="0" w:line="240" w:lineRule="auto"/>
        <w:contextualSpacing w:val="0"/>
        <w:rPr>
          <w:rFonts w:ascii="Century Gothic" w:hAnsi="Century Gothic" w:cstheme="minorHAnsi"/>
          <w:sz w:val="18"/>
          <w:szCs w:val="18"/>
        </w:rPr>
      </w:pPr>
      <w:r w:rsidRPr="00E039C8">
        <w:rPr>
          <w:rFonts w:ascii="Century Gothic" w:hAnsi="Century Gothic" w:cstheme="minorHAnsi"/>
          <w:sz w:val="18"/>
          <w:szCs w:val="18"/>
        </w:rPr>
        <w:t>specialised</w:t>
      </w:r>
      <w:r w:rsidRPr="00E039C8">
        <w:rPr>
          <w:rFonts w:ascii="Century Gothic" w:hAnsi="Century Gothic" w:cstheme="minorHAnsi"/>
          <w:spacing w:val="-4"/>
          <w:sz w:val="18"/>
          <w:szCs w:val="18"/>
        </w:rPr>
        <w:t xml:space="preserve"> </w:t>
      </w:r>
      <w:r w:rsidRPr="00E039C8">
        <w:rPr>
          <w:rFonts w:ascii="Century Gothic" w:hAnsi="Century Gothic" w:cstheme="minorHAnsi"/>
          <w:sz w:val="18"/>
          <w:szCs w:val="18"/>
        </w:rPr>
        <w:t>studio</w:t>
      </w:r>
      <w:r w:rsidRPr="00E039C8">
        <w:rPr>
          <w:rFonts w:ascii="Century Gothic" w:hAnsi="Century Gothic" w:cstheme="minorHAnsi"/>
          <w:spacing w:val="-4"/>
          <w:sz w:val="18"/>
          <w:szCs w:val="18"/>
        </w:rPr>
        <w:t xml:space="preserve"> </w:t>
      </w:r>
      <w:r w:rsidRPr="00E039C8">
        <w:rPr>
          <w:rFonts w:ascii="Century Gothic" w:hAnsi="Century Gothic" w:cstheme="minorHAnsi"/>
          <w:sz w:val="18"/>
          <w:szCs w:val="18"/>
        </w:rPr>
        <w:t>cleaning</w:t>
      </w:r>
      <w:r w:rsidRPr="00E039C8">
        <w:rPr>
          <w:rFonts w:ascii="Century Gothic" w:hAnsi="Century Gothic" w:cstheme="minorHAnsi"/>
          <w:spacing w:val="-4"/>
          <w:sz w:val="18"/>
          <w:szCs w:val="18"/>
        </w:rPr>
        <w:t xml:space="preserve"> </w:t>
      </w:r>
      <w:r w:rsidRPr="00E039C8">
        <w:rPr>
          <w:rFonts w:ascii="Century Gothic" w:hAnsi="Century Gothic" w:cstheme="minorHAnsi"/>
          <w:sz w:val="18"/>
          <w:szCs w:val="18"/>
        </w:rPr>
        <w:t>as</w:t>
      </w:r>
      <w:r w:rsidRPr="00E039C8">
        <w:rPr>
          <w:rFonts w:ascii="Century Gothic" w:hAnsi="Century Gothic" w:cstheme="minorHAnsi"/>
          <w:spacing w:val="-3"/>
          <w:sz w:val="18"/>
          <w:szCs w:val="18"/>
        </w:rPr>
        <w:t xml:space="preserve"> </w:t>
      </w:r>
      <w:r w:rsidRPr="00E039C8">
        <w:rPr>
          <w:rFonts w:ascii="Century Gothic" w:hAnsi="Century Gothic" w:cstheme="minorHAnsi"/>
          <w:spacing w:val="-2"/>
          <w:sz w:val="18"/>
          <w:szCs w:val="18"/>
        </w:rPr>
        <w:t>needed</w:t>
      </w:r>
    </w:p>
    <w:p w14:paraId="3C32FE60" w14:textId="77777777" w:rsidR="00350633" w:rsidRPr="00E039C8" w:rsidRDefault="00350633" w:rsidP="00E039C8">
      <w:pPr>
        <w:pStyle w:val="BodyText"/>
        <w:spacing w:before="292"/>
        <w:ind w:left="100"/>
        <w:jc w:val="both"/>
        <w:rPr>
          <w:rFonts w:ascii="Century Gothic" w:hAnsi="Century Gothic" w:cstheme="minorHAnsi"/>
          <w:b w:val="0"/>
          <w:bCs w:val="0"/>
          <w:sz w:val="18"/>
          <w:szCs w:val="18"/>
        </w:rPr>
      </w:pPr>
      <w:r w:rsidRPr="00E039C8">
        <w:rPr>
          <w:rFonts w:ascii="Century Gothic" w:hAnsi="Century Gothic" w:cstheme="minorHAnsi"/>
          <w:b w:val="0"/>
          <w:bCs w:val="0"/>
          <w:sz w:val="18"/>
          <w:szCs w:val="18"/>
        </w:rPr>
        <w:t>The successful applicant must have a good working knowledge of ceramic materials, safe studio</w:t>
      </w:r>
      <w:r w:rsidRPr="00E039C8">
        <w:rPr>
          <w:rFonts w:ascii="Century Gothic" w:hAnsi="Century Gothic" w:cstheme="minorHAnsi"/>
          <w:b w:val="0"/>
          <w:bCs w:val="0"/>
          <w:spacing w:val="-3"/>
          <w:sz w:val="18"/>
          <w:szCs w:val="18"/>
        </w:rPr>
        <w:t xml:space="preserve"> </w:t>
      </w:r>
      <w:r w:rsidRPr="00E039C8">
        <w:rPr>
          <w:rFonts w:ascii="Century Gothic" w:hAnsi="Century Gothic" w:cstheme="minorHAnsi"/>
          <w:b w:val="0"/>
          <w:bCs w:val="0"/>
          <w:sz w:val="18"/>
          <w:szCs w:val="18"/>
        </w:rPr>
        <w:t>practices,</w:t>
      </w:r>
      <w:r w:rsidRPr="00E039C8">
        <w:rPr>
          <w:rFonts w:ascii="Century Gothic" w:hAnsi="Century Gothic" w:cstheme="minorHAnsi"/>
          <w:b w:val="0"/>
          <w:bCs w:val="0"/>
          <w:spacing w:val="-3"/>
          <w:sz w:val="18"/>
          <w:szCs w:val="18"/>
        </w:rPr>
        <w:t xml:space="preserve"> </w:t>
      </w:r>
      <w:r w:rsidRPr="00E039C8">
        <w:rPr>
          <w:rFonts w:ascii="Century Gothic" w:hAnsi="Century Gothic" w:cstheme="minorHAnsi"/>
          <w:b w:val="0"/>
          <w:bCs w:val="0"/>
          <w:sz w:val="18"/>
          <w:szCs w:val="18"/>
        </w:rPr>
        <w:t>and</w:t>
      </w:r>
      <w:r w:rsidRPr="00E039C8">
        <w:rPr>
          <w:rFonts w:ascii="Century Gothic" w:hAnsi="Century Gothic" w:cstheme="minorHAnsi"/>
          <w:b w:val="0"/>
          <w:bCs w:val="0"/>
          <w:spacing w:val="-3"/>
          <w:sz w:val="18"/>
          <w:szCs w:val="18"/>
        </w:rPr>
        <w:t xml:space="preserve"> </w:t>
      </w:r>
      <w:r w:rsidRPr="00E039C8">
        <w:rPr>
          <w:rFonts w:ascii="Century Gothic" w:hAnsi="Century Gothic" w:cstheme="minorHAnsi"/>
          <w:b w:val="0"/>
          <w:bCs w:val="0"/>
          <w:sz w:val="18"/>
          <w:szCs w:val="18"/>
        </w:rPr>
        <w:t>technical</w:t>
      </w:r>
      <w:r w:rsidRPr="00E039C8">
        <w:rPr>
          <w:rFonts w:ascii="Century Gothic" w:hAnsi="Century Gothic" w:cstheme="minorHAnsi"/>
          <w:b w:val="0"/>
          <w:bCs w:val="0"/>
          <w:spacing w:val="-3"/>
          <w:sz w:val="18"/>
          <w:szCs w:val="18"/>
        </w:rPr>
        <w:t xml:space="preserve"> </w:t>
      </w:r>
      <w:r w:rsidRPr="00E039C8">
        <w:rPr>
          <w:rFonts w:ascii="Century Gothic" w:hAnsi="Century Gothic" w:cstheme="minorHAnsi"/>
          <w:b w:val="0"/>
          <w:bCs w:val="0"/>
          <w:sz w:val="18"/>
          <w:szCs w:val="18"/>
        </w:rPr>
        <w:t>processes</w:t>
      </w:r>
      <w:r w:rsidRPr="00E039C8">
        <w:rPr>
          <w:rFonts w:ascii="Century Gothic" w:hAnsi="Century Gothic" w:cstheme="minorHAnsi"/>
          <w:b w:val="0"/>
          <w:bCs w:val="0"/>
          <w:spacing w:val="-3"/>
          <w:sz w:val="18"/>
          <w:szCs w:val="18"/>
        </w:rPr>
        <w:t xml:space="preserve"> </w:t>
      </w:r>
      <w:r w:rsidRPr="00E039C8">
        <w:rPr>
          <w:rFonts w:ascii="Century Gothic" w:hAnsi="Century Gothic" w:cstheme="minorHAnsi"/>
          <w:b w:val="0"/>
          <w:bCs w:val="0"/>
          <w:sz w:val="18"/>
          <w:szCs w:val="18"/>
        </w:rPr>
        <w:t>in</w:t>
      </w:r>
      <w:r w:rsidRPr="00E039C8">
        <w:rPr>
          <w:rFonts w:ascii="Century Gothic" w:hAnsi="Century Gothic" w:cstheme="minorHAnsi"/>
          <w:b w:val="0"/>
          <w:bCs w:val="0"/>
          <w:spacing w:val="-4"/>
          <w:sz w:val="18"/>
          <w:szCs w:val="18"/>
        </w:rPr>
        <w:t xml:space="preserve"> </w:t>
      </w:r>
      <w:r w:rsidRPr="00E039C8">
        <w:rPr>
          <w:rFonts w:ascii="Century Gothic" w:hAnsi="Century Gothic" w:cstheme="minorHAnsi"/>
          <w:b w:val="0"/>
          <w:bCs w:val="0"/>
          <w:sz w:val="18"/>
          <w:szCs w:val="18"/>
        </w:rPr>
        <w:t>this</w:t>
      </w:r>
      <w:r w:rsidRPr="00E039C8">
        <w:rPr>
          <w:rFonts w:ascii="Century Gothic" w:hAnsi="Century Gothic" w:cstheme="minorHAnsi"/>
          <w:b w:val="0"/>
          <w:bCs w:val="0"/>
          <w:spacing w:val="-3"/>
          <w:sz w:val="18"/>
          <w:szCs w:val="18"/>
        </w:rPr>
        <w:t xml:space="preserve"> </w:t>
      </w:r>
      <w:r w:rsidRPr="00E039C8">
        <w:rPr>
          <w:rFonts w:ascii="Century Gothic" w:hAnsi="Century Gothic" w:cstheme="minorHAnsi"/>
          <w:b w:val="0"/>
          <w:bCs w:val="0"/>
          <w:sz w:val="18"/>
          <w:szCs w:val="18"/>
        </w:rPr>
        <w:t>field.</w:t>
      </w:r>
      <w:r w:rsidRPr="00E039C8">
        <w:rPr>
          <w:rFonts w:ascii="Century Gothic" w:hAnsi="Century Gothic" w:cstheme="minorHAnsi"/>
          <w:b w:val="0"/>
          <w:bCs w:val="0"/>
          <w:spacing w:val="-4"/>
          <w:sz w:val="18"/>
          <w:szCs w:val="18"/>
        </w:rPr>
        <w:t xml:space="preserve"> </w:t>
      </w:r>
      <w:r w:rsidRPr="00E039C8">
        <w:rPr>
          <w:rFonts w:ascii="Century Gothic" w:hAnsi="Century Gothic" w:cstheme="minorHAnsi"/>
          <w:b w:val="0"/>
          <w:bCs w:val="0"/>
          <w:sz w:val="18"/>
          <w:szCs w:val="18"/>
        </w:rPr>
        <w:t>These</w:t>
      </w:r>
      <w:r w:rsidRPr="00E039C8">
        <w:rPr>
          <w:rFonts w:ascii="Century Gothic" w:hAnsi="Century Gothic" w:cstheme="minorHAnsi"/>
          <w:b w:val="0"/>
          <w:bCs w:val="0"/>
          <w:spacing w:val="-3"/>
          <w:sz w:val="18"/>
          <w:szCs w:val="18"/>
        </w:rPr>
        <w:t xml:space="preserve"> </w:t>
      </w:r>
      <w:r w:rsidRPr="00E039C8">
        <w:rPr>
          <w:rFonts w:ascii="Century Gothic" w:hAnsi="Century Gothic" w:cstheme="minorHAnsi"/>
          <w:b w:val="0"/>
          <w:bCs w:val="0"/>
          <w:sz w:val="18"/>
          <w:szCs w:val="18"/>
        </w:rPr>
        <w:t>include mixing</w:t>
      </w:r>
      <w:r w:rsidRPr="00E039C8">
        <w:rPr>
          <w:rFonts w:ascii="Century Gothic" w:hAnsi="Century Gothic" w:cstheme="minorHAnsi"/>
          <w:b w:val="0"/>
          <w:bCs w:val="0"/>
          <w:spacing w:val="-3"/>
          <w:sz w:val="18"/>
          <w:szCs w:val="18"/>
        </w:rPr>
        <w:t xml:space="preserve"> </w:t>
      </w:r>
      <w:r w:rsidRPr="00E039C8">
        <w:rPr>
          <w:rFonts w:ascii="Century Gothic" w:hAnsi="Century Gothic" w:cstheme="minorHAnsi"/>
          <w:b w:val="0"/>
          <w:bCs w:val="0"/>
          <w:sz w:val="18"/>
          <w:szCs w:val="18"/>
        </w:rPr>
        <w:t>and</w:t>
      </w:r>
      <w:r w:rsidRPr="00E039C8">
        <w:rPr>
          <w:rFonts w:ascii="Century Gothic" w:hAnsi="Century Gothic" w:cstheme="minorHAnsi"/>
          <w:b w:val="0"/>
          <w:bCs w:val="0"/>
          <w:spacing w:val="-4"/>
          <w:sz w:val="18"/>
          <w:szCs w:val="18"/>
        </w:rPr>
        <w:t xml:space="preserve"> </w:t>
      </w:r>
      <w:r w:rsidRPr="00E039C8">
        <w:rPr>
          <w:rFonts w:ascii="Century Gothic" w:hAnsi="Century Gothic" w:cstheme="minorHAnsi"/>
          <w:b w:val="0"/>
          <w:bCs w:val="0"/>
          <w:sz w:val="18"/>
          <w:szCs w:val="18"/>
        </w:rPr>
        <w:t>recycling</w:t>
      </w:r>
      <w:r w:rsidRPr="00E039C8">
        <w:rPr>
          <w:rFonts w:ascii="Century Gothic" w:hAnsi="Century Gothic" w:cstheme="minorHAnsi"/>
          <w:b w:val="0"/>
          <w:bCs w:val="0"/>
          <w:spacing w:val="-3"/>
          <w:sz w:val="18"/>
          <w:szCs w:val="18"/>
        </w:rPr>
        <w:t xml:space="preserve"> </w:t>
      </w:r>
      <w:r w:rsidRPr="00E039C8">
        <w:rPr>
          <w:rFonts w:ascii="Century Gothic" w:hAnsi="Century Gothic" w:cstheme="minorHAnsi"/>
          <w:b w:val="0"/>
          <w:bCs w:val="0"/>
          <w:sz w:val="18"/>
          <w:szCs w:val="18"/>
        </w:rPr>
        <w:t>of clays and glaze materials, and monitoring students’ safe use of equipment (kilns, throwing wheels, chemicals, etc.).</w:t>
      </w:r>
    </w:p>
    <w:p w14:paraId="0B558EC8" w14:textId="77777777" w:rsidR="00350633" w:rsidRPr="00E039C8" w:rsidRDefault="00350633" w:rsidP="00E039C8">
      <w:pPr>
        <w:pStyle w:val="BodyText"/>
        <w:spacing w:before="1"/>
        <w:jc w:val="both"/>
        <w:rPr>
          <w:rFonts w:ascii="Century Gothic" w:hAnsi="Century Gothic" w:cstheme="minorHAnsi"/>
          <w:b w:val="0"/>
          <w:bCs w:val="0"/>
          <w:sz w:val="18"/>
          <w:szCs w:val="18"/>
        </w:rPr>
      </w:pPr>
    </w:p>
    <w:p w14:paraId="6C534354" w14:textId="77777777" w:rsidR="00350633" w:rsidRPr="00E039C8" w:rsidRDefault="00350633" w:rsidP="00E039C8">
      <w:pPr>
        <w:pStyle w:val="BodyText"/>
        <w:ind w:left="100"/>
        <w:jc w:val="both"/>
        <w:rPr>
          <w:rFonts w:ascii="Century Gothic" w:hAnsi="Century Gothic" w:cstheme="minorHAnsi"/>
          <w:b w:val="0"/>
          <w:bCs w:val="0"/>
          <w:sz w:val="18"/>
          <w:szCs w:val="18"/>
        </w:rPr>
      </w:pPr>
      <w:r w:rsidRPr="00E039C8">
        <w:rPr>
          <w:rFonts w:ascii="Century Gothic" w:hAnsi="Century Gothic" w:cstheme="minorHAnsi"/>
          <w:b w:val="0"/>
          <w:bCs w:val="0"/>
          <w:sz w:val="18"/>
          <w:szCs w:val="18"/>
        </w:rPr>
        <w:t>The</w:t>
      </w:r>
      <w:r w:rsidRPr="00E039C8">
        <w:rPr>
          <w:rFonts w:ascii="Century Gothic" w:hAnsi="Century Gothic" w:cstheme="minorHAnsi"/>
          <w:b w:val="0"/>
          <w:bCs w:val="0"/>
          <w:spacing w:val="-3"/>
          <w:sz w:val="18"/>
          <w:szCs w:val="18"/>
        </w:rPr>
        <w:t xml:space="preserve"> </w:t>
      </w:r>
      <w:r w:rsidRPr="00E039C8">
        <w:rPr>
          <w:rFonts w:ascii="Century Gothic" w:hAnsi="Century Gothic" w:cstheme="minorHAnsi"/>
          <w:b w:val="0"/>
          <w:bCs w:val="0"/>
          <w:sz w:val="18"/>
          <w:szCs w:val="18"/>
        </w:rPr>
        <w:t>successful</w:t>
      </w:r>
      <w:r w:rsidRPr="00E039C8">
        <w:rPr>
          <w:rFonts w:ascii="Century Gothic" w:hAnsi="Century Gothic" w:cstheme="minorHAnsi"/>
          <w:b w:val="0"/>
          <w:bCs w:val="0"/>
          <w:spacing w:val="-4"/>
          <w:sz w:val="18"/>
          <w:szCs w:val="18"/>
        </w:rPr>
        <w:t xml:space="preserve"> </w:t>
      </w:r>
      <w:r w:rsidRPr="00E039C8">
        <w:rPr>
          <w:rFonts w:ascii="Century Gothic" w:hAnsi="Century Gothic" w:cstheme="minorHAnsi"/>
          <w:b w:val="0"/>
          <w:bCs w:val="0"/>
          <w:sz w:val="18"/>
          <w:szCs w:val="18"/>
        </w:rPr>
        <w:t>candidate</w:t>
      </w:r>
      <w:r w:rsidRPr="00E039C8">
        <w:rPr>
          <w:rFonts w:ascii="Century Gothic" w:hAnsi="Century Gothic" w:cstheme="minorHAnsi"/>
          <w:b w:val="0"/>
          <w:bCs w:val="0"/>
          <w:spacing w:val="-5"/>
          <w:sz w:val="18"/>
          <w:szCs w:val="18"/>
        </w:rPr>
        <w:t xml:space="preserve"> </w:t>
      </w:r>
      <w:r w:rsidRPr="00E039C8">
        <w:rPr>
          <w:rFonts w:ascii="Century Gothic" w:hAnsi="Century Gothic" w:cstheme="minorHAnsi"/>
          <w:b w:val="0"/>
          <w:bCs w:val="0"/>
          <w:sz w:val="18"/>
          <w:szCs w:val="18"/>
        </w:rPr>
        <w:t>should</w:t>
      </w:r>
      <w:r w:rsidRPr="00E039C8">
        <w:rPr>
          <w:rFonts w:ascii="Century Gothic" w:hAnsi="Century Gothic" w:cstheme="minorHAnsi"/>
          <w:b w:val="0"/>
          <w:bCs w:val="0"/>
          <w:spacing w:val="-4"/>
          <w:sz w:val="18"/>
          <w:szCs w:val="18"/>
        </w:rPr>
        <w:t xml:space="preserve"> </w:t>
      </w:r>
      <w:r w:rsidRPr="00E039C8">
        <w:rPr>
          <w:rFonts w:ascii="Century Gothic" w:hAnsi="Century Gothic" w:cstheme="minorHAnsi"/>
          <w:b w:val="0"/>
          <w:bCs w:val="0"/>
          <w:sz w:val="18"/>
          <w:szCs w:val="18"/>
        </w:rPr>
        <w:t>have</w:t>
      </w:r>
      <w:r w:rsidRPr="00E039C8">
        <w:rPr>
          <w:rFonts w:ascii="Century Gothic" w:hAnsi="Century Gothic" w:cstheme="minorHAnsi"/>
          <w:b w:val="0"/>
          <w:bCs w:val="0"/>
          <w:spacing w:val="-3"/>
          <w:sz w:val="18"/>
          <w:szCs w:val="18"/>
        </w:rPr>
        <w:t xml:space="preserve"> </w:t>
      </w:r>
      <w:r w:rsidRPr="00E039C8">
        <w:rPr>
          <w:rFonts w:ascii="Century Gothic" w:hAnsi="Century Gothic" w:cstheme="minorHAnsi"/>
          <w:b w:val="0"/>
          <w:bCs w:val="0"/>
          <w:sz w:val="18"/>
          <w:szCs w:val="18"/>
        </w:rPr>
        <w:t>an</w:t>
      </w:r>
      <w:r w:rsidRPr="00E039C8">
        <w:rPr>
          <w:rFonts w:ascii="Century Gothic" w:hAnsi="Century Gothic" w:cstheme="minorHAnsi"/>
          <w:b w:val="0"/>
          <w:bCs w:val="0"/>
          <w:spacing w:val="-4"/>
          <w:sz w:val="18"/>
          <w:szCs w:val="18"/>
        </w:rPr>
        <w:t xml:space="preserve"> </w:t>
      </w:r>
      <w:r w:rsidRPr="00E039C8">
        <w:rPr>
          <w:rFonts w:ascii="Century Gothic" w:hAnsi="Century Gothic" w:cstheme="minorHAnsi"/>
          <w:b w:val="0"/>
          <w:bCs w:val="0"/>
          <w:sz w:val="18"/>
          <w:szCs w:val="18"/>
        </w:rPr>
        <w:t>interest</w:t>
      </w:r>
      <w:r w:rsidRPr="00E039C8">
        <w:rPr>
          <w:rFonts w:ascii="Century Gothic" w:hAnsi="Century Gothic" w:cstheme="minorHAnsi"/>
          <w:b w:val="0"/>
          <w:bCs w:val="0"/>
          <w:spacing w:val="-4"/>
          <w:sz w:val="18"/>
          <w:szCs w:val="18"/>
        </w:rPr>
        <w:t xml:space="preserve"> </w:t>
      </w:r>
      <w:r w:rsidRPr="00E039C8">
        <w:rPr>
          <w:rFonts w:ascii="Century Gothic" w:hAnsi="Century Gothic" w:cstheme="minorHAnsi"/>
          <w:b w:val="0"/>
          <w:bCs w:val="0"/>
          <w:sz w:val="18"/>
          <w:szCs w:val="18"/>
        </w:rPr>
        <w:t>in</w:t>
      </w:r>
      <w:r w:rsidRPr="00E039C8">
        <w:rPr>
          <w:rFonts w:ascii="Century Gothic" w:hAnsi="Century Gothic" w:cstheme="minorHAnsi"/>
          <w:b w:val="0"/>
          <w:bCs w:val="0"/>
          <w:spacing w:val="-4"/>
          <w:sz w:val="18"/>
          <w:szCs w:val="18"/>
        </w:rPr>
        <w:t xml:space="preserve"> </w:t>
      </w:r>
      <w:r w:rsidRPr="00E039C8">
        <w:rPr>
          <w:rFonts w:ascii="Century Gothic" w:hAnsi="Century Gothic" w:cstheme="minorHAnsi"/>
          <w:b w:val="0"/>
          <w:bCs w:val="0"/>
          <w:sz w:val="18"/>
          <w:szCs w:val="18"/>
        </w:rPr>
        <w:t>furthering</w:t>
      </w:r>
      <w:r w:rsidRPr="00E039C8">
        <w:rPr>
          <w:rFonts w:ascii="Century Gothic" w:hAnsi="Century Gothic" w:cstheme="minorHAnsi"/>
          <w:b w:val="0"/>
          <w:bCs w:val="0"/>
          <w:spacing w:val="-3"/>
          <w:sz w:val="18"/>
          <w:szCs w:val="18"/>
        </w:rPr>
        <w:t xml:space="preserve"> </w:t>
      </w:r>
      <w:r w:rsidRPr="00E039C8">
        <w:rPr>
          <w:rFonts w:ascii="Century Gothic" w:hAnsi="Century Gothic" w:cstheme="minorHAnsi"/>
          <w:b w:val="0"/>
          <w:bCs w:val="0"/>
          <w:sz w:val="18"/>
          <w:szCs w:val="18"/>
        </w:rPr>
        <w:t>their</w:t>
      </w:r>
      <w:r w:rsidRPr="00E039C8">
        <w:rPr>
          <w:rFonts w:ascii="Century Gothic" w:hAnsi="Century Gothic" w:cstheme="minorHAnsi"/>
          <w:b w:val="0"/>
          <w:bCs w:val="0"/>
          <w:spacing w:val="-3"/>
          <w:sz w:val="18"/>
          <w:szCs w:val="18"/>
        </w:rPr>
        <w:t xml:space="preserve"> </w:t>
      </w:r>
      <w:r w:rsidRPr="00E039C8">
        <w:rPr>
          <w:rFonts w:ascii="Century Gothic" w:hAnsi="Century Gothic" w:cstheme="minorHAnsi"/>
          <w:b w:val="0"/>
          <w:bCs w:val="0"/>
          <w:sz w:val="18"/>
          <w:szCs w:val="18"/>
        </w:rPr>
        <w:t>knowledge</w:t>
      </w:r>
      <w:r w:rsidRPr="00E039C8">
        <w:rPr>
          <w:rFonts w:ascii="Century Gothic" w:hAnsi="Century Gothic" w:cstheme="minorHAnsi"/>
          <w:b w:val="0"/>
          <w:bCs w:val="0"/>
          <w:spacing w:val="-3"/>
          <w:sz w:val="18"/>
          <w:szCs w:val="18"/>
        </w:rPr>
        <w:t xml:space="preserve"> </w:t>
      </w:r>
      <w:r w:rsidRPr="00E039C8">
        <w:rPr>
          <w:rFonts w:ascii="Century Gothic" w:hAnsi="Century Gothic" w:cstheme="minorHAnsi"/>
          <w:b w:val="0"/>
          <w:bCs w:val="0"/>
          <w:sz w:val="18"/>
          <w:szCs w:val="18"/>
        </w:rPr>
        <w:t>and</w:t>
      </w:r>
      <w:r w:rsidRPr="00E039C8">
        <w:rPr>
          <w:rFonts w:ascii="Century Gothic" w:hAnsi="Century Gothic" w:cstheme="minorHAnsi"/>
          <w:b w:val="0"/>
          <w:bCs w:val="0"/>
          <w:spacing w:val="-2"/>
          <w:sz w:val="18"/>
          <w:szCs w:val="18"/>
        </w:rPr>
        <w:t xml:space="preserve"> </w:t>
      </w:r>
      <w:r w:rsidRPr="00E039C8">
        <w:rPr>
          <w:rFonts w:ascii="Century Gothic" w:hAnsi="Century Gothic" w:cstheme="minorHAnsi"/>
          <w:b w:val="0"/>
          <w:bCs w:val="0"/>
          <w:sz w:val="18"/>
          <w:szCs w:val="18"/>
        </w:rPr>
        <w:t xml:space="preserve">teaching skills in the discipline area with plans to complete or register for an </w:t>
      </w:r>
      <w:proofErr w:type="spellStart"/>
      <w:r w:rsidRPr="00E039C8">
        <w:rPr>
          <w:rFonts w:ascii="Century Gothic" w:hAnsi="Century Gothic" w:cstheme="minorHAnsi"/>
          <w:b w:val="0"/>
          <w:bCs w:val="0"/>
          <w:sz w:val="18"/>
          <w:szCs w:val="18"/>
        </w:rPr>
        <w:t>Honours</w:t>
      </w:r>
      <w:proofErr w:type="spellEnd"/>
      <w:r w:rsidRPr="00E039C8">
        <w:rPr>
          <w:rFonts w:ascii="Century Gothic" w:hAnsi="Century Gothic" w:cstheme="minorHAnsi"/>
          <w:b w:val="0"/>
          <w:bCs w:val="0"/>
          <w:sz w:val="18"/>
          <w:szCs w:val="18"/>
        </w:rPr>
        <w:t xml:space="preserve"> or MA degree. The candidate must occasionally take on T&amp;L responsibilities and would therefore assist students with the technical and creative aspects of their projects. The candidate must be responsible and assist monitor student access to the studios.</w:t>
      </w:r>
    </w:p>
    <w:p w14:paraId="092D86B6" w14:textId="77777777" w:rsidR="00350633" w:rsidRPr="00E039C8" w:rsidRDefault="00350633" w:rsidP="00350633">
      <w:pPr>
        <w:pStyle w:val="BodyText"/>
        <w:ind w:left="100"/>
        <w:rPr>
          <w:rFonts w:ascii="Century Gothic" w:hAnsi="Century Gothic" w:cstheme="minorHAnsi"/>
          <w:b w:val="0"/>
          <w:bCs w:val="0"/>
          <w:sz w:val="18"/>
          <w:szCs w:val="18"/>
        </w:rPr>
      </w:pPr>
    </w:p>
    <w:p w14:paraId="315CE316" w14:textId="77777777" w:rsidR="00DA3E52" w:rsidRPr="00E039C8" w:rsidRDefault="00DA3E52" w:rsidP="00DA3E52">
      <w:pPr>
        <w:pStyle w:val="Default"/>
        <w:rPr>
          <w:rFonts w:cstheme="minorHAnsi"/>
          <w:b/>
          <w:bCs/>
          <w:sz w:val="18"/>
          <w:szCs w:val="18"/>
        </w:rPr>
      </w:pPr>
    </w:p>
    <w:p w14:paraId="295E8E2F" w14:textId="77777777" w:rsidR="00063A81" w:rsidRPr="00E039C8" w:rsidRDefault="00063A81" w:rsidP="00C03287">
      <w:pPr>
        <w:pStyle w:val="Default"/>
        <w:ind w:left="142" w:hanging="142"/>
        <w:rPr>
          <w:rFonts w:cstheme="minorHAnsi"/>
          <w:sz w:val="18"/>
          <w:szCs w:val="18"/>
        </w:rPr>
      </w:pPr>
      <w:r w:rsidRPr="00E039C8">
        <w:rPr>
          <w:rFonts w:cstheme="minorHAnsi"/>
          <w:b/>
          <w:bCs/>
          <w:sz w:val="18"/>
          <w:szCs w:val="18"/>
        </w:rPr>
        <w:t>M</w:t>
      </w:r>
      <w:r w:rsidR="008C0B51" w:rsidRPr="00E039C8">
        <w:rPr>
          <w:rFonts w:cstheme="minorHAnsi"/>
          <w:b/>
          <w:bCs/>
          <w:sz w:val="18"/>
          <w:szCs w:val="18"/>
        </w:rPr>
        <w:t>inimum Requirements:</w:t>
      </w:r>
    </w:p>
    <w:p w14:paraId="3A778364" w14:textId="77777777" w:rsidR="00350633" w:rsidRPr="00E039C8" w:rsidRDefault="00350633" w:rsidP="00350633">
      <w:pPr>
        <w:pStyle w:val="ListParagraph"/>
        <w:widowControl w:val="0"/>
        <w:numPr>
          <w:ilvl w:val="0"/>
          <w:numId w:val="3"/>
        </w:numPr>
        <w:tabs>
          <w:tab w:val="left" w:pos="820"/>
        </w:tabs>
        <w:autoSpaceDE w:val="0"/>
        <w:autoSpaceDN w:val="0"/>
        <w:spacing w:after="0" w:line="305" w:lineRule="exact"/>
        <w:contextualSpacing w:val="0"/>
        <w:rPr>
          <w:rFonts w:ascii="Century Gothic" w:hAnsi="Century Gothic" w:cstheme="minorHAnsi"/>
          <w:sz w:val="18"/>
          <w:szCs w:val="18"/>
        </w:rPr>
      </w:pPr>
      <w:r w:rsidRPr="00E039C8">
        <w:rPr>
          <w:rFonts w:ascii="Century Gothic" w:hAnsi="Century Gothic" w:cstheme="minorHAnsi"/>
          <w:sz w:val="18"/>
          <w:szCs w:val="18"/>
        </w:rPr>
        <w:t>3</w:t>
      </w:r>
      <w:r w:rsidRPr="00E039C8">
        <w:rPr>
          <w:rFonts w:ascii="Century Gothic" w:hAnsi="Century Gothic" w:cstheme="minorHAnsi"/>
          <w:spacing w:val="-6"/>
          <w:sz w:val="18"/>
          <w:szCs w:val="18"/>
        </w:rPr>
        <w:t xml:space="preserve"> </w:t>
      </w:r>
      <w:r w:rsidRPr="00E039C8">
        <w:rPr>
          <w:rFonts w:ascii="Century Gothic" w:hAnsi="Century Gothic" w:cstheme="minorHAnsi"/>
          <w:sz w:val="18"/>
          <w:szCs w:val="18"/>
        </w:rPr>
        <w:t>years</w:t>
      </w:r>
      <w:r w:rsidRPr="00E039C8">
        <w:rPr>
          <w:rFonts w:ascii="Century Gothic" w:hAnsi="Century Gothic" w:cstheme="minorHAnsi"/>
          <w:spacing w:val="-4"/>
          <w:sz w:val="18"/>
          <w:szCs w:val="18"/>
        </w:rPr>
        <w:t xml:space="preserve"> </w:t>
      </w:r>
      <w:r w:rsidRPr="00E039C8">
        <w:rPr>
          <w:rFonts w:ascii="Century Gothic" w:hAnsi="Century Gothic" w:cstheme="minorHAnsi"/>
          <w:sz w:val="18"/>
          <w:szCs w:val="18"/>
        </w:rPr>
        <w:t>relevant</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practical</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experience</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in</w:t>
      </w:r>
      <w:r w:rsidRPr="00E039C8">
        <w:rPr>
          <w:rFonts w:ascii="Century Gothic" w:hAnsi="Century Gothic" w:cstheme="minorHAnsi"/>
          <w:spacing w:val="-4"/>
          <w:sz w:val="18"/>
          <w:szCs w:val="18"/>
        </w:rPr>
        <w:t xml:space="preserve"> </w:t>
      </w:r>
      <w:r w:rsidRPr="00E039C8">
        <w:rPr>
          <w:rFonts w:ascii="Century Gothic" w:hAnsi="Century Gothic" w:cstheme="minorHAnsi"/>
          <w:sz w:val="18"/>
          <w:szCs w:val="18"/>
        </w:rPr>
        <w:t>a</w:t>
      </w:r>
      <w:r w:rsidRPr="00E039C8">
        <w:rPr>
          <w:rFonts w:ascii="Century Gothic" w:hAnsi="Century Gothic" w:cstheme="minorHAnsi"/>
          <w:spacing w:val="-1"/>
          <w:sz w:val="18"/>
          <w:szCs w:val="18"/>
        </w:rPr>
        <w:t xml:space="preserve"> </w:t>
      </w:r>
      <w:r w:rsidRPr="00E039C8">
        <w:rPr>
          <w:rFonts w:ascii="Century Gothic" w:hAnsi="Century Gothic" w:cstheme="minorHAnsi"/>
          <w:sz w:val="18"/>
          <w:szCs w:val="18"/>
        </w:rPr>
        <w:t>Ceramics</w:t>
      </w:r>
      <w:r w:rsidRPr="00E039C8">
        <w:rPr>
          <w:rFonts w:ascii="Century Gothic" w:hAnsi="Century Gothic" w:cstheme="minorHAnsi"/>
          <w:spacing w:val="-4"/>
          <w:sz w:val="18"/>
          <w:szCs w:val="18"/>
        </w:rPr>
        <w:t xml:space="preserve"> </w:t>
      </w:r>
      <w:r w:rsidRPr="00E039C8">
        <w:rPr>
          <w:rFonts w:ascii="Century Gothic" w:hAnsi="Century Gothic" w:cstheme="minorHAnsi"/>
          <w:sz w:val="18"/>
          <w:szCs w:val="18"/>
        </w:rPr>
        <w:t>studio</w:t>
      </w:r>
      <w:r w:rsidRPr="00E039C8">
        <w:rPr>
          <w:rFonts w:ascii="Century Gothic" w:hAnsi="Century Gothic" w:cstheme="minorHAnsi"/>
          <w:spacing w:val="-4"/>
          <w:sz w:val="18"/>
          <w:szCs w:val="18"/>
        </w:rPr>
        <w:t xml:space="preserve"> </w:t>
      </w:r>
      <w:r w:rsidRPr="00E039C8">
        <w:rPr>
          <w:rFonts w:ascii="Century Gothic" w:hAnsi="Century Gothic" w:cstheme="minorHAnsi"/>
          <w:sz w:val="18"/>
          <w:szCs w:val="18"/>
        </w:rPr>
        <w:t>or</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workshop</w:t>
      </w:r>
      <w:r w:rsidRPr="00E039C8">
        <w:rPr>
          <w:rFonts w:ascii="Century Gothic" w:hAnsi="Century Gothic" w:cstheme="minorHAnsi"/>
          <w:spacing w:val="-3"/>
          <w:sz w:val="18"/>
          <w:szCs w:val="18"/>
        </w:rPr>
        <w:t xml:space="preserve"> </w:t>
      </w:r>
      <w:r w:rsidRPr="00E039C8">
        <w:rPr>
          <w:rFonts w:ascii="Century Gothic" w:hAnsi="Century Gothic" w:cstheme="minorHAnsi"/>
          <w:spacing w:val="-2"/>
          <w:sz w:val="18"/>
          <w:szCs w:val="18"/>
        </w:rPr>
        <w:t>environment</w:t>
      </w:r>
    </w:p>
    <w:p w14:paraId="15F871E4" w14:textId="77777777" w:rsidR="00350633" w:rsidRPr="00E039C8" w:rsidRDefault="00350633" w:rsidP="00350633">
      <w:pPr>
        <w:pStyle w:val="ListParagraph"/>
        <w:widowControl w:val="0"/>
        <w:numPr>
          <w:ilvl w:val="0"/>
          <w:numId w:val="3"/>
        </w:numPr>
        <w:tabs>
          <w:tab w:val="left" w:pos="820"/>
        </w:tabs>
        <w:autoSpaceDE w:val="0"/>
        <w:autoSpaceDN w:val="0"/>
        <w:spacing w:after="0" w:line="240" w:lineRule="auto"/>
        <w:contextualSpacing w:val="0"/>
        <w:rPr>
          <w:rFonts w:ascii="Century Gothic" w:hAnsi="Century Gothic" w:cstheme="minorHAnsi"/>
          <w:sz w:val="18"/>
          <w:szCs w:val="18"/>
        </w:rPr>
      </w:pPr>
      <w:r w:rsidRPr="00E039C8">
        <w:rPr>
          <w:rFonts w:ascii="Century Gothic" w:hAnsi="Century Gothic" w:cstheme="minorHAnsi"/>
          <w:sz w:val="18"/>
          <w:szCs w:val="18"/>
        </w:rPr>
        <w:t>Evidence</w:t>
      </w:r>
      <w:r w:rsidRPr="00E039C8">
        <w:rPr>
          <w:rFonts w:ascii="Century Gothic" w:hAnsi="Century Gothic" w:cstheme="minorHAnsi"/>
          <w:spacing w:val="-4"/>
          <w:sz w:val="18"/>
          <w:szCs w:val="18"/>
        </w:rPr>
        <w:t xml:space="preserve"> </w:t>
      </w:r>
      <w:r w:rsidRPr="00E039C8">
        <w:rPr>
          <w:rFonts w:ascii="Century Gothic" w:hAnsi="Century Gothic" w:cstheme="minorHAnsi"/>
          <w:sz w:val="18"/>
          <w:szCs w:val="18"/>
        </w:rPr>
        <w:t>of</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knowledge</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of</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packing</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kilns,</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firing,</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and</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glaze</w:t>
      </w:r>
      <w:r w:rsidRPr="00E039C8">
        <w:rPr>
          <w:rFonts w:ascii="Century Gothic" w:hAnsi="Century Gothic" w:cstheme="minorHAnsi"/>
          <w:spacing w:val="-1"/>
          <w:sz w:val="18"/>
          <w:szCs w:val="18"/>
        </w:rPr>
        <w:t xml:space="preserve"> </w:t>
      </w:r>
      <w:r w:rsidRPr="00E039C8">
        <w:rPr>
          <w:rFonts w:ascii="Century Gothic" w:hAnsi="Century Gothic" w:cstheme="minorHAnsi"/>
          <w:spacing w:val="-2"/>
          <w:sz w:val="18"/>
          <w:szCs w:val="18"/>
        </w:rPr>
        <w:t>safety</w:t>
      </w:r>
    </w:p>
    <w:p w14:paraId="7735FF9B" w14:textId="77777777" w:rsidR="00350633" w:rsidRPr="00E039C8" w:rsidRDefault="00350633" w:rsidP="00350633">
      <w:pPr>
        <w:pStyle w:val="ListParagraph"/>
        <w:widowControl w:val="0"/>
        <w:numPr>
          <w:ilvl w:val="0"/>
          <w:numId w:val="3"/>
        </w:numPr>
        <w:tabs>
          <w:tab w:val="left" w:pos="820"/>
        </w:tabs>
        <w:autoSpaceDE w:val="0"/>
        <w:autoSpaceDN w:val="0"/>
        <w:spacing w:before="1" w:after="0" w:line="240" w:lineRule="auto"/>
        <w:ind w:right="531"/>
        <w:contextualSpacing w:val="0"/>
        <w:rPr>
          <w:rFonts w:ascii="Century Gothic" w:hAnsi="Century Gothic" w:cstheme="minorHAnsi"/>
          <w:sz w:val="18"/>
          <w:szCs w:val="18"/>
        </w:rPr>
      </w:pPr>
      <w:r w:rsidRPr="00E039C8">
        <w:rPr>
          <w:rFonts w:ascii="Century Gothic" w:hAnsi="Century Gothic" w:cstheme="minorHAnsi"/>
          <w:sz w:val="18"/>
          <w:szCs w:val="18"/>
        </w:rPr>
        <w:t>The</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ability</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and</w:t>
      </w:r>
      <w:r w:rsidRPr="00E039C8">
        <w:rPr>
          <w:rFonts w:ascii="Century Gothic" w:hAnsi="Century Gothic" w:cstheme="minorHAnsi"/>
          <w:spacing w:val="-4"/>
          <w:sz w:val="18"/>
          <w:szCs w:val="18"/>
        </w:rPr>
        <w:t xml:space="preserve"> </w:t>
      </w:r>
      <w:r w:rsidRPr="00E039C8">
        <w:rPr>
          <w:rFonts w:ascii="Century Gothic" w:hAnsi="Century Gothic" w:cstheme="minorHAnsi"/>
          <w:sz w:val="18"/>
          <w:szCs w:val="18"/>
        </w:rPr>
        <w:t>willingness</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to</w:t>
      </w:r>
      <w:r w:rsidRPr="00E039C8">
        <w:rPr>
          <w:rFonts w:ascii="Century Gothic" w:hAnsi="Century Gothic" w:cstheme="minorHAnsi"/>
          <w:spacing w:val="-4"/>
          <w:sz w:val="18"/>
          <w:szCs w:val="18"/>
        </w:rPr>
        <w:t xml:space="preserve"> </w:t>
      </w:r>
      <w:r w:rsidRPr="00E039C8">
        <w:rPr>
          <w:rFonts w:ascii="Century Gothic" w:hAnsi="Century Gothic" w:cstheme="minorHAnsi"/>
          <w:sz w:val="18"/>
          <w:szCs w:val="18"/>
        </w:rPr>
        <w:t>monitor</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students’</w:t>
      </w:r>
      <w:r w:rsidRPr="00E039C8">
        <w:rPr>
          <w:rFonts w:ascii="Century Gothic" w:hAnsi="Century Gothic" w:cstheme="minorHAnsi"/>
          <w:spacing w:val="-4"/>
          <w:sz w:val="18"/>
          <w:szCs w:val="18"/>
        </w:rPr>
        <w:t xml:space="preserve"> </w:t>
      </w:r>
      <w:r w:rsidRPr="00E039C8">
        <w:rPr>
          <w:rFonts w:ascii="Century Gothic" w:hAnsi="Century Gothic" w:cstheme="minorHAnsi"/>
          <w:sz w:val="18"/>
          <w:szCs w:val="18"/>
        </w:rPr>
        <w:t>safe</w:t>
      </w:r>
      <w:r w:rsidRPr="00E039C8">
        <w:rPr>
          <w:rFonts w:ascii="Century Gothic" w:hAnsi="Century Gothic" w:cstheme="minorHAnsi"/>
          <w:spacing w:val="-4"/>
          <w:sz w:val="18"/>
          <w:szCs w:val="18"/>
        </w:rPr>
        <w:t xml:space="preserve"> </w:t>
      </w:r>
      <w:r w:rsidRPr="00E039C8">
        <w:rPr>
          <w:rFonts w:ascii="Century Gothic" w:hAnsi="Century Gothic" w:cstheme="minorHAnsi"/>
          <w:sz w:val="18"/>
          <w:szCs w:val="18"/>
        </w:rPr>
        <w:t>use</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of</w:t>
      </w:r>
      <w:r w:rsidRPr="00E039C8">
        <w:rPr>
          <w:rFonts w:ascii="Century Gothic" w:hAnsi="Century Gothic" w:cstheme="minorHAnsi"/>
          <w:spacing w:val="-4"/>
          <w:sz w:val="18"/>
          <w:szCs w:val="18"/>
        </w:rPr>
        <w:t xml:space="preserve"> </w:t>
      </w:r>
      <w:r w:rsidRPr="00E039C8">
        <w:rPr>
          <w:rFonts w:ascii="Century Gothic" w:hAnsi="Century Gothic" w:cstheme="minorHAnsi"/>
          <w:sz w:val="18"/>
          <w:szCs w:val="18"/>
        </w:rPr>
        <w:t>the</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studios</w:t>
      </w:r>
      <w:r w:rsidRPr="00E039C8">
        <w:rPr>
          <w:rFonts w:ascii="Century Gothic" w:hAnsi="Century Gothic" w:cstheme="minorHAnsi"/>
          <w:spacing w:val="-4"/>
          <w:sz w:val="18"/>
          <w:szCs w:val="18"/>
        </w:rPr>
        <w:t xml:space="preserve"> </w:t>
      </w:r>
      <w:r w:rsidRPr="00E039C8">
        <w:rPr>
          <w:rFonts w:ascii="Century Gothic" w:hAnsi="Century Gothic" w:cstheme="minorHAnsi"/>
          <w:sz w:val="18"/>
          <w:szCs w:val="18"/>
        </w:rPr>
        <w:t>outside</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of class timetables</w:t>
      </w:r>
    </w:p>
    <w:p w14:paraId="6D9BDDF5" w14:textId="77777777" w:rsidR="00350633" w:rsidRPr="00E039C8" w:rsidRDefault="00350633" w:rsidP="00350633">
      <w:pPr>
        <w:pStyle w:val="ListParagraph"/>
        <w:widowControl w:val="0"/>
        <w:numPr>
          <w:ilvl w:val="0"/>
          <w:numId w:val="3"/>
        </w:numPr>
        <w:tabs>
          <w:tab w:val="left" w:pos="820"/>
        </w:tabs>
        <w:autoSpaceDE w:val="0"/>
        <w:autoSpaceDN w:val="0"/>
        <w:spacing w:after="0" w:line="240" w:lineRule="auto"/>
        <w:ind w:right="188"/>
        <w:contextualSpacing w:val="0"/>
        <w:rPr>
          <w:rFonts w:ascii="Century Gothic" w:hAnsi="Century Gothic" w:cstheme="minorHAnsi"/>
          <w:sz w:val="18"/>
          <w:szCs w:val="18"/>
        </w:rPr>
      </w:pPr>
      <w:r w:rsidRPr="00E039C8">
        <w:rPr>
          <w:rFonts w:ascii="Century Gothic" w:hAnsi="Century Gothic" w:cstheme="minorHAnsi"/>
          <w:sz w:val="18"/>
          <w:szCs w:val="18"/>
        </w:rPr>
        <w:t>Fitness</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for</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physically</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strenuous</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tasks</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on</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occasion,</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such</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as</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clay</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recycling,</w:t>
      </w:r>
      <w:r w:rsidRPr="00E039C8">
        <w:rPr>
          <w:rFonts w:ascii="Century Gothic" w:hAnsi="Century Gothic" w:cstheme="minorHAnsi"/>
          <w:spacing w:val="-4"/>
          <w:sz w:val="18"/>
          <w:szCs w:val="18"/>
        </w:rPr>
        <w:t xml:space="preserve"> </w:t>
      </w:r>
      <w:r w:rsidRPr="00E039C8">
        <w:rPr>
          <w:rFonts w:ascii="Century Gothic" w:hAnsi="Century Gothic" w:cstheme="minorHAnsi"/>
          <w:sz w:val="18"/>
          <w:szCs w:val="18"/>
        </w:rPr>
        <w:t>and</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moving of artwork and materials</w:t>
      </w:r>
    </w:p>
    <w:p w14:paraId="0F9EFB90" w14:textId="14A2846C" w:rsidR="00350633" w:rsidRPr="00E039C8" w:rsidRDefault="00350633" w:rsidP="00350633">
      <w:pPr>
        <w:pStyle w:val="ListParagraph"/>
        <w:widowControl w:val="0"/>
        <w:numPr>
          <w:ilvl w:val="0"/>
          <w:numId w:val="3"/>
        </w:numPr>
        <w:tabs>
          <w:tab w:val="left" w:pos="820"/>
        </w:tabs>
        <w:autoSpaceDE w:val="0"/>
        <w:autoSpaceDN w:val="0"/>
        <w:spacing w:after="0" w:line="240" w:lineRule="auto"/>
        <w:contextualSpacing w:val="0"/>
        <w:rPr>
          <w:rFonts w:ascii="Century Gothic" w:hAnsi="Century Gothic" w:cstheme="minorHAnsi"/>
          <w:sz w:val="18"/>
          <w:szCs w:val="18"/>
        </w:rPr>
      </w:pPr>
      <w:r w:rsidRPr="00E039C8">
        <w:rPr>
          <w:rFonts w:ascii="Century Gothic" w:hAnsi="Century Gothic" w:cstheme="minorHAnsi"/>
          <w:sz w:val="18"/>
          <w:szCs w:val="18"/>
        </w:rPr>
        <w:t>Proven</w:t>
      </w:r>
      <w:r w:rsidRPr="00E039C8">
        <w:rPr>
          <w:rFonts w:ascii="Century Gothic" w:hAnsi="Century Gothic" w:cstheme="minorHAnsi"/>
          <w:spacing w:val="-6"/>
          <w:sz w:val="18"/>
          <w:szCs w:val="18"/>
        </w:rPr>
        <w:t xml:space="preserve"> </w:t>
      </w:r>
      <w:r w:rsidRPr="00E039C8">
        <w:rPr>
          <w:rFonts w:ascii="Century Gothic" w:hAnsi="Century Gothic" w:cstheme="minorHAnsi"/>
          <w:sz w:val="18"/>
          <w:szCs w:val="18"/>
        </w:rPr>
        <w:t>knowledge</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of</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safety</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requirements</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and</w:t>
      </w:r>
      <w:r w:rsidRPr="00E039C8">
        <w:rPr>
          <w:rFonts w:ascii="Century Gothic" w:hAnsi="Century Gothic" w:cstheme="minorHAnsi"/>
          <w:spacing w:val="-2"/>
          <w:sz w:val="18"/>
          <w:szCs w:val="18"/>
        </w:rPr>
        <w:t xml:space="preserve"> </w:t>
      </w:r>
      <w:r w:rsidRPr="00E039C8">
        <w:rPr>
          <w:rFonts w:ascii="Century Gothic" w:hAnsi="Century Gothic" w:cstheme="minorHAnsi"/>
          <w:sz w:val="18"/>
          <w:szCs w:val="18"/>
        </w:rPr>
        <w:t>procedures</w:t>
      </w:r>
      <w:r w:rsidRPr="00E039C8">
        <w:rPr>
          <w:rFonts w:ascii="Century Gothic" w:hAnsi="Century Gothic" w:cstheme="minorHAnsi"/>
          <w:spacing w:val="-4"/>
          <w:sz w:val="18"/>
          <w:szCs w:val="18"/>
        </w:rPr>
        <w:t xml:space="preserve"> </w:t>
      </w:r>
      <w:r w:rsidRPr="00E039C8">
        <w:rPr>
          <w:rFonts w:ascii="Century Gothic" w:hAnsi="Century Gothic" w:cstheme="minorHAnsi"/>
          <w:sz w:val="18"/>
          <w:szCs w:val="18"/>
        </w:rPr>
        <w:t>in</w:t>
      </w:r>
      <w:r w:rsidRPr="00E039C8">
        <w:rPr>
          <w:rFonts w:ascii="Century Gothic" w:hAnsi="Century Gothic" w:cstheme="minorHAnsi"/>
          <w:spacing w:val="-4"/>
          <w:sz w:val="18"/>
          <w:szCs w:val="18"/>
        </w:rPr>
        <w:t xml:space="preserve"> </w:t>
      </w:r>
      <w:r w:rsidRPr="00E039C8">
        <w:rPr>
          <w:rFonts w:ascii="Century Gothic" w:hAnsi="Century Gothic" w:cstheme="minorHAnsi"/>
          <w:sz w:val="18"/>
          <w:szCs w:val="18"/>
        </w:rPr>
        <w:t>a</w:t>
      </w:r>
      <w:r w:rsidRPr="00E039C8">
        <w:rPr>
          <w:rFonts w:ascii="Century Gothic" w:hAnsi="Century Gothic" w:cstheme="minorHAnsi"/>
          <w:spacing w:val="-3"/>
          <w:sz w:val="18"/>
          <w:szCs w:val="18"/>
        </w:rPr>
        <w:t xml:space="preserve"> </w:t>
      </w:r>
      <w:r w:rsidRPr="00E039C8">
        <w:rPr>
          <w:rFonts w:ascii="Century Gothic" w:hAnsi="Century Gothic" w:cstheme="minorHAnsi"/>
          <w:sz w:val="18"/>
          <w:szCs w:val="18"/>
        </w:rPr>
        <w:t>Ceramics</w:t>
      </w:r>
      <w:r w:rsidRPr="00E039C8">
        <w:rPr>
          <w:rFonts w:ascii="Century Gothic" w:hAnsi="Century Gothic" w:cstheme="minorHAnsi"/>
          <w:spacing w:val="-3"/>
          <w:sz w:val="18"/>
          <w:szCs w:val="18"/>
        </w:rPr>
        <w:t xml:space="preserve"> </w:t>
      </w:r>
      <w:r w:rsidRPr="00E039C8">
        <w:rPr>
          <w:rFonts w:ascii="Century Gothic" w:hAnsi="Century Gothic" w:cstheme="minorHAnsi"/>
          <w:spacing w:val="-2"/>
          <w:sz w:val="18"/>
          <w:szCs w:val="18"/>
        </w:rPr>
        <w:t>studio</w:t>
      </w:r>
    </w:p>
    <w:p w14:paraId="39BED5F6" w14:textId="77777777" w:rsidR="00E039C8" w:rsidRPr="00E039C8" w:rsidRDefault="00E039C8" w:rsidP="00E039C8">
      <w:pPr>
        <w:pStyle w:val="ListParagraph"/>
        <w:widowControl w:val="0"/>
        <w:tabs>
          <w:tab w:val="left" w:pos="820"/>
        </w:tabs>
        <w:autoSpaceDE w:val="0"/>
        <w:autoSpaceDN w:val="0"/>
        <w:spacing w:after="0" w:line="240" w:lineRule="auto"/>
        <w:ind w:left="820"/>
        <w:contextualSpacing w:val="0"/>
        <w:rPr>
          <w:rFonts w:ascii="Century Gothic" w:hAnsi="Century Gothic" w:cstheme="minorHAnsi"/>
          <w:sz w:val="18"/>
          <w:szCs w:val="18"/>
        </w:rPr>
      </w:pPr>
    </w:p>
    <w:p w14:paraId="556A55CD" w14:textId="005F3618" w:rsidR="008C0B51" w:rsidRPr="00E039C8" w:rsidRDefault="008C0B51" w:rsidP="00DA3E52">
      <w:pPr>
        <w:pStyle w:val="Default"/>
        <w:ind w:left="284"/>
        <w:jc w:val="both"/>
        <w:rPr>
          <w:rFonts w:cstheme="minorHAnsi"/>
          <w:b/>
          <w:bCs/>
          <w:sz w:val="18"/>
          <w:szCs w:val="18"/>
        </w:rPr>
      </w:pPr>
    </w:p>
    <w:p w14:paraId="6F2CA658" w14:textId="23366CE0" w:rsidR="00823215" w:rsidRPr="00E039C8" w:rsidRDefault="008C0B51" w:rsidP="00DA3E52">
      <w:pPr>
        <w:pStyle w:val="Default"/>
        <w:rPr>
          <w:rFonts w:cstheme="minorHAnsi"/>
          <w:sz w:val="18"/>
          <w:szCs w:val="18"/>
        </w:rPr>
      </w:pPr>
      <w:r w:rsidRPr="00E039C8">
        <w:rPr>
          <w:rFonts w:cstheme="minorHAnsi"/>
          <w:b/>
          <w:bCs/>
          <w:sz w:val="18"/>
          <w:szCs w:val="18"/>
        </w:rPr>
        <w:t xml:space="preserve">Enquiries and details regarding this post may be directed to </w:t>
      </w:r>
      <w:r w:rsidR="00DA3E52" w:rsidRPr="00E039C8">
        <w:rPr>
          <w:rFonts w:cstheme="minorHAnsi"/>
          <w:b/>
          <w:bCs/>
          <w:sz w:val="18"/>
          <w:szCs w:val="18"/>
        </w:rPr>
        <w:t xml:space="preserve">Dr Louise Hall, </w:t>
      </w:r>
      <w:r w:rsidRPr="00E039C8">
        <w:rPr>
          <w:rFonts w:cstheme="minorHAnsi"/>
          <w:b/>
          <w:bCs/>
          <w:sz w:val="18"/>
          <w:szCs w:val="18"/>
        </w:rPr>
        <w:t xml:space="preserve">email: </w:t>
      </w:r>
      <w:hyperlink r:id="rId5" w:history="1">
        <w:r w:rsidR="00DA3E52" w:rsidRPr="00E039C8">
          <w:rPr>
            <w:rStyle w:val="Hyperlink"/>
            <w:rFonts w:cstheme="minorHAnsi"/>
            <w:b/>
            <w:bCs/>
            <w:sz w:val="18"/>
            <w:szCs w:val="18"/>
          </w:rPr>
          <w:t>Halll@ukzn.ac.za</w:t>
        </w:r>
      </w:hyperlink>
    </w:p>
    <w:p w14:paraId="1EF65FC1" w14:textId="77777777" w:rsidR="00063A81" w:rsidRPr="00E039C8" w:rsidRDefault="00063A81" w:rsidP="00063A81">
      <w:pPr>
        <w:pStyle w:val="Default"/>
        <w:jc w:val="both"/>
        <w:rPr>
          <w:rFonts w:cstheme="minorHAnsi"/>
          <w:sz w:val="18"/>
          <w:szCs w:val="18"/>
        </w:rPr>
      </w:pPr>
    </w:p>
    <w:p w14:paraId="6CC4243C" w14:textId="4D6085E5" w:rsidR="00C60EAC" w:rsidRPr="00E039C8" w:rsidRDefault="00C60EAC" w:rsidP="00C60EAC">
      <w:pPr>
        <w:jc w:val="both"/>
        <w:rPr>
          <w:rFonts w:ascii="Century Gothic" w:hAnsi="Century Gothic" w:cstheme="minorHAnsi"/>
          <w:sz w:val="18"/>
          <w:szCs w:val="18"/>
        </w:rPr>
      </w:pPr>
      <w:r w:rsidRPr="00E039C8">
        <w:rPr>
          <w:rFonts w:ascii="Century Gothic" w:hAnsi="Century Gothic" w:cstheme="minorHAnsi"/>
          <w:b/>
          <w:bCs/>
          <w:sz w:val="18"/>
          <w:szCs w:val="18"/>
        </w:rPr>
        <w:t xml:space="preserve">REMUNERATION: </w:t>
      </w:r>
      <w:r w:rsidRPr="00E039C8">
        <w:rPr>
          <w:rFonts w:ascii="Century Gothic" w:hAnsi="Century Gothic" w:cstheme="minorHAnsi"/>
          <w:bCs/>
          <w:sz w:val="18"/>
          <w:szCs w:val="18"/>
        </w:rPr>
        <w:t>The remuneration</w:t>
      </w:r>
      <w:r w:rsidR="00BA6A0D" w:rsidRPr="00E039C8">
        <w:rPr>
          <w:rFonts w:ascii="Century Gothic" w:hAnsi="Century Gothic" w:cstheme="minorHAnsi"/>
          <w:bCs/>
          <w:sz w:val="18"/>
          <w:szCs w:val="18"/>
        </w:rPr>
        <w:t xml:space="preserve"> </w:t>
      </w:r>
      <w:r w:rsidRPr="00E039C8">
        <w:rPr>
          <w:rFonts w:ascii="Century Gothic" w:hAnsi="Century Gothic" w:cstheme="minorHAnsi"/>
          <w:bCs/>
          <w:sz w:val="18"/>
          <w:szCs w:val="18"/>
        </w:rPr>
        <w:t xml:space="preserve">offered will be </w:t>
      </w:r>
      <w:r w:rsidR="00215333" w:rsidRPr="00E039C8">
        <w:rPr>
          <w:rFonts w:ascii="Century Gothic" w:hAnsi="Century Gothic" w:cstheme="minorHAnsi"/>
          <w:bCs/>
          <w:sz w:val="18"/>
          <w:szCs w:val="18"/>
        </w:rPr>
        <w:t xml:space="preserve">in </w:t>
      </w:r>
      <w:r w:rsidR="00BA6A0D" w:rsidRPr="00E039C8">
        <w:rPr>
          <w:rFonts w:ascii="Century Gothic" w:hAnsi="Century Gothic" w:cstheme="minorHAnsi"/>
          <w:bCs/>
          <w:sz w:val="18"/>
          <w:szCs w:val="18"/>
        </w:rPr>
        <w:t xml:space="preserve">accordance with UKZN </w:t>
      </w:r>
      <w:r w:rsidR="00215333" w:rsidRPr="00E039C8">
        <w:rPr>
          <w:rFonts w:ascii="Century Gothic" w:hAnsi="Century Gothic" w:cstheme="minorHAnsi"/>
          <w:bCs/>
          <w:sz w:val="18"/>
          <w:szCs w:val="18"/>
        </w:rPr>
        <w:t>fixed-term</w:t>
      </w:r>
      <w:r w:rsidR="00BA6A0D" w:rsidRPr="00E039C8">
        <w:rPr>
          <w:rFonts w:ascii="Century Gothic" w:hAnsi="Century Gothic" w:cstheme="minorHAnsi"/>
          <w:bCs/>
          <w:sz w:val="18"/>
          <w:szCs w:val="18"/>
        </w:rPr>
        <w:t xml:space="preserve"> rates of pay.</w:t>
      </w:r>
      <w:r w:rsidRPr="00E039C8">
        <w:rPr>
          <w:rFonts w:ascii="Century Gothic" w:hAnsi="Century Gothic" w:cstheme="minorHAnsi"/>
          <w:sz w:val="18"/>
          <w:szCs w:val="18"/>
        </w:rPr>
        <w:t xml:space="preserve"> </w:t>
      </w:r>
    </w:p>
    <w:p w14:paraId="100BC503" w14:textId="33E965F3" w:rsidR="00613E86" w:rsidRPr="00E039C8" w:rsidRDefault="00063A81" w:rsidP="00063A81">
      <w:pPr>
        <w:jc w:val="both"/>
        <w:rPr>
          <w:rFonts w:ascii="Century Gothic" w:hAnsi="Century Gothic" w:cstheme="minorHAnsi"/>
          <w:b/>
          <w:bCs/>
          <w:sz w:val="18"/>
          <w:szCs w:val="18"/>
        </w:rPr>
      </w:pPr>
      <w:r w:rsidRPr="00E039C8">
        <w:rPr>
          <w:rFonts w:ascii="Century Gothic" w:hAnsi="Century Gothic" w:cstheme="minorHAnsi"/>
          <w:b/>
          <w:bCs/>
          <w:sz w:val="18"/>
          <w:szCs w:val="18"/>
        </w:rPr>
        <w:t>The closing date for receipt of appli</w:t>
      </w:r>
      <w:r w:rsidR="009271C5" w:rsidRPr="00E039C8">
        <w:rPr>
          <w:rFonts w:ascii="Century Gothic" w:hAnsi="Century Gothic" w:cstheme="minorHAnsi"/>
          <w:b/>
          <w:bCs/>
          <w:sz w:val="18"/>
          <w:szCs w:val="18"/>
        </w:rPr>
        <w:t xml:space="preserve">cations is </w:t>
      </w:r>
      <w:r w:rsidR="009C1062">
        <w:rPr>
          <w:rFonts w:ascii="Century Gothic" w:hAnsi="Century Gothic" w:cstheme="minorHAnsi"/>
          <w:b/>
          <w:bCs/>
          <w:sz w:val="18"/>
          <w:szCs w:val="18"/>
        </w:rPr>
        <w:t xml:space="preserve">Friday 5 </w:t>
      </w:r>
      <w:r w:rsidR="00DA3E52" w:rsidRPr="00E039C8">
        <w:rPr>
          <w:rFonts w:ascii="Century Gothic" w:hAnsi="Century Gothic" w:cstheme="minorHAnsi"/>
          <w:b/>
          <w:bCs/>
          <w:sz w:val="18"/>
          <w:szCs w:val="18"/>
        </w:rPr>
        <w:t xml:space="preserve">July </w:t>
      </w:r>
      <w:r w:rsidR="00215333" w:rsidRPr="00E039C8">
        <w:rPr>
          <w:rFonts w:ascii="Century Gothic" w:hAnsi="Century Gothic" w:cstheme="minorHAnsi"/>
          <w:b/>
          <w:bCs/>
          <w:sz w:val="18"/>
          <w:szCs w:val="18"/>
        </w:rPr>
        <w:t xml:space="preserve"> </w:t>
      </w:r>
      <w:r w:rsidR="00363518" w:rsidRPr="00E039C8">
        <w:rPr>
          <w:rFonts w:ascii="Century Gothic" w:hAnsi="Century Gothic" w:cstheme="minorHAnsi"/>
          <w:b/>
          <w:bCs/>
          <w:sz w:val="18"/>
          <w:szCs w:val="18"/>
        </w:rPr>
        <w:t>2024.</w:t>
      </w:r>
    </w:p>
    <w:p w14:paraId="2E91CF18" w14:textId="270B2A19" w:rsidR="00BD6138" w:rsidRPr="00E039C8" w:rsidRDefault="00063A81" w:rsidP="00063A81">
      <w:pPr>
        <w:jc w:val="both"/>
        <w:rPr>
          <w:rFonts w:ascii="Century Gothic" w:hAnsi="Century Gothic" w:cstheme="minorHAnsi"/>
          <w:bCs/>
          <w:sz w:val="18"/>
          <w:szCs w:val="18"/>
        </w:rPr>
      </w:pPr>
      <w:r w:rsidRPr="00E039C8">
        <w:rPr>
          <w:rFonts w:ascii="Century Gothic" w:hAnsi="Century Gothic" w:cstheme="minorHAnsi"/>
          <w:bCs/>
          <w:sz w:val="18"/>
          <w:szCs w:val="18"/>
        </w:rPr>
        <w:t xml:space="preserve">Applicants are required to submit a </w:t>
      </w:r>
      <w:r w:rsidR="000E600C" w:rsidRPr="00E039C8">
        <w:rPr>
          <w:rFonts w:ascii="Century Gothic" w:hAnsi="Century Gothic" w:cstheme="minorHAnsi"/>
          <w:bCs/>
          <w:sz w:val="18"/>
          <w:szCs w:val="18"/>
        </w:rPr>
        <w:t>cover</w:t>
      </w:r>
      <w:r w:rsidRPr="00E039C8">
        <w:rPr>
          <w:rFonts w:ascii="Century Gothic" w:hAnsi="Century Gothic" w:cstheme="minorHAnsi"/>
          <w:bCs/>
          <w:sz w:val="18"/>
          <w:szCs w:val="18"/>
        </w:rPr>
        <w:t xml:space="preserve"> letter and CV. The letter must provide details of the candidate’s fulfilment of each of the minimum requirements as listed above. </w:t>
      </w:r>
    </w:p>
    <w:p w14:paraId="42159348" w14:textId="79DE61F4" w:rsidR="000E600C" w:rsidRPr="00E039C8" w:rsidRDefault="000E600C" w:rsidP="000E600C">
      <w:pPr>
        <w:jc w:val="both"/>
        <w:rPr>
          <w:rFonts w:ascii="Century Gothic" w:hAnsi="Century Gothic" w:cstheme="minorHAnsi"/>
          <w:b/>
          <w:bCs/>
          <w:sz w:val="18"/>
          <w:szCs w:val="18"/>
        </w:rPr>
      </w:pPr>
      <w:r w:rsidRPr="00E039C8">
        <w:rPr>
          <w:rFonts w:ascii="Century Gothic" w:hAnsi="Century Gothic" w:cstheme="minorHAnsi"/>
          <w:b/>
          <w:bCs/>
          <w:sz w:val="18"/>
          <w:szCs w:val="18"/>
        </w:rPr>
        <w:t>Please e-mail applications to: M</w:t>
      </w:r>
      <w:r w:rsidR="00215333" w:rsidRPr="00E039C8">
        <w:rPr>
          <w:rFonts w:ascii="Century Gothic" w:hAnsi="Century Gothic" w:cstheme="minorHAnsi"/>
          <w:b/>
          <w:bCs/>
          <w:sz w:val="18"/>
          <w:szCs w:val="18"/>
        </w:rPr>
        <w:t>s</w:t>
      </w:r>
      <w:r w:rsidR="00DA3E52" w:rsidRPr="00E039C8">
        <w:rPr>
          <w:rFonts w:ascii="Century Gothic" w:hAnsi="Century Gothic" w:cstheme="minorHAnsi"/>
          <w:b/>
          <w:bCs/>
          <w:sz w:val="18"/>
          <w:szCs w:val="18"/>
        </w:rPr>
        <w:t xml:space="preserve"> Catherine Murugan</w:t>
      </w:r>
      <w:r w:rsidRPr="00E039C8">
        <w:rPr>
          <w:rFonts w:ascii="Century Gothic" w:hAnsi="Century Gothic" w:cstheme="minorHAnsi"/>
          <w:b/>
          <w:bCs/>
          <w:sz w:val="18"/>
          <w:szCs w:val="18"/>
        </w:rPr>
        <w:t>, School</w:t>
      </w:r>
      <w:r w:rsidR="00215333" w:rsidRPr="00E039C8">
        <w:rPr>
          <w:rFonts w:ascii="Century Gothic" w:hAnsi="Century Gothic" w:cstheme="minorHAnsi"/>
          <w:b/>
          <w:bCs/>
          <w:sz w:val="18"/>
          <w:szCs w:val="18"/>
        </w:rPr>
        <w:t xml:space="preserve"> of</w:t>
      </w:r>
      <w:r w:rsidR="00DA3E52" w:rsidRPr="00E039C8">
        <w:rPr>
          <w:rFonts w:ascii="Century Gothic" w:hAnsi="Century Gothic" w:cstheme="minorHAnsi"/>
          <w:b/>
          <w:bCs/>
          <w:sz w:val="18"/>
          <w:szCs w:val="18"/>
        </w:rPr>
        <w:t xml:space="preserve"> Arts</w:t>
      </w:r>
      <w:r w:rsidRPr="00E039C8">
        <w:rPr>
          <w:rFonts w:ascii="Century Gothic" w:hAnsi="Century Gothic" w:cstheme="minorHAnsi"/>
          <w:b/>
          <w:bCs/>
          <w:sz w:val="18"/>
          <w:szCs w:val="18"/>
        </w:rPr>
        <w:t xml:space="preserve">, </w:t>
      </w:r>
      <w:r w:rsidR="00DA3E52" w:rsidRPr="00E039C8">
        <w:rPr>
          <w:rFonts w:ascii="Century Gothic" w:hAnsi="Century Gothic" w:cstheme="minorHAnsi"/>
          <w:b/>
          <w:bCs/>
          <w:sz w:val="18"/>
          <w:szCs w:val="18"/>
        </w:rPr>
        <w:t>PMB</w:t>
      </w:r>
      <w:r w:rsidRPr="00E039C8">
        <w:rPr>
          <w:rFonts w:ascii="Century Gothic" w:hAnsi="Century Gothic" w:cstheme="minorHAnsi"/>
          <w:b/>
          <w:bCs/>
          <w:sz w:val="18"/>
          <w:szCs w:val="18"/>
        </w:rPr>
        <w:t xml:space="preserve"> Campus. E-mail: </w:t>
      </w:r>
      <w:hyperlink r:id="rId6" w:history="1">
        <w:r w:rsidR="00DA3E52" w:rsidRPr="00E039C8">
          <w:rPr>
            <w:rStyle w:val="Hyperlink"/>
            <w:rFonts w:ascii="Century Gothic" w:hAnsi="Century Gothic" w:cstheme="minorHAnsi"/>
            <w:b/>
            <w:bCs/>
            <w:sz w:val="18"/>
            <w:szCs w:val="18"/>
          </w:rPr>
          <w:t>muruganc@ukzn.ac.za</w:t>
        </w:r>
      </w:hyperlink>
      <w:r w:rsidR="00DA3E52" w:rsidRPr="00E039C8">
        <w:rPr>
          <w:rFonts w:ascii="Century Gothic" w:hAnsi="Century Gothic" w:cstheme="minorHAnsi"/>
          <w:b/>
          <w:bCs/>
          <w:sz w:val="18"/>
          <w:szCs w:val="18"/>
        </w:rPr>
        <w:t xml:space="preserve"> </w:t>
      </w:r>
    </w:p>
    <w:p w14:paraId="28F5CE45" w14:textId="77777777" w:rsidR="000E600C" w:rsidRPr="00E039C8" w:rsidRDefault="000E600C" w:rsidP="000E600C">
      <w:pPr>
        <w:pStyle w:val="BodyText"/>
        <w:ind w:right="252"/>
        <w:jc w:val="both"/>
        <w:rPr>
          <w:rFonts w:ascii="Century Gothic" w:hAnsi="Century Gothic" w:cstheme="minorHAnsi"/>
          <w:i/>
          <w:iCs/>
          <w:sz w:val="18"/>
          <w:szCs w:val="18"/>
          <w:lang w:val="en-ZA"/>
        </w:rPr>
      </w:pPr>
      <w:r w:rsidRPr="00E039C8">
        <w:rPr>
          <w:rFonts w:ascii="Century Gothic" w:hAnsi="Century Gothic" w:cstheme="minorHAnsi"/>
          <w:i/>
          <w:iCs/>
          <w:sz w:val="18"/>
          <w:szCs w:val="18"/>
          <w:lang w:val="en-ZA"/>
        </w:rPr>
        <w:lastRenderedPageBreak/>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endeavour to ensure that the appropriate security measures are in place and implemented for both electronic and paper-based formats that are used for processing of the personal information recorded through this recruitment and selection process.</w:t>
      </w:r>
    </w:p>
    <w:p w14:paraId="3A8C791A" w14:textId="77777777" w:rsidR="00500340" w:rsidRPr="00E039C8" w:rsidRDefault="00500340" w:rsidP="000E600C">
      <w:pPr>
        <w:pStyle w:val="BodyText"/>
        <w:ind w:right="252"/>
        <w:jc w:val="both"/>
        <w:rPr>
          <w:rFonts w:ascii="Century Gothic" w:hAnsi="Century Gothic" w:cstheme="minorHAnsi"/>
          <w:sz w:val="18"/>
          <w:szCs w:val="18"/>
        </w:rPr>
      </w:pPr>
    </w:p>
    <w:sectPr w:rsidR="00500340" w:rsidRPr="00E03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B55C9A"/>
    <w:multiLevelType w:val="hybridMultilevel"/>
    <w:tmpl w:val="D2743C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CBF57A8"/>
    <w:multiLevelType w:val="hybridMultilevel"/>
    <w:tmpl w:val="1B0284B4"/>
    <w:lvl w:ilvl="0" w:tplc="86027ADE">
      <w:numFmt w:val="bullet"/>
      <w:lvlText w:val=""/>
      <w:lvlJc w:val="left"/>
      <w:pPr>
        <w:ind w:left="838" w:hanging="360"/>
      </w:pPr>
      <w:rPr>
        <w:rFonts w:ascii="Symbol" w:eastAsia="Symbol" w:hAnsi="Symbol" w:cs="Symbol" w:hint="default"/>
        <w:b w:val="0"/>
        <w:bCs w:val="0"/>
        <w:i w:val="0"/>
        <w:iCs w:val="0"/>
        <w:color w:val="221F1F"/>
        <w:spacing w:val="0"/>
        <w:w w:val="100"/>
        <w:sz w:val="24"/>
        <w:szCs w:val="24"/>
        <w:lang w:val="en-US" w:eastAsia="en-US" w:bidi="ar-SA"/>
      </w:rPr>
    </w:lvl>
    <w:lvl w:ilvl="1" w:tplc="1B1A1804">
      <w:numFmt w:val="bullet"/>
      <w:lvlText w:val="•"/>
      <w:lvlJc w:val="left"/>
      <w:pPr>
        <w:ind w:left="1683" w:hanging="360"/>
      </w:pPr>
      <w:rPr>
        <w:rFonts w:hint="default"/>
        <w:lang w:val="en-US" w:eastAsia="en-US" w:bidi="ar-SA"/>
      </w:rPr>
    </w:lvl>
    <w:lvl w:ilvl="2" w:tplc="9782C2E2">
      <w:numFmt w:val="bullet"/>
      <w:lvlText w:val="•"/>
      <w:lvlJc w:val="left"/>
      <w:pPr>
        <w:ind w:left="2526" w:hanging="360"/>
      </w:pPr>
      <w:rPr>
        <w:rFonts w:hint="default"/>
        <w:lang w:val="en-US" w:eastAsia="en-US" w:bidi="ar-SA"/>
      </w:rPr>
    </w:lvl>
    <w:lvl w:ilvl="3" w:tplc="F0405FB0">
      <w:numFmt w:val="bullet"/>
      <w:lvlText w:val="•"/>
      <w:lvlJc w:val="left"/>
      <w:pPr>
        <w:ind w:left="3369" w:hanging="360"/>
      </w:pPr>
      <w:rPr>
        <w:rFonts w:hint="default"/>
        <w:lang w:val="en-US" w:eastAsia="en-US" w:bidi="ar-SA"/>
      </w:rPr>
    </w:lvl>
    <w:lvl w:ilvl="4" w:tplc="7B943C8E">
      <w:numFmt w:val="bullet"/>
      <w:lvlText w:val="•"/>
      <w:lvlJc w:val="left"/>
      <w:pPr>
        <w:ind w:left="4212" w:hanging="360"/>
      </w:pPr>
      <w:rPr>
        <w:rFonts w:hint="default"/>
        <w:lang w:val="en-US" w:eastAsia="en-US" w:bidi="ar-SA"/>
      </w:rPr>
    </w:lvl>
    <w:lvl w:ilvl="5" w:tplc="6BE83DA6">
      <w:numFmt w:val="bullet"/>
      <w:lvlText w:val="•"/>
      <w:lvlJc w:val="left"/>
      <w:pPr>
        <w:ind w:left="5055" w:hanging="360"/>
      </w:pPr>
      <w:rPr>
        <w:rFonts w:hint="default"/>
        <w:lang w:val="en-US" w:eastAsia="en-US" w:bidi="ar-SA"/>
      </w:rPr>
    </w:lvl>
    <w:lvl w:ilvl="6" w:tplc="8BF47328">
      <w:numFmt w:val="bullet"/>
      <w:lvlText w:val="•"/>
      <w:lvlJc w:val="left"/>
      <w:pPr>
        <w:ind w:left="5898" w:hanging="360"/>
      </w:pPr>
      <w:rPr>
        <w:rFonts w:hint="default"/>
        <w:lang w:val="en-US" w:eastAsia="en-US" w:bidi="ar-SA"/>
      </w:rPr>
    </w:lvl>
    <w:lvl w:ilvl="7" w:tplc="24FE74F8">
      <w:numFmt w:val="bullet"/>
      <w:lvlText w:val="•"/>
      <w:lvlJc w:val="left"/>
      <w:pPr>
        <w:ind w:left="6741" w:hanging="360"/>
      </w:pPr>
      <w:rPr>
        <w:rFonts w:hint="default"/>
        <w:lang w:val="en-US" w:eastAsia="en-US" w:bidi="ar-SA"/>
      </w:rPr>
    </w:lvl>
    <w:lvl w:ilvl="8" w:tplc="B1DE0E82">
      <w:numFmt w:val="bullet"/>
      <w:lvlText w:val="•"/>
      <w:lvlJc w:val="left"/>
      <w:pPr>
        <w:ind w:left="7584" w:hanging="360"/>
      </w:pPr>
      <w:rPr>
        <w:rFonts w:hint="default"/>
        <w:lang w:val="en-US" w:eastAsia="en-US" w:bidi="ar-SA"/>
      </w:rPr>
    </w:lvl>
  </w:abstractNum>
  <w:abstractNum w:abstractNumId="2" w15:restartNumberingAfterBreak="0">
    <w:nsid w:val="636868D8"/>
    <w:multiLevelType w:val="hybridMultilevel"/>
    <w:tmpl w:val="CC44CDA2"/>
    <w:lvl w:ilvl="0" w:tplc="6CE4DE72">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74CC22E6">
      <w:numFmt w:val="bullet"/>
      <w:lvlText w:val="•"/>
      <w:lvlJc w:val="left"/>
      <w:pPr>
        <w:ind w:left="1662" w:hanging="360"/>
      </w:pPr>
      <w:rPr>
        <w:rFonts w:hint="default"/>
        <w:lang w:val="en-US" w:eastAsia="en-US" w:bidi="ar-SA"/>
      </w:rPr>
    </w:lvl>
    <w:lvl w:ilvl="2" w:tplc="382A03E4">
      <w:numFmt w:val="bullet"/>
      <w:lvlText w:val="•"/>
      <w:lvlJc w:val="left"/>
      <w:pPr>
        <w:ind w:left="2505" w:hanging="360"/>
      </w:pPr>
      <w:rPr>
        <w:rFonts w:hint="default"/>
        <w:lang w:val="en-US" w:eastAsia="en-US" w:bidi="ar-SA"/>
      </w:rPr>
    </w:lvl>
    <w:lvl w:ilvl="3" w:tplc="A420E648">
      <w:numFmt w:val="bullet"/>
      <w:lvlText w:val="•"/>
      <w:lvlJc w:val="left"/>
      <w:pPr>
        <w:ind w:left="3347" w:hanging="360"/>
      </w:pPr>
      <w:rPr>
        <w:rFonts w:hint="default"/>
        <w:lang w:val="en-US" w:eastAsia="en-US" w:bidi="ar-SA"/>
      </w:rPr>
    </w:lvl>
    <w:lvl w:ilvl="4" w:tplc="EBDCF54C">
      <w:numFmt w:val="bullet"/>
      <w:lvlText w:val="•"/>
      <w:lvlJc w:val="left"/>
      <w:pPr>
        <w:ind w:left="4190" w:hanging="360"/>
      </w:pPr>
      <w:rPr>
        <w:rFonts w:hint="default"/>
        <w:lang w:val="en-US" w:eastAsia="en-US" w:bidi="ar-SA"/>
      </w:rPr>
    </w:lvl>
    <w:lvl w:ilvl="5" w:tplc="29FACDD0">
      <w:numFmt w:val="bullet"/>
      <w:lvlText w:val="•"/>
      <w:lvlJc w:val="left"/>
      <w:pPr>
        <w:ind w:left="5033" w:hanging="360"/>
      </w:pPr>
      <w:rPr>
        <w:rFonts w:hint="default"/>
        <w:lang w:val="en-US" w:eastAsia="en-US" w:bidi="ar-SA"/>
      </w:rPr>
    </w:lvl>
    <w:lvl w:ilvl="6" w:tplc="5E229514">
      <w:numFmt w:val="bullet"/>
      <w:lvlText w:val="•"/>
      <w:lvlJc w:val="left"/>
      <w:pPr>
        <w:ind w:left="5875" w:hanging="360"/>
      </w:pPr>
      <w:rPr>
        <w:rFonts w:hint="default"/>
        <w:lang w:val="en-US" w:eastAsia="en-US" w:bidi="ar-SA"/>
      </w:rPr>
    </w:lvl>
    <w:lvl w:ilvl="7" w:tplc="8C6EBF2C">
      <w:numFmt w:val="bullet"/>
      <w:lvlText w:val="•"/>
      <w:lvlJc w:val="left"/>
      <w:pPr>
        <w:ind w:left="6718" w:hanging="360"/>
      </w:pPr>
      <w:rPr>
        <w:rFonts w:hint="default"/>
        <w:lang w:val="en-US" w:eastAsia="en-US" w:bidi="ar-SA"/>
      </w:rPr>
    </w:lvl>
    <w:lvl w:ilvl="8" w:tplc="90A2FB82">
      <w:numFmt w:val="bullet"/>
      <w:lvlText w:val="•"/>
      <w:lvlJc w:val="left"/>
      <w:pPr>
        <w:ind w:left="7561" w:hanging="360"/>
      </w:pPr>
      <w:rPr>
        <w:rFonts w:hint="default"/>
        <w:lang w:val="en-US" w:eastAsia="en-US" w:bidi="ar-SA"/>
      </w:rPr>
    </w:lvl>
  </w:abstractNum>
  <w:num w:numId="1" w16cid:durableId="1046638481">
    <w:abstractNumId w:val="0"/>
  </w:num>
  <w:num w:numId="2" w16cid:durableId="196049472">
    <w:abstractNumId w:val="1"/>
  </w:num>
  <w:num w:numId="3" w16cid:durableId="968122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yMTSxMDYFEqYWJko6SsGpxcWZ+XkgBZa1ACEN15ssAAAA"/>
  </w:docVars>
  <w:rsids>
    <w:rsidRoot w:val="00063A81"/>
    <w:rsid w:val="00063A81"/>
    <w:rsid w:val="000C7F3A"/>
    <w:rsid w:val="000E600C"/>
    <w:rsid w:val="001215E8"/>
    <w:rsid w:val="001544BA"/>
    <w:rsid w:val="00157B9B"/>
    <w:rsid w:val="00172E85"/>
    <w:rsid w:val="00194542"/>
    <w:rsid w:val="001B0021"/>
    <w:rsid w:val="00215333"/>
    <w:rsid w:val="002808F5"/>
    <w:rsid w:val="002A7061"/>
    <w:rsid w:val="002D138E"/>
    <w:rsid w:val="002F146C"/>
    <w:rsid w:val="002F5ECE"/>
    <w:rsid w:val="00350633"/>
    <w:rsid w:val="00363518"/>
    <w:rsid w:val="00426BB9"/>
    <w:rsid w:val="004E22CA"/>
    <w:rsid w:val="004E2347"/>
    <w:rsid w:val="00500340"/>
    <w:rsid w:val="00502968"/>
    <w:rsid w:val="00594702"/>
    <w:rsid w:val="00607DB4"/>
    <w:rsid w:val="00613E86"/>
    <w:rsid w:val="00627A37"/>
    <w:rsid w:val="0065248C"/>
    <w:rsid w:val="00657BE0"/>
    <w:rsid w:val="00680D5B"/>
    <w:rsid w:val="00742C8E"/>
    <w:rsid w:val="007535E9"/>
    <w:rsid w:val="00757D6E"/>
    <w:rsid w:val="007939C3"/>
    <w:rsid w:val="00823215"/>
    <w:rsid w:val="008317B0"/>
    <w:rsid w:val="00836A7E"/>
    <w:rsid w:val="00860911"/>
    <w:rsid w:val="008C0B51"/>
    <w:rsid w:val="009271C5"/>
    <w:rsid w:val="00942860"/>
    <w:rsid w:val="0096460A"/>
    <w:rsid w:val="009C1062"/>
    <w:rsid w:val="00AD5E43"/>
    <w:rsid w:val="00AE5A3E"/>
    <w:rsid w:val="00B241C9"/>
    <w:rsid w:val="00B66290"/>
    <w:rsid w:val="00B76BDC"/>
    <w:rsid w:val="00BA6A0D"/>
    <w:rsid w:val="00BB2FEC"/>
    <w:rsid w:val="00BD6138"/>
    <w:rsid w:val="00BE0DC5"/>
    <w:rsid w:val="00C0175F"/>
    <w:rsid w:val="00C03287"/>
    <w:rsid w:val="00C60EAC"/>
    <w:rsid w:val="00C87728"/>
    <w:rsid w:val="00CC6F48"/>
    <w:rsid w:val="00D53050"/>
    <w:rsid w:val="00D666E1"/>
    <w:rsid w:val="00D70DFD"/>
    <w:rsid w:val="00D72F66"/>
    <w:rsid w:val="00D92693"/>
    <w:rsid w:val="00DA08AE"/>
    <w:rsid w:val="00DA3E52"/>
    <w:rsid w:val="00E039C8"/>
    <w:rsid w:val="00E13675"/>
    <w:rsid w:val="00EB28A8"/>
    <w:rsid w:val="00ED1D39"/>
    <w:rsid w:val="00F55E96"/>
    <w:rsid w:val="00F6300F"/>
    <w:rsid w:val="00F701D7"/>
    <w:rsid w:val="00FB3D34"/>
    <w:rsid w:val="00FD249E"/>
    <w:rsid w:val="00FE52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3C33C"/>
  <w15:chartTrackingRefBased/>
  <w15:docId w15:val="{384C27BE-C71C-410C-85EA-7009E914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3A81"/>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613E86"/>
    <w:rPr>
      <w:color w:val="0563C1" w:themeColor="hyperlink"/>
      <w:u w:val="single"/>
    </w:rPr>
  </w:style>
  <w:style w:type="paragraph" w:styleId="BalloonText">
    <w:name w:val="Balloon Text"/>
    <w:basedOn w:val="Normal"/>
    <w:link w:val="BalloonTextChar"/>
    <w:uiPriority w:val="99"/>
    <w:semiHidden/>
    <w:unhideWhenUsed/>
    <w:rsid w:val="00AE5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A3E"/>
    <w:rPr>
      <w:rFonts w:ascii="Segoe UI" w:hAnsi="Segoe UI" w:cs="Segoe UI"/>
      <w:sz w:val="18"/>
      <w:szCs w:val="18"/>
    </w:rPr>
  </w:style>
  <w:style w:type="character" w:customStyle="1" w:styleId="UnresolvedMention1">
    <w:name w:val="Unresolved Mention1"/>
    <w:basedOn w:val="DefaultParagraphFont"/>
    <w:uiPriority w:val="99"/>
    <w:semiHidden/>
    <w:unhideWhenUsed/>
    <w:rsid w:val="00F6300F"/>
    <w:rPr>
      <w:color w:val="605E5C"/>
      <w:shd w:val="clear" w:color="auto" w:fill="E1DFDD"/>
    </w:rPr>
  </w:style>
  <w:style w:type="character" w:styleId="UnresolvedMention">
    <w:name w:val="Unresolved Mention"/>
    <w:basedOn w:val="DefaultParagraphFont"/>
    <w:uiPriority w:val="99"/>
    <w:semiHidden/>
    <w:unhideWhenUsed/>
    <w:rsid w:val="00607DB4"/>
    <w:rPr>
      <w:color w:val="605E5C"/>
      <w:shd w:val="clear" w:color="auto" w:fill="E1DFDD"/>
    </w:rPr>
  </w:style>
  <w:style w:type="paragraph" w:styleId="BodyText">
    <w:name w:val="Body Text"/>
    <w:basedOn w:val="Normal"/>
    <w:link w:val="BodyTextChar"/>
    <w:uiPriority w:val="1"/>
    <w:unhideWhenUsed/>
    <w:rsid w:val="00C60EAC"/>
    <w:pPr>
      <w:autoSpaceDE w:val="0"/>
      <w:autoSpaceDN w:val="0"/>
      <w:spacing w:after="0" w:line="240" w:lineRule="auto"/>
    </w:pPr>
    <w:rPr>
      <w:rFonts w:ascii="Trebuchet MS" w:hAnsi="Trebuchet MS" w:cs="Calibri"/>
      <w:b/>
      <w:bCs/>
      <w:sz w:val="24"/>
      <w:szCs w:val="24"/>
      <w:lang w:val="en-US"/>
    </w:rPr>
  </w:style>
  <w:style w:type="character" w:customStyle="1" w:styleId="BodyTextChar">
    <w:name w:val="Body Text Char"/>
    <w:basedOn w:val="DefaultParagraphFont"/>
    <w:link w:val="BodyText"/>
    <w:uiPriority w:val="1"/>
    <w:rsid w:val="00C60EAC"/>
    <w:rPr>
      <w:rFonts w:ascii="Trebuchet MS" w:hAnsi="Trebuchet MS" w:cs="Calibri"/>
      <w:b/>
      <w:bCs/>
      <w:sz w:val="24"/>
      <w:szCs w:val="24"/>
      <w:lang w:val="en-US"/>
    </w:rPr>
  </w:style>
  <w:style w:type="paragraph" w:styleId="ListParagraph">
    <w:name w:val="List Paragraph"/>
    <w:basedOn w:val="Normal"/>
    <w:uiPriority w:val="1"/>
    <w:qFormat/>
    <w:rsid w:val="008C0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uganc@ukzn.ac.za" TargetMode="External"/><Relationship Id="rId5" Type="http://schemas.openxmlformats.org/officeDocument/2006/relationships/hyperlink" Target="mailto:Halll@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Adarsh Rajesh Maharaj</cp:lastModifiedBy>
  <cp:revision>3</cp:revision>
  <dcterms:created xsi:type="dcterms:W3CDTF">2024-07-02T08:26:00Z</dcterms:created>
  <dcterms:modified xsi:type="dcterms:W3CDTF">2024-07-02T08:31:00Z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ff8f42d8ae3c913b019ccfbb57bdb9007cb6619d721b1a3ee16bf51cf9ac9992</vt:lpwstr>
  </property>
</Properties>
</file>