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FD" w:rsidRPr="00B220D6" w:rsidRDefault="00D70DFD" w:rsidP="00D70DFD">
      <w:pPr>
        <w:pStyle w:val="Default"/>
        <w:rPr>
          <w:b/>
          <w:bCs/>
          <w:sz w:val="21"/>
          <w:szCs w:val="21"/>
        </w:rPr>
      </w:pPr>
      <w:r w:rsidRPr="00B220D6">
        <w:rPr>
          <w:b/>
          <w:bCs/>
          <w:sz w:val="21"/>
          <w:szCs w:val="21"/>
        </w:rPr>
        <w:t xml:space="preserve">The University of KwaZulu-Natal (UKZN) is committed to meeting the objectives of Employment Equity to improve </w:t>
      </w:r>
      <w:proofErr w:type="spellStart"/>
      <w:r w:rsidRPr="00B220D6">
        <w:rPr>
          <w:b/>
          <w:bCs/>
          <w:sz w:val="21"/>
          <w:szCs w:val="21"/>
        </w:rPr>
        <w:t>representivity</w:t>
      </w:r>
      <w:proofErr w:type="spellEnd"/>
      <w:r w:rsidRPr="00B220D6">
        <w:rPr>
          <w:b/>
          <w:bCs/>
          <w:sz w:val="21"/>
          <w:szCs w:val="21"/>
        </w:rPr>
        <w:t xml:space="preserve"> within the Institution. Preference will be given to applicants from designated groups in accordance with our Employment Equity Plan</w:t>
      </w:r>
    </w:p>
    <w:p w:rsidR="00D70DFD" w:rsidRPr="00CB1680" w:rsidRDefault="00D70DFD" w:rsidP="00D70DFD">
      <w:pPr>
        <w:pStyle w:val="Default"/>
        <w:jc w:val="center"/>
        <w:rPr>
          <w:sz w:val="22"/>
          <w:szCs w:val="22"/>
        </w:rPr>
      </w:pPr>
    </w:p>
    <w:p w:rsidR="00D70DFD" w:rsidRPr="00B220D6" w:rsidRDefault="00D70DFD" w:rsidP="00D70DFD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B220D6">
        <w:rPr>
          <w:b/>
          <w:bCs/>
          <w:sz w:val="22"/>
          <w:szCs w:val="22"/>
          <w:u w:val="single"/>
        </w:rPr>
        <w:t>COLLEGE OF AGRICULTURE, ENGINEERING AND SCIENCE</w:t>
      </w:r>
    </w:p>
    <w:p w:rsidR="00D70DFD" w:rsidRPr="00B220D6" w:rsidRDefault="00D70DFD" w:rsidP="00D70DFD">
      <w:pPr>
        <w:pStyle w:val="Default"/>
        <w:jc w:val="center"/>
        <w:rPr>
          <w:sz w:val="21"/>
          <w:szCs w:val="21"/>
        </w:rPr>
      </w:pPr>
    </w:p>
    <w:p w:rsidR="00D70DFD" w:rsidRPr="00B220D6" w:rsidRDefault="00D70DFD" w:rsidP="00D70DFD">
      <w:pPr>
        <w:pStyle w:val="Default"/>
        <w:jc w:val="center"/>
        <w:rPr>
          <w:sz w:val="21"/>
          <w:szCs w:val="21"/>
        </w:rPr>
      </w:pPr>
      <w:r w:rsidRPr="00B220D6">
        <w:rPr>
          <w:b/>
          <w:bCs/>
          <w:sz w:val="21"/>
          <w:szCs w:val="21"/>
        </w:rPr>
        <w:t>AD HOC LECTURER (GEOGRAPHY)</w:t>
      </w:r>
    </w:p>
    <w:p w:rsidR="00D70DFD" w:rsidRPr="00B220D6" w:rsidRDefault="00D70DFD" w:rsidP="00D70D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THREE</w:t>
      </w:r>
      <w:r w:rsidRPr="00B220D6">
        <w:rPr>
          <w:b/>
          <w:bCs/>
          <w:sz w:val="21"/>
          <w:szCs w:val="21"/>
        </w:rPr>
        <w:t xml:space="preserve"> MONTH</w:t>
      </w:r>
      <w:r>
        <w:rPr>
          <w:b/>
          <w:bCs/>
          <w:sz w:val="21"/>
          <w:szCs w:val="21"/>
        </w:rPr>
        <w:t xml:space="preserve">S </w:t>
      </w:r>
      <w:r w:rsidRPr="00B220D6">
        <w:rPr>
          <w:b/>
          <w:bCs/>
          <w:sz w:val="21"/>
          <w:szCs w:val="21"/>
        </w:rPr>
        <w:t>APPOINTMENT</w:t>
      </w:r>
    </w:p>
    <w:p w:rsidR="00D70DFD" w:rsidRPr="00B220D6" w:rsidRDefault="00D70DFD" w:rsidP="00D70DFD">
      <w:pPr>
        <w:pStyle w:val="Default"/>
        <w:jc w:val="center"/>
        <w:rPr>
          <w:color w:val="0D0D0D" w:themeColor="text1" w:themeTint="F2"/>
          <w:sz w:val="21"/>
          <w:szCs w:val="21"/>
        </w:rPr>
      </w:pPr>
      <w:r w:rsidRPr="00B220D6">
        <w:rPr>
          <w:b/>
          <w:bCs/>
          <w:color w:val="0D0D0D" w:themeColor="text1" w:themeTint="F2"/>
          <w:sz w:val="21"/>
          <w:szCs w:val="21"/>
        </w:rPr>
        <w:t>(FEBRUARY – JULY 2022)</w:t>
      </w:r>
    </w:p>
    <w:p w:rsidR="00D70DFD" w:rsidRPr="00B220D6" w:rsidRDefault="00D70DFD" w:rsidP="00D70DFD">
      <w:pPr>
        <w:pStyle w:val="Default"/>
        <w:jc w:val="center"/>
        <w:rPr>
          <w:sz w:val="21"/>
          <w:szCs w:val="21"/>
        </w:rPr>
      </w:pPr>
      <w:r w:rsidRPr="00B220D6">
        <w:rPr>
          <w:b/>
          <w:bCs/>
          <w:sz w:val="21"/>
          <w:szCs w:val="21"/>
        </w:rPr>
        <w:t>SCHOOL OF AGRICULTURAL, EARTH AND ENVIRONMENTAL SCIENCES</w:t>
      </w:r>
    </w:p>
    <w:p w:rsidR="00D70DFD" w:rsidRPr="00B220D6" w:rsidRDefault="00D70DFD" w:rsidP="00D70D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  <w:r w:rsidRPr="00B220D6">
        <w:rPr>
          <w:b/>
          <w:bCs/>
          <w:sz w:val="21"/>
          <w:szCs w:val="21"/>
        </w:rPr>
        <w:t xml:space="preserve"> CAMPUS</w:t>
      </w:r>
    </w:p>
    <w:p w:rsidR="00D70DFD" w:rsidRPr="00B220D6" w:rsidRDefault="00D70DFD" w:rsidP="00D70DFD">
      <w:pPr>
        <w:pStyle w:val="Default"/>
        <w:jc w:val="center"/>
        <w:rPr>
          <w:b/>
          <w:bCs/>
          <w:color w:val="000000" w:themeColor="text1"/>
          <w:sz w:val="21"/>
          <w:szCs w:val="21"/>
        </w:rPr>
      </w:pPr>
    </w:p>
    <w:p w:rsidR="00D70DFD" w:rsidRPr="00B220D6" w:rsidRDefault="00D70DFD" w:rsidP="00D70DFD">
      <w:pPr>
        <w:pStyle w:val="Default"/>
        <w:jc w:val="center"/>
        <w:rPr>
          <w:color w:val="000000" w:themeColor="text1"/>
          <w:sz w:val="21"/>
          <w:szCs w:val="21"/>
        </w:rPr>
      </w:pPr>
      <w:r w:rsidRPr="00B220D6">
        <w:rPr>
          <w:b/>
          <w:bCs/>
          <w:color w:val="000000" w:themeColor="text1"/>
          <w:sz w:val="21"/>
          <w:szCs w:val="21"/>
        </w:rPr>
        <w:t>REF. NO.: GEOG0</w:t>
      </w:r>
      <w:r>
        <w:rPr>
          <w:b/>
          <w:bCs/>
          <w:color w:val="000000" w:themeColor="text1"/>
          <w:sz w:val="21"/>
          <w:szCs w:val="21"/>
        </w:rPr>
        <w:t>3</w:t>
      </w:r>
      <w:r w:rsidRPr="00B220D6">
        <w:rPr>
          <w:b/>
          <w:bCs/>
          <w:color w:val="000000" w:themeColor="text1"/>
          <w:sz w:val="21"/>
          <w:szCs w:val="21"/>
        </w:rPr>
        <w:t>/2022</w:t>
      </w:r>
    </w:p>
    <w:p w:rsidR="001544BA" w:rsidRPr="00CB1680" w:rsidRDefault="001544BA" w:rsidP="001544BA">
      <w:pPr>
        <w:pStyle w:val="Default"/>
        <w:jc w:val="center"/>
        <w:rPr>
          <w:b/>
          <w:bCs/>
          <w:sz w:val="23"/>
          <w:szCs w:val="23"/>
        </w:rPr>
      </w:pPr>
    </w:p>
    <w:p w:rsidR="00063A81" w:rsidRDefault="00063A81" w:rsidP="00063A81">
      <w:pPr>
        <w:pStyle w:val="Default"/>
        <w:jc w:val="center"/>
        <w:rPr>
          <w:sz w:val="23"/>
          <w:szCs w:val="23"/>
        </w:rPr>
      </w:pPr>
    </w:p>
    <w:p w:rsidR="00063A81" w:rsidRPr="00C0175F" w:rsidRDefault="008317B0" w:rsidP="00063A81">
      <w:pPr>
        <w:pStyle w:val="Default"/>
        <w:jc w:val="both"/>
        <w:rPr>
          <w:sz w:val="22"/>
          <w:szCs w:val="22"/>
        </w:rPr>
      </w:pPr>
      <w:r w:rsidRPr="00C0175F">
        <w:rPr>
          <w:sz w:val="22"/>
          <w:szCs w:val="22"/>
        </w:rPr>
        <w:t xml:space="preserve">The successful candidate appointed to lecture </w:t>
      </w:r>
      <w:r w:rsidR="00F6300F">
        <w:rPr>
          <w:sz w:val="22"/>
          <w:szCs w:val="22"/>
        </w:rPr>
        <w:t xml:space="preserve">half of </w:t>
      </w:r>
      <w:r>
        <w:rPr>
          <w:sz w:val="22"/>
          <w:szCs w:val="22"/>
        </w:rPr>
        <w:t xml:space="preserve">the </w:t>
      </w:r>
      <w:r w:rsidR="009271C5">
        <w:rPr>
          <w:sz w:val="22"/>
          <w:szCs w:val="22"/>
        </w:rPr>
        <w:t xml:space="preserve">third-year level </w:t>
      </w:r>
      <w:r w:rsidR="00F6300F">
        <w:rPr>
          <w:sz w:val="22"/>
          <w:szCs w:val="22"/>
        </w:rPr>
        <w:t>GIS</w:t>
      </w:r>
      <w:r w:rsidR="009271C5">
        <w:rPr>
          <w:sz w:val="22"/>
          <w:szCs w:val="22"/>
        </w:rPr>
        <w:t xml:space="preserve"> (ENVS31</w:t>
      </w:r>
      <w:r w:rsidR="00F6300F">
        <w:rPr>
          <w:sz w:val="22"/>
          <w:szCs w:val="22"/>
        </w:rPr>
        <w:t>6</w:t>
      </w:r>
      <w:r w:rsidR="00C0175F" w:rsidRPr="00C0175F">
        <w:rPr>
          <w:sz w:val="22"/>
          <w:szCs w:val="22"/>
        </w:rPr>
        <w:t>) module</w:t>
      </w:r>
      <w:r w:rsidR="00063A81" w:rsidRPr="00C0175F">
        <w:rPr>
          <w:sz w:val="22"/>
          <w:szCs w:val="22"/>
        </w:rPr>
        <w:t xml:space="preserve">. Duties </w:t>
      </w:r>
      <w:r w:rsidR="00C0175F" w:rsidRPr="00C0175F">
        <w:rPr>
          <w:sz w:val="22"/>
          <w:szCs w:val="22"/>
        </w:rPr>
        <w:t>include but</w:t>
      </w:r>
      <w:r w:rsidR="00063A81" w:rsidRPr="00C0175F">
        <w:rPr>
          <w:sz w:val="22"/>
          <w:szCs w:val="22"/>
        </w:rPr>
        <w:t xml:space="preserve"> may not be restricted to delivering</w:t>
      </w:r>
      <w:r w:rsidR="00B76BDC">
        <w:rPr>
          <w:sz w:val="22"/>
          <w:szCs w:val="22"/>
        </w:rPr>
        <w:t xml:space="preserve"> the</w:t>
      </w:r>
      <w:r w:rsidR="00063A81" w:rsidRPr="00C0175F">
        <w:rPr>
          <w:sz w:val="22"/>
          <w:szCs w:val="22"/>
        </w:rPr>
        <w:t xml:space="preserve"> practical component</w:t>
      </w:r>
      <w:r w:rsidR="00C0175F" w:rsidRPr="00C0175F">
        <w:rPr>
          <w:sz w:val="22"/>
          <w:szCs w:val="22"/>
        </w:rPr>
        <w:t>,</w:t>
      </w:r>
      <w:r w:rsidR="00063A81" w:rsidRPr="00C0175F">
        <w:rPr>
          <w:sz w:val="22"/>
          <w:szCs w:val="22"/>
        </w:rPr>
        <w:t xml:space="preserve"> setting and marking tests and exams. </w:t>
      </w:r>
    </w:p>
    <w:p w:rsidR="00063A81" w:rsidRPr="00613E86" w:rsidRDefault="00063A81" w:rsidP="00063A81">
      <w:pPr>
        <w:pStyle w:val="Default"/>
        <w:jc w:val="both"/>
        <w:rPr>
          <w:sz w:val="22"/>
          <w:szCs w:val="22"/>
        </w:rPr>
      </w:pPr>
    </w:p>
    <w:p w:rsidR="00063A81" w:rsidRPr="00613E86" w:rsidRDefault="00063A81" w:rsidP="00063A81">
      <w:pPr>
        <w:pStyle w:val="Default"/>
        <w:jc w:val="both"/>
        <w:rPr>
          <w:sz w:val="22"/>
          <w:szCs w:val="22"/>
        </w:rPr>
      </w:pPr>
      <w:r w:rsidRPr="00613E86">
        <w:rPr>
          <w:b/>
          <w:bCs/>
          <w:sz w:val="22"/>
          <w:szCs w:val="22"/>
        </w:rPr>
        <w:t xml:space="preserve">MINIMUM REQUIREMENTS: </w:t>
      </w:r>
    </w:p>
    <w:p w:rsidR="00823215" w:rsidRPr="00613E86" w:rsidRDefault="00063A81" w:rsidP="00063A81">
      <w:pPr>
        <w:pStyle w:val="Default"/>
        <w:jc w:val="both"/>
        <w:rPr>
          <w:sz w:val="22"/>
          <w:szCs w:val="22"/>
        </w:rPr>
      </w:pPr>
      <w:r w:rsidRPr="00613E86">
        <w:rPr>
          <w:sz w:val="22"/>
          <w:szCs w:val="22"/>
        </w:rPr>
        <w:t>•MSc degree in Geography or related discipline</w:t>
      </w:r>
    </w:p>
    <w:p w:rsidR="00063A81" w:rsidRDefault="00063A81" w:rsidP="00063A81">
      <w:pPr>
        <w:pStyle w:val="Default"/>
        <w:jc w:val="both"/>
        <w:rPr>
          <w:sz w:val="22"/>
          <w:szCs w:val="22"/>
        </w:rPr>
      </w:pPr>
      <w:r w:rsidRPr="00613E86">
        <w:rPr>
          <w:sz w:val="22"/>
          <w:szCs w:val="22"/>
        </w:rPr>
        <w:t>•Experience lecturing large undergraduate classes, or equivalent teaching experience relevant to the lecturing needs of the School</w:t>
      </w:r>
    </w:p>
    <w:p w:rsidR="00823215" w:rsidRPr="00613E86" w:rsidRDefault="00823215" w:rsidP="00063A81">
      <w:pPr>
        <w:pStyle w:val="Default"/>
        <w:jc w:val="both"/>
        <w:rPr>
          <w:sz w:val="22"/>
          <w:szCs w:val="22"/>
        </w:rPr>
      </w:pPr>
    </w:p>
    <w:p w:rsidR="00063A81" w:rsidRPr="00613E86" w:rsidRDefault="00063A81" w:rsidP="00063A81">
      <w:pPr>
        <w:pStyle w:val="Default"/>
        <w:jc w:val="both"/>
        <w:rPr>
          <w:sz w:val="21"/>
          <w:szCs w:val="21"/>
        </w:rPr>
      </w:pPr>
    </w:p>
    <w:p w:rsidR="00063A81" w:rsidRPr="00613E86" w:rsidRDefault="00063A81" w:rsidP="00063A81">
      <w:pPr>
        <w:jc w:val="both"/>
        <w:rPr>
          <w:rFonts w:ascii="Century Gothic" w:hAnsi="Century Gothic"/>
        </w:rPr>
      </w:pPr>
      <w:r w:rsidRPr="00613E86">
        <w:rPr>
          <w:rFonts w:ascii="Century Gothic" w:hAnsi="Century Gothic"/>
          <w:b/>
          <w:bCs/>
        </w:rPr>
        <w:t xml:space="preserve">REMUNERATION: </w:t>
      </w:r>
      <w:r w:rsidRPr="00613E86">
        <w:rPr>
          <w:rFonts w:ascii="Century Gothic" w:hAnsi="Century Gothic"/>
        </w:rPr>
        <w:t xml:space="preserve">Rates of pay will be per University fixed-term rates and official module (Handbook) approved hours for these academic duties. </w:t>
      </w:r>
    </w:p>
    <w:p w:rsidR="00613E86" w:rsidRDefault="00063A81" w:rsidP="00063A81">
      <w:pPr>
        <w:jc w:val="both"/>
        <w:rPr>
          <w:rFonts w:ascii="Century Gothic" w:hAnsi="Century Gothic"/>
          <w:b/>
          <w:bCs/>
        </w:rPr>
      </w:pPr>
      <w:r w:rsidRPr="00613E86">
        <w:rPr>
          <w:rFonts w:ascii="Century Gothic" w:hAnsi="Century Gothic"/>
          <w:b/>
          <w:bCs/>
        </w:rPr>
        <w:t xml:space="preserve">As a result of the COVID-19 pandemic, the academic semester is expected to be extended and may include blended learning and remote teaching. The successful appointee will be required to </w:t>
      </w:r>
      <w:proofErr w:type="spellStart"/>
      <w:r w:rsidRPr="00613E86">
        <w:rPr>
          <w:rFonts w:ascii="Century Gothic" w:hAnsi="Century Gothic"/>
          <w:b/>
          <w:bCs/>
        </w:rPr>
        <w:t>fulfi</w:t>
      </w:r>
      <w:r w:rsidR="008317B0">
        <w:rPr>
          <w:rFonts w:ascii="Century Gothic" w:hAnsi="Century Gothic"/>
          <w:b/>
          <w:bCs/>
        </w:rPr>
        <w:t>l</w:t>
      </w:r>
      <w:r w:rsidRPr="00613E86">
        <w:rPr>
          <w:rFonts w:ascii="Century Gothic" w:hAnsi="Century Gothic"/>
          <w:b/>
          <w:bCs/>
        </w:rPr>
        <w:t>l</w:t>
      </w:r>
      <w:proofErr w:type="spellEnd"/>
      <w:r w:rsidRPr="00613E86">
        <w:rPr>
          <w:rFonts w:ascii="Century Gothic" w:hAnsi="Century Gothic"/>
          <w:b/>
          <w:bCs/>
        </w:rPr>
        <w:t xml:space="preserve"> their responsibilities to the teaching programme in the likely event that the semester is extended. </w:t>
      </w:r>
    </w:p>
    <w:p w:rsidR="002808F5" w:rsidRPr="00860911" w:rsidRDefault="002808F5" w:rsidP="00063A81">
      <w:pPr>
        <w:jc w:val="both"/>
        <w:rPr>
          <w:rFonts w:ascii="Century Gothic" w:hAnsi="Century Gothic"/>
        </w:rPr>
      </w:pPr>
      <w:r w:rsidRPr="00860911">
        <w:rPr>
          <w:rFonts w:ascii="Century Gothic" w:hAnsi="Century Gothic"/>
        </w:rPr>
        <w:t xml:space="preserve">The School and the University reserve the right </w:t>
      </w:r>
      <w:r w:rsidR="008317B0">
        <w:rPr>
          <w:rFonts w:ascii="Century Gothic" w:hAnsi="Century Gothic"/>
        </w:rPr>
        <w:t>not to</w:t>
      </w:r>
      <w:r w:rsidRPr="00860911">
        <w:rPr>
          <w:rFonts w:ascii="Century Gothic" w:hAnsi="Century Gothic"/>
        </w:rPr>
        <w:t xml:space="preserve"> appoint and/or stop the recruitment process at any stage.</w:t>
      </w:r>
    </w:p>
    <w:p w:rsidR="00613E86" w:rsidRDefault="00063A81" w:rsidP="00063A81">
      <w:pPr>
        <w:jc w:val="both"/>
        <w:rPr>
          <w:rFonts w:ascii="Century Gothic" w:hAnsi="Century Gothic"/>
          <w:b/>
          <w:bCs/>
        </w:rPr>
      </w:pPr>
      <w:r w:rsidRPr="00613E86">
        <w:rPr>
          <w:rFonts w:ascii="Century Gothic" w:hAnsi="Century Gothic"/>
          <w:b/>
          <w:bCs/>
        </w:rPr>
        <w:t xml:space="preserve">Enquiries and details regarding this post may be directed to Prof. </w:t>
      </w:r>
      <w:r w:rsidR="00680D5B">
        <w:rPr>
          <w:rFonts w:ascii="Century Gothic" w:hAnsi="Century Gothic"/>
          <w:b/>
          <w:bCs/>
        </w:rPr>
        <w:t>Michael Gebreslasie</w:t>
      </w:r>
      <w:r w:rsidRPr="00613E86">
        <w:rPr>
          <w:rFonts w:ascii="Century Gothic" w:hAnsi="Century Gothic"/>
          <w:b/>
          <w:bCs/>
        </w:rPr>
        <w:t xml:space="preserve">, email: </w:t>
      </w:r>
      <w:hyperlink r:id="rId4" w:history="1">
        <w:r w:rsidR="00F6300F" w:rsidRPr="00D5790B">
          <w:rPr>
            <w:rStyle w:val="Hyperlink"/>
            <w:rFonts w:ascii="Century Gothic" w:hAnsi="Century Gothic"/>
            <w:b/>
            <w:bCs/>
          </w:rPr>
          <w:t>gebreslasie@ukzn.ac.za</w:t>
        </w:r>
      </w:hyperlink>
      <w:r w:rsidRPr="00613E86">
        <w:rPr>
          <w:rFonts w:ascii="Century Gothic" w:hAnsi="Century Gothic"/>
          <w:b/>
          <w:bCs/>
        </w:rPr>
        <w:t xml:space="preserve">. </w:t>
      </w:r>
    </w:p>
    <w:p w:rsidR="00613E86" w:rsidRDefault="00063A81" w:rsidP="00063A81">
      <w:pPr>
        <w:jc w:val="both"/>
        <w:rPr>
          <w:rFonts w:ascii="Century Gothic" w:hAnsi="Century Gothic"/>
          <w:b/>
          <w:bCs/>
        </w:rPr>
      </w:pPr>
      <w:r w:rsidRPr="00613E86">
        <w:rPr>
          <w:rFonts w:ascii="Century Gothic" w:hAnsi="Century Gothic"/>
          <w:b/>
          <w:bCs/>
        </w:rPr>
        <w:t>The closing date for receipt of appli</w:t>
      </w:r>
      <w:r w:rsidR="009271C5">
        <w:rPr>
          <w:rFonts w:ascii="Century Gothic" w:hAnsi="Century Gothic"/>
          <w:b/>
          <w:bCs/>
        </w:rPr>
        <w:t xml:space="preserve">cations </w:t>
      </w:r>
      <w:r w:rsidR="009271C5" w:rsidRPr="00F701D7">
        <w:rPr>
          <w:rFonts w:ascii="Century Gothic" w:hAnsi="Century Gothic"/>
          <w:b/>
          <w:bCs/>
        </w:rPr>
        <w:t xml:space="preserve">is </w:t>
      </w:r>
      <w:r w:rsidR="00836A7E" w:rsidRPr="00F701D7">
        <w:rPr>
          <w:rFonts w:ascii="Century Gothic" w:hAnsi="Century Gothic"/>
          <w:b/>
          <w:bCs/>
        </w:rPr>
        <w:t>Friday</w:t>
      </w:r>
      <w:r w:rsidR="008317B0">
        <w:rPr>
          <w:rFonts w:ascii="Century Gothic" w:hAnsi="Century Gothic"/>
          <w:b/>
          <w:bCs/>
        </w:rPr>
        <w:t>,</w:t>
      </w:r>
      <w:r w:rsidR="009271C5" w:rsidRPr="00F701D7">
        <w:rPr>
          <w:rFonts w:ascii="Century Gothic" w:hAnsi="Century Gothic"/>
          <w:b/>
          <w:bCs/>
        </w:rPr>
        <w:t xml:space="preserve"> the </w:t>
      </w:r>
      <w:r w:rsidR="00D70DFD">
        <w:rPr>
          <w:rFonts w:ascii="Century Gothic" w:hAnsi="Century Gothic"/>
          <w:b/>
          <w:bCs/>
        </w:rPr>
        <w:t>28</w:t>
      </w:r>
      <w:r w:rsidR="00F701D7" w:rsidRPr="00F701D7">
        <w:rPr>
          <w:rFonts w:ascii="Century Gothic" w:hAnsi="Century Gothic"/>
          <w:b/>
          <w:bCs/>
          <w:vertAlign w:val="superscript"/>
        </w:rPr>
        <w:t>th</w:t>
      </w:r>
      <w:r w:rsidR="00F701D7">
        <w:rPr>
          <w:rFonts w:ascii="Century Gothic" w:hAnsi="Century Gothic"/>
          <w:b/>
          <w:bCs/>
        </w:rPr>
        <w:t xml:space="preserve"> </w:t>
      </w:r>
      <w:r w:rsidR="008317B0">
        <w:rPr>
          <w:rFonts w:ascii="Century Gothic" w:hAnsi="Century Gothic"/>
          <w:b/>
          <w:bCs/>
        </w:rPr>
        <w:t xml:space="preserve">of </w:t>
      </w:r>
      <w:r w:rsidR="00836A7E" w:rsidRPr="00F701D7">
        <w:rPr>
          <w:rFonts w:ascii="Century Gothic" w:hAnsi="Century Gothic"/>
          <w:b/>
          <w:bCs/>
        </w:rPr>
        <w:t>January 202</w:t>
      </w:r>
      <w:r w:rsidR="0065248C">
        <w:rPr>
          <w:rFonts w:ascii="Century Gothic" w:hAnsi="Century Gothic"/>
          <w:b/>
          <w:bCs/>
        </w:rPr>
        <w:t>2</w:t>
      </w:r>
      <w:bookmarkStart w:id="0" w:name="_GoBack"/>
      <w:bookmarkEnd w:id="0"/>
      <w:r w:rsidR="009271C5" w:rsidRPr="00F701D7">
        <w:rPr>
          <w:rFonts w:ascii="Century Gothic" w:hAnsi="Century Gothic"/>
          <w:b/>
          <w:bCs/>
        </w:rPr>
        <w:t>.</w:t>
      </w:r>
    </w:p>
    <w:p w:rsidR="00BD6138" w:rsidRDefault="00063A81" w:rsidP="00063A81">
      <w:pPr>
        <w:jc w:val="both"/>
        <w:rPr>
          <w:rFonts w:ascii="Century Gothic" w:hAnsi="Century Gothic"/>
          <w:b/>
          <w:bCs/>
        </w:rPr>
      </w:pPr>
      <w:r w:rsidRPr="00613E86">
        <w:rPr>
          <w:rFonts w:ascii="Century Gothic" w:hAnsi="Century Gothic"/>
          <w:b/>
          <w:bCs/>
        </w:rPr>
        <w:t xml:space="preserve">Applicants are required to submit a covering letter and CV. The letter must provide details of the candidate’s fulfilment of each of the minimum requirements as listed above. </w:t>
      </w:r>
    </w:p>
    <w:p w:rsidR="000D5F4B" w:rsidRPr="00613E86" w:rsidRDefault="00063A81" w:rsidP="00063A81">
      <w:pPr>
        <w:jc w:val="both"/>
        <w:rPr>
          <w:rFonts w:ascii="Century Gothic" w:hAnsi="Century Gothic"/>
        </w:rPr>
      </w:pPr>
      <w:r w:rsidRPr="00613E86">
        <w:rPr>
          <w:rFonts w:ascii="Century Gothic" w:hAnsi="Century Gothic"/>
          <w:b/>
          <w:bCs/>
        </w:rPr>
        <w:t xml:space="preserve">Please e-mail applications to: </w:t>
      </w:r>
      <w:r w:rsidR="00194542" w:rsidRPr="00613E86">
        <w:rPr>
          <w:rFonts w:ascii="Century Gothic" w:hAnsi="Century Gothic"/>
          <w:b/>
          <w:bCs/>
        </w:rPr>
        <w:t>M</w:t>
      </w:r>
      <w:r w:rsidR="00194542">
        <w:rPr>
          <w:rFonts w:ascii="Century Gothic" w:hAnsi="Century Gothic"/>
          <w:b/>
          <w:bCs/>
        </w:rPr>
        <w:t>rs</w:t>
      </w:r>
      <w:r w:rsidR="00607DB4">
        <w:rPr>
          <w:rFonts w:ascii="Century Gothic" w:hAnsi="Century Gothic"/>
          <w:b/>
          <w:bCs/>
        </w:rPr>
        <w:t xml:space="preserve"> </w:t>
      </w:r>
      <w:r w:rsidR="00194542" w:rsidRPr="00194542">
        <w:rPr>
          <w:rFonts w:ascii="Century Gothic" w:hAnsi="Century Gothic"/>
          <w:b/>
          <w:bCs/>
        </w:rPr>
        <w:t>Susan Sherriff</w:t>
      </w:r>
      <w:r w:rsidR="00680D5B">
        <w:rPr>
          <w:rFonts w:ascii="Century Gothic" w:hAnsi="Century Gothic"/>
          <w:b/>
          <w:bCs/>
        </w:rPr>
        <w:t>,</w:t>
      </w:r>
      <w:r w:rsidRPr="00613E86">
        <w:rPr>
          <w:rFonts w:ascii="Century Gothic" w:hAnsi="Century Gothic"/>
          <w:b/>
          <w:bCs/>
        </w:rPr>
        <w:t xml:space="preserve"> School of Agricultural, Earth and Environmental Sciences, </w:t>
      </w:r>
      <w:r w:rsidR="00194542">
        <w:rPr>
          <w:rFonts w:ascii="Century Gothic" w:hAnsi="Century Gothic"/>
          <w:b/>
          <w:bCs/>
        </w:rPr>
        <w:t>Howard</w:t>
      </w:r>
      <w:r w:rsidRPr="00613E86">
        <w:rPr>
          <w:rFonts w:ascii="Century Gothic" w:hAnsi="Century Gothic"/>
          <w:b/>
          <w:bCs/>
        </w:rPr>
        <w:t xml:space="preserve"> Campus. E-mail: </w:t>
      </w:r>
      <w:hyperlink r:id="rId5" w:history="1">
        <w:r w:rsidR="00194542" w:rsidRPr="00534A66">
          <w:rPr>
            <w:rStyle w:val="Hyperlink"/>
            <w:rFonts w:ascii="Century Gothic" w:hAnsi="Century Gothic"/>
            <w:b/>
            <w:bCs/>
          </w:rPr>
          <w:t>SherriffS@ukzn.ac.za</w:t>
        </w:r>
      </w:hyperlink>
      <w:r w:rsidR="00194542">
        <w:rPr>
          <w:rFonts w:ascii="Century Gothic" w:hAnsi="Century Gothic"/>
          <w:b/>
          <w:bCs/>
        </w:rPr>
        <w:t xml:space="preserve"> </w:t>
      </w:r>
      <w:r w:rsidR="00607DB4">
        <w:rPr>
          <w:rFonts w:ascii="Century Gothic" w:hAnsi="Century Gothic"/>
          <w:b/>
          <w:bCs/>
        </w:rPr>
        <w:t xml:space="preserve"> </w:t>
      </w:r>
    </w:p>
    <w:sectPr w:rsidR="000D5F4B" w:rsidRPr="00613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TSxMDYFEqYWJko6SsGpxcWZ+XkgBea1AK8gVAUsAAAA"/>
  </w:docVars>
  <w:rsids>
    <w:rsidRoot w:val="00063A81"/>
    <w:rsid w:val="00063A81"/>
    <w:rsid w:val="000C7F3A"/>
    <w:rsid w:val="001544BA"/>
    <w:rsid w:val="00194542"/>
    <w:rsid w:val="001B0021"/>
    <w:rsid w:val="002808F5"/>
    <w:rsid w:val="002A7061"/>
    <w:rsid w:val="002D138E"/>
    <w:rsid w:val="002F146C"/>
    <w:rsid w:val="002F5ECE"/>
    <w:rsid w:val="00426BB9"/>
    <w:rsid w:val="004E22CA"/>
    <w:rsid w:val="004E2347"/>
    <w:rsid w:val="00594702"/>
    <w:rsid w:val="00607DB4"/>
    <w:rsid w:val="00613E86"/>
    <w:rsid w:val="00627A37"/>
    <w:rsid w:val="0065248C"/>
    <w:rsid w:val="00657BE0"/>
    <w:rsid w:val="00680D5B"/>
    <w:rsid w:val="007535E9"/>
    <w:rsid w:val="00757D6E"/>
    <w:rsid w:val="007939C3"/>
    <w:rsid w:val="00823215"/>
    <w:rsid w:val="008317B0"/>
    <w:rsid w:val="00836A7E"/>
    <w:rsid w:val="00860911"/>
    <w:rsid w:val="009271C5"/>
    <w:rsid w:val="0096460A"/>
    <w:rsid w:val="00AD5E43"/>
    <w:rsid w:val="00AE5A3E"/>
    <w:rsid w:val="00B241C9"/>
    <w:rsid w:val="00B76BDC"/>
    <w:rsid w:val="00BB2FEC"/>
    <w:rsid w:val="00BD6138"/>
    <w:rsid w:val="00C0175F"/>
    <w:rsid w:val="00C87728"/>
    <w:rsid w:val="00CC6F48"/>
    <w:rsid w:val="00D666E1"/>
    <w:rsid w:val="00D70DFD"/>
    <w:rsid w:val="00D72F66"/>
    <w:rsid w:val="00D92693"/>
    <w:rsid w:val="00DA08AE"/>
    <w:rsid w:val="00EB28A8"/>
    <w:rsid w:val="00ED1D39"/>
    <w:rsid w:val="00F55E96"/>
    <w:rsid w:val="00F6300F"/>
    <w:rsid w:val="00F701D7"/>
    <w:rsid w:val="00FD249E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B71EA"/>
  <w15:chartTrackingRefBased/>
  <w15:docId w15:val="{384C27BE-C71C-410C-85EA-7009E91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A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E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3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0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riffS@ukzn.ac.za" TargetMode="External"/><Relationship Id="rId4" Type="http://schemas.openxmlformats.org/officeDocument/2006/relationships/hyperlink" Target="mailto:gebreslasie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 Sherriff</cp:lastModifiedBy>
  <cp:revision>4</cp:revision>
  <dcterms:created xsi:type="dcterms:W3CDTF">2022-01-20T06:14:00Z</dcterms:created>
  <dcterms:modified xsi:type="dcterms:W3CDTF">2022-01-20T08:13:00Z</dcterms:modified>
</cp:coreProperties>
</file>