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5DE34" w14:textId="70930A8C" w:rsidR="00011936" w:rsidRPr="00A76681" w:rsidRDefault="004038A4" w:rsidP="00A76681">
      <w:pPr>
        <w:pStyle w:val="Heading2"/>
        <w:rPr>
          <w:b/>
          <w:bCs/>
        </w:rPr>
      </w:pPr>
      <w:r w:rsidRPr="00A76681">
        <w:rPr>
          <w:b/>
          <w:bCs/>
        </w:rPr>
        <w:t>UKZN Libraries Opening Hours</w:t>
      </w:r>
    </w:p>
    <w:p w14:paraId="54089678" w14:textId="77777777" w:rsidR="00A76681" w:rsidRPr="00A76681" w:rsidRDefault="00A76681" w:rsidP="00A766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0"/>
        <w:gridCol w:w="3510"/>
        <w:gridCol w:w="2126"/>
        <w:gridCol w:w="2127"/>
        <w:gridCol w:w="1984"/>
      </w:tblGrid>
      <w:tr w:rsidR="004038A4" w:rsidRPr="00A76681" w14:paraId="71EA1DAA" w14:textId="77777777" w:rsidTr="009F638E">
        <w:tc>
          <w:tcPr>
            <w:tcW w:w="1730" w:type="dxa"/>
          </w:tcPr>
          <w:p w14:paraId="7639B895" w14:textId="6F01C1C2" w:rsidR="004038A4" w:rsidRPr="00A76681" w:rsidRDefault="004038A4" w:rsidP="00A76681">
            <w:pPr>
              <w:jc w:val="center"/>
              <w:rPr>
                <w:b/>
                <w:bCs/>
                <w:sz w:val="24"/>
                <w:szCs w:val="24"/>
              </w:rPr>
            </w:pPr>
            <w:r w:rsidRPr="00A76681">
              <w:rPr>
                <w:b/>
                <w:bCs/>
                <w:sz w:val="24"/>
                <w:szCs w:val="24"/>
              </w:rPr>
              <w:t>Campus</w:t>
            </w:r>
          </w:p>
        </w:tc>
        <w:tc>
          <w:tcPr>
            <w:tcW w:w="3510" w:type="dxa"/>
          </w:tcPr>
          <w:p w14:paraId="1F6B1914" w14:textId="1252B7AF" w:rsidR="004038A4" w:rsidRPr="00A76681" w:rsidRDefault="004038A4" w:rsidP="00A76681">
            <w:pPr>
              <w:jc w:val="center"/>
              <w:rPr>
                <w:b/>
                <w:bCs/>
                <w:sz w:val="24"/>
                <w:szCs w:val="24"/>
              </w:rPr>
            </w:pPr>
            <w:r w:rsidRPr="00A76681">
              <w:rPr>
                <w:b/>
                <w:bCs/>
                <w:sz w:val="24"/>
                <w:szCs w:val="24"/>
              </w:rPr>
              <w:t>Library</w:t>
            </w:r>
          </w:p>
        </w:tc>
        <w:tc>
          <w:tcPr>
            <w:tcW w:w="2126" w:type="dxa"/>
          </w:tcPr>
          <w:p w14:paraId="6AADCBEF" w14:textId="46E84FF2" w:rsidR="004038A4" w:rsidRPr="00A76681" w:rsidRDefault="00413FCF" w:rsidP="00413F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Weekdays</w:t>
            </w:r>
          </w:p>
        </w:tc>
        <w:tc>
          <w:tcPr>
            <w:tcW w:w="2127" w:type="dxa"/>
          </w:tcPr>
          <w:p w14:paraId="28758E74" w14:textId="1CF36A45" w:rsidR="004038A4" w:rsidRPr="00A76681" w:rsidRDefault="004038A4" w:rsidP="00413FCF">
            <w:pPr>
              <w:jc w:val="center"/>
              <w:rPr>
                <w:b/>
                <w:bCs/>
                <w:sz w:val="24"/>
                <w:szCs w:val="24"/>
              </w:rPr>
            </w:pPr>
            <w:r w:rsidRPr="00A76681">
              <w:rPr>
                <w:b/>
                <w:bCs/>
                <w:sz w:val="24"/>
                <w:szCs w:val="24"/>
              </w:rPr>
              <w:t>S</w:t>
            </w:r>
            <w:r w:rsidR="00413FCF">
              <w:rPr>
                <w:b/>
                <w:bCs/>
                <w:sz w:val="24"/>
                <w:szCs w:val="24"/>
              </w:rPr>
              <w:t>aturdays</w:t>
            </w:r>
          </w:p>
        </w:tc>
        <w:tc>
          <w:tcPr>
            <w:tcW w:w="1984" w:type="dxa"/>
          </w:tcPr>
          <w:p w14:paraId="6E1FAB1A" w14:textId="77777777" w:rsidR="00A76681" w:rsidRDefault="00A76681" w:rsidP="00A76681">
            <w:pPr>
              <w:jc w:val="center"/>
              <w:rPr>
                <w:b/>
                <w:bCs/>
                <w:sz w:val="24"/>
                <w:szCs w:val="24"/>
              </w:rPr>
            </w:pPr>
            <w:r w:rsidRPr="00A76681">
              <w:rPr>
                <w:b/>
                <w:bCs/>
                <w:sz w:val="24"/>
                <w:szCs w:val="24"/>
              </w:rPr>
              <w:t>Sanitisation</w:t>
            </w:r>
          </w:p>
          <w:p w14:paraId="40E6D0EE" w14:textId="2D67471B" w:rsidR="004038A4" w:rsidRPr="00A76681" w:rsidRDefault="00A76681" w:rsidP="00A76681">
            <w:pPr>
              <w:jc w:val="center"/>
              <w:rPr>
                <w:b/>
                <w:bCs/>
                <w:sz w:val="24"/>
                <w:szCs w:val="24"/>
              </w:rPr>
            </w:pPr>
            <w:r w:rsidRPr="00A76681">
              <w:rPr>
                <w:b/>
                <w:bCs/>
                <w:sz w:val="24"/>
                <w:szCs w:val="24"/>
              </w:rPr>
              <w:t>Times</w:t>
            </w:r>
          </w:p>
        </w:tc>
      </w:tr>
      <w:tr w:rsidR="00A76681" w:rsidRPr="00A76681" w14:paraId="03F13E72" w14:textId="77777777" w:rsidTr="009F638E">
        <w:tc>
          <w:tcPr>
            <w:tcW w:w="1730" w:type="dxa"/>
          </w:tcPr>
          <w:p w14:paraId="3D80EF7B" w14:textId="1A7E5D1D" w:rsidR="00A76681" w:rsidRPr="00A76681" w:rsidRDefault="00A76681">
            <w:r w:rsidRPr="00A76681">
              <w:t xml:space="preserve">Edgewood </w:t>
            </w:r>
          </w:p>
        </w:tc>
        <w:tc>
          <w:tcPr>
            <w:tcW w:w="3510" w:type="dxa"/>
          </w:tcPr>
          <w:p w14:paraId="16700ABE" w14:textId="1C9A0F11" w:rsidR="00A76681" w:rsidRPr="00A76681" w:rsidRDefault="00A76681">
            <w:proofErr w:type="spellStart"/>
            <w:r w:rsidRPr="00A76681">
              <w:t>Edminson</w:t>
            </w:r>
            <w:proofErr w:type="spellEnd"/>
            <w:r w:rsidRPr="00A76681">
              <w:t xml:space="preserve"> Library</w:t>
            </w:r>
          </w:p>
        </w:tc>
        <w:tc>
          <w:tcPr>
            <w:tcW w:w="2126" w:type="dxa"/>
          </w:tcPr>
          <w:p w14:paraId="6358D252" w14:textId="3FBB00C1" w:rsidR="00A76681" w:rsidRPr="00A76681" w:rsidRDefault="00A76681" w:rsidP="00A76681">
            <w:pPr>
              <w:jc w:val="center"/>
            </w:pPr>
            <w:r w:rsidRPr="00A76681">
              <w:t xml:space="preserve">08h00 </w:t>
            </w:r>
            <w:r w:rsidR="00E27C0D">
              <w:t>– 22h00</w:t>
            </w:r>
          </w:p>
        </w:tc>
        <w:tc>
          <w:tcPr>
            <w:tcW w:w="2127" w:type="dxa"/>
          </w:tcPr>
          <w:p w14:paraId="61896F93" w14:textId="04AD79AD" w:rsidR="00A76681" w:rsidRPr="00A76681" w:rsidRDefault="00E27C0D" w:rsidP="00A76681">
            <w:pPr>
              <w:jc w:val="center"/>
              <w:rPr>
                <w:color w:val="FF0000"/>
              </w:rPr>
            </w:pPr>
            <w:r>
              <w:t>08h30 – 15h30</w:t>
            </w:r>
          </w:p>
        </w:tc>
        <w:tc>
          <w:tcPr>
            <w:tcW w:w="1984" w:type="dxa"/>
            <w:vMerge w:val="restart"/>
          </w:tcPr>
          <w:p w14:paraId="00C61B35" w14:textId="77777777" w:rsidR="00A76681" w:rsidRPr="00A76681" w:rsidRDefault="00A76681" w:rsidP="00A76681">
            <w:pPr>
              <w:jc w:val="center"/>
              <w:rPr>
                <w:b/>
                <w:bCs/>
                <w:color w:val="FF0000"/>
              </w:rPr>
            </w:pPr>
          </w:p>
          <w:p w14:paraId="37F21DC4" w14:textId="77777777" w:rsidR="00D566F3" w:rsidRDefault="00A76681" w:rsidP="00A76681">
            <w:pPr>
              <w:jc w:val="center"/>
              <w:rPr>
                <w:color w:val="FF0000"/>
                <w:sz w:val="26"/>
                <w:szCs w:val="26"/>
              </w:rPr>
            </w:pPr>
            <w:r w:rsidRPr="009F638E">
              <w:rPr>
                <w:color w:val="FF0000"/>
                <w:sz w:val="26"/>
                <w:szCs w:val="26"/>
              </w:rPr>
              <w:t xml:space="preserve">All libraries will be closed between 12h00 </w:t>
            </w:r>
          </w:p>
          <w:p w14:paraId="708A47CC" w14:textId="4BA299C6" w:rsidR="00A76681" w:rsidRPr="009F638E" w:rsidRDefault="00A76681" w:rsidP="00A76681">
            <w:pPr>
              <w:jc w:val="center"/>
              <w:rPr>
                <w:color w:val="FF0000"/>
                <w:sz w:val="26"/>
                <w:szCs w:val="26"/>
              </w:rPr>
            </w:pPr>
            <w:r w:rsidRPr="009F638E">
              <w:rPr>
                <w:color w:val="FF0000"/>
                <w:sz w:val="26"/>
                <w:szCs w:val="26"/>
              </w:rPr>
              <w:t xml:space="preserve">and 13h00 </w:t>
            </w:r>
            <w:r w:rsidR="00D042D7">
              <w:rPr>
                <w:color w:val="FF0000"/>
                <w:sz w:val="26"/>
                <w:szCs w:val="26"/>
              </w:rPr>
              <w:t xml:space="preserve">on weekdays </w:t>
            </w:r>
            <w:r w:rsidRPr="009F638E">
              <w:rPr>
                <w:color w:val="FF0000"/>
                <w:sz w:val="26"/>
                <w:szCs w:val="26"/>
              </w:rPr>
              <w:t>for sanitisation</w:t>
            </w:r>
          </w:p>
        </w:tc>
      </w:tr>
      <w:tr w:rsidR="009F638E" w:rsidRPr="00A76681" w14:paraId="17C72855" w14:textId="77777777" w:rsidTr="009F638E">
        <w:tc>
          <w:tcPr>
            <w:tcW w:w="1730" w:type="dxa"/>
            <w:vMerge w:val="restart"/>
          </w:tcPr>
          <w:p w14:paraId="58F54D17" w14:textId="7C9261EA" w:rsidR="009F638E" w:rsidRPr="00A76681" w:rsidRDefault="009F638E" w:rsidP="00A76681">
            <w:r w:rsidRPr="00A76681">
              <w:t>Howard College</w:t>
            </w:r>
          </w:p>
        </w:tc>
        <w:tc>
          <w:tcPr>
            <w:tcW w:w="3510" w:type="dxa"/>
          </w:tcPr>
          <w:p w14:paraId="559B559A" w14:textId="5CD6260A" w:rsidR="009F638E" w:rsidRPr="00A76681" w:rsidRDefault="009F638E" w:rsidP="00A76681">
            <w:r w:rsidRPr="00A76681">
              <w:t>Barrie Biermann Architecture Library</w:t>
            </w:r>
          </w:p>
        </w:tc>
        <w:tc>
          <w:tcPr>
            <w:tcW w:w="2126" w:type="dxa"/>
          </w:tcPr>
          <w:p w14:paraId="432FE483" w14:textId="6F71145B" w:rsidR="009F638E" w:rsidRPr="00A76681" w:rsidRDefault="00E27C0D" w:rsidP="00A76681">
            <w:pPr>
              <w:jc w:val="center"/>
            </w:pPr>
            <w:r w:rsidRPr="00E27C0D">
              <w:t>Monday, Wednesday and Thursday</w:t>
            </w:r>
            <w:r>
              <w:t>:  13h00 – 16h00</w:t>
            </w:r>
          </w:p>
        </w:tc>
        <w:tc>
          <w:tcPr>
            <w:tcW w:w="2127" w:type="dxa"/>
          </w:tcPr>
          <w:p w14:paraId="1F5E6130" w14:textId="714161AC" w:rsidR="009F638E" w:rsidRPr="00A76681" w:rsidRDefault="009F638E" w:rsidP="00A76681">
            <w:pPr>
              <w:jc w:val="center"/>
              <w:rPr>
                <w:color w:val="FF0000"/>
              </w:rPr>
            </w:pPr>
            <w:r w:rsidRPr="00A76681">
              <w:rPr>
                <w:color w:val="FF0000"/>
              </w:rPr>
              <w:t>Closed</w:t>
            </w:r>
          </w:p>
        </w:tc>
        <w:tc>
          <w:tcPr>
            <w:tcW w:w="1984" w:type="dxa"/>
            <w:vMerge/>
          </w:tcPr>
          <w:p w14:paraId="02C341FD" w14:textId="77777777" w:rsidR="009F638E" w:rsidRPr="00A76681" w:rsidRDefault="009F638E" w:rsidP="00A76681"/>
        </w:tc>
      </w:tr>
      <w:tr w:rsidR="009F638E" w:rsidRPr="00A76681" w14:paraId="2B808CF9" w14:textId="77777777" w:rsidTr="009F638E">
        <w:tc>
          <w:tcPr>
            <w:tcW w:w="1730" w:type="dxa"/>
            <w:vMerge/>
          </w:tcPr>
          <w:p w14:paraId="4E62F8CE" w14:textId="77777777" w:rsidR="009F638E" w:rsidRPr="00A76681" w:rsidRDefault="009F638E" w:rsidP="00A76681"/>
        </w:tc>
        <w:tc>
          <w:tcPr>
            <w:tcW w:w="3510" w:type="dxa"/>
          </w:tcPr>
          <w:p w14:paraId="45EFE2F5" w14:textId="4FA8089F" w:rsidR="009F638E" w:rsidRPr="00A76681" w:rsidRDefault="009F638E" w:rsidP="00A76681">
            <w:r w:rsidRPr="00A76681">
              <w:t>EG Malherbe</w:t>
            </w:r>
            <w:r>
              <w:t xml:space="preserve"> (Main)</w:t>
            </w:r>
            <w:r w:rsidRPr="00A76681">
              <w:t xml:space="preserve"> Library</w:t>
            </w:r>
          </w:p>
        </w:tc>
        <w:tc>
          <w:tcPr>
            <w:tcW w:w="2126" w:type="dxa"/>
          </w:tcPr>
          <w:p w14:paraId="1EE2AEF7" w14:textId="49835775" w:rsidR="009F638E" w:rsidRPr="00A76681" w:rsidRDefault="009F638E" w:rsidP="00A76681">
            <w:pPr>
              <w:jc w:val="center"/>
            </w:pPr>
            <w:r w:rsidRPr="00A76681">
              <w:t xml:space="preserve">08h00 </w:t>
            </w:r>
            <w:r w:rsidR="00E27C0D">
              <w:t>– 22h00</w:t>
            </w:r>
          </w:p>
        </w:tc>
        <w:tc>
          <w:tcPr>
            <w:tcW w:w="2127" w:type="dxa"/>
          </w:tcPr>
          <w:p w14:paraId="795F0B06" w14:textId="0E26DF9E" w:rsidR="009F638E" w:rsidRPr="00A76681" w:rsidRDefault="00C92122" w:rsidP="00A76681">
            <w:pPr>
              <w:jc w:val="center"/>
              <w:rPr>
                <w:color w:val="FF0000"/>
              </w:rPr>
            </w:pPr>
            <w:r>
              <w:t>08h30 – 15h30</w:t>
            </w:r>
          </w:p>
        </w:tc>
        <w:tc>
          <w:tcPr>
            <w:tcW w:w="1984" w:type="dxa"/>
            <w:vMerge/>
          </w:tcPr>
          <w:p w14:paraId="4E36E874" w14:textId="77777777" w:rsidR="009F638E" w:rsidRPr="00A76681" w:rsidRDefault="009F638E" w:rsidP="00A76681"/>
        </w:tc>
      </w:tr>
      <w:tr w:rsidR="009F638E" w:rsidRPr="00A76681" w14:paraId="0F4FA864" w14:textId="77777777" w:rsidTr="009F638E">
        <w:tc>
          <w:tcPr>
            <w:tcW w:w="1730" w:type="dxa"/>
            <w:vMerge/>
          </w:tcPr>
          <w:p w14:paraId="7DACF655" w14:textId="77777777" w:rsidR="009F638E" w:rsidRPr="00A76681" w:rsidRDefault="009F638E" w:rsidP="00A76681"/>
        </w:tc>
        <w:tc>
          <w:tcPr>
            <w:tcW w:w="3510" w:type="dxa"/>
          </w:tcPr>
          <w:p w14:paraId="6F731ED3" w14:textId="120EF8C7" w:rsidR="009F638E" w:rsidRPr="00A76681" w:rsidRDefault="009F638E" w:rsidP="00A76681">
            <w:r w:rsidRPr="00A76681">
              <w:t>Eleanor Bonnar Music Library</w:t>
            </w:r>
          </w:p>
        </w:tc>
        <w:tc>
          <w:tcPr>
            <w:tcW w:w="2126" w:type="dxa"/>
          </w:tcPr>
          <w:p w14:paraId="2E727FE9" w14:textId="12350A47" w:rsidR="009F638E" w:rsidRPr="00A76681" w:rsidRDefault="0034019F" w:rsidP="00A76681">
            <w:pPr>
              <w:jc w:val="center"/>
            </w:pPr>
            <w:r w:rsidRPr="00A76681">
              <w:rPr>
                <w:color w:val="FF0000"/>
              </w:rPr>
              <w:t>Closed</w:t>
            </w:r>
          </w:p>
        </w:tc>
        <w:tc>
          <w:tcPr>
            <w:tcW w:w="2127" w:type="dxa"/>
          </w:tcPr>
          <w:p w14:paraId="79A1DFD6" w14:textId="45493A16" w:rsidR="009F638E" w:rsidRPr="00A76681" w:rsidRDefault="009F638E" w:rsidP="00A76681">
            <w:pPr>
              <w:jc w:val="center"/>
              <w:rPr>
                <w:color w:val="FF0000"/>
              </w:rPr>
            </w:pPr>
            <w:r w:rsidRPr="00A76681">
              <w:rPr>
                <w:color w:val="FF0000"/>
              </w:rPr>
              <w:t>Closed</w:t>
            </w:r>
          </w:p>
        </w:tc>
        <w:tc>
          <w:tcPr>
            <w:tcW w:w="1984" w:type="dxa"/>
            <w:vMerge/>
          </w:tcPr>
          <w:p w14:paraId="52151EE9" w14:textId="77777777" w:rsidR="009F638E" w:rsidRPr="00A76681" w:rsidRDefault="009F638E" w:rsidP="00A76681"/>
        </w:tc>
      </w:tr>
      <w:tr w:rsidR="00D566F3" w:rsidRPr="00A76681" w14:paraId="73A94D54" w14:textId="77777777" w:rsidTr="009F638E">
        <w:tc>
          <w:tcPr>
            <w:tcW w:w="1730" w:type="dxa"/>
          </w:tcPr>
          <w:p w14:paraId="0C507394" w14:textId="77777777" w:rsidR="00D566F3" w:rsidRPr="00A76681" w:rsidRDefault="00D566F3" w:rsidP="00A76681"/>
        </w:tc>
        <w:tc>
          <w:tcPr>
            <w:tcW w:w="3510" w:type="dxa"/>
          </w:tcPr>
          <w:p w14:paraId="056EA686" w14:textId="0E784E71" w:rsidR="00D566F3" w:rsidRPr="00A76681" w:rsidRDefault="00D566F3" w:rsidP="00A76681">
            <w:r w:rsidRPr="00D566F3">
              <w:t>Law Library</w:t>
            </w:r>
          </w:p>
        </w:tc>
        <w:tc>
          <w:tcPr>
            <w:tcW w:w="2126" w:type="dxa"/>
          </w:tcPr>
          <w:p w14:paraId="00F7072D" w14:textId="4B03D3AA" w:rsidR="00D566F3" w:rsidRPr="00A76681" w:rsidRDefault="00D566F3" w:rsidP="00A76681">
            <w:pPr>
              <w:jc w:val="center"/>
              <w:rPr>
                <w:color w:val="FF0000"/>
              </w:rPr>
            </w:pPr>
            <w:r w:rsidRPr="00D566F3">
              <w:t>08h00 – 22h00</w:t>
            </w:r>
          </w:p>
        </w:tc>
        <w:tc>
          <w:tcPr>
            <w:tcW w:w="2127" w:type="dxa"/>
          </w:tcPr>
          <w:p w14:paraId="1FDAE812" w14:textId="450E6532" w:rsidR="00D566F3" w:rsidRPr="00A76681" w:rsidRDefault="00D566F3" w:rsidP="00A76681">
            <w:pPr>
              <w:jc w:val="center"/>
              <w:rPr>
                <w:color w:val="FF0000"/>
              </w:rPr>
            </w:pPr>
            <w:r w:rsidRPr="00D566F3">
              <w:t>08h30 – 15h30</w:t>
            </w:r>
          </w:p>
        </w:tc>
        <w:tc>
          <w:tcPr>
            <w:tcW w:w="1984" w:type="dxa"/>
            <w:vMerge/>
          </w:tcPr>
          <w:p w14:paraId="2C05C026" w14:textId="77777777" w:rsidR="00D566F3" w:rsidRPr="00A76681" w:rsidRDefault="00D566F3" w:rsidP="00A76681"/>
        </w:tc>
      </w:tr>
      <w:tr w:rsidR="00A76681" w:rsidRPr="00A76681" w14:paraId="5492BA3B" w14:textId="77777777" w:rsidTr="009F638E">
        <w:tc>
          <w:tcPr>
            <w:tcW w:w="1730" w:type="dxa"/>
          </w:tcPr>
          <w:p w14:paraId="7DFBAC56" w14:textId="52EE2A03" w:rsidR="00A76681" w:rsidRPr="00A76681" w:rsidRDefault="00A76681">
            <w:r w:rsidRPr="00A76681">
              <w:t>Medical School</w:t>
            </w:r>
          </w:p>
        </w:tc>
        <w:tc>
          <w:tcPr>
            <w:tcW w:w="3510" w:type="dxa"/>
          </w:tcPr>
          <w:p w14:paraId="3B0F5F4C" w14:textId="0FE5930E" w:rsidR="00A76681" w:rsidRPr="00A76681" w:rsidRDefault="00A76681">
            <w:r w:rsidRPr="00A76681">
              <w:t>Nelson R Mandela Library</w:t>
            </w:r>
          </w:p>
        </w:tc>
        <w:tc>
          <w:tcPr>
            <w:tcW w:w="2126" w:type="dxa"/>
          </w:tcPr>
          <w:p w14:paraId="57C7AA6B" w14:textId="3896086F" w:rsidR="00A76681" w:rsidRPr="00A76681" w:rsidRDefault="00A76681" w:rsidP="00A76681">
            <w:pPr>
              <w:jc w:val="center"/>
            </w:pPr>
            <w:r>
              <w:t>08h00 – 22h00</w:t>
            </w:r>
          </w:p>
        </w:tc>
        <w:tc>
          <w:tcPr>
            <w:tcW w:w="2127" w:type="dxa"/>
          </w:tcPr>
          <w:p w14:paraId="21E1B379" w14:textId="60AE0004" w:rsidR="00A76681" w:rsidRPr="00A76681" w:rsidRDefault="00A76681" w:rsidP="00A76681">
            <w:pPr>
              <w:jc w:val="center"/>
            </w:pPr>
            <w:r>
              <w:t>08h30 – 15h30</w:t>
            </w:r>
          </w:p>
        </w:tc>
        <w:tc>
          <w:tcPr>
            <w:tcW w:w="1984" w:type="dxa"/>
            <w:vMerge/>
          </w:tcPr>
          <w:p w14:paraId="6AAEF24F" w14:textId="77777777" w:rsidR="00A76681" w:rsidRPr="00A76681" w:rsidRDefault="00A76681"/>
        </w:tc>
      </w:tr>
      <w:tr w:rsidR="009F638E" w:rsidRPr="00A76681" w14:paraId="2CAFC10F" w14:textId="77777777" w:rsidTr="009F638E">
        <w:tc>
          <w:tcPr>
            <w:tcW w:w="1730" w:type="dxa"/>
            <w:vMerge w:val="restart"/>
          </w:tcPr>
          <w:p w14:paraId="1BFF5B1A" w14:textId="219FC34E" w:rsidR="009F638E" w:rsidRPr="00A76681" w:rsidRDefault="009F638E" w:rsidP="00A76681">
            <w:r w:rsidRPr="00A76681">
              <w:t>Pietermaritzburg</w:t>
            </w:r>
          </w:p>
        </w:tc>
        <w:tc>
          <w:tcPr>
            <w:tcW w:w="3510" w:type="dxa"/>
          </w:tcPr>
          <w:p w14:paraId="2E56BCFA" w14:textId="66E7EFF8" w:rsidR="009F638E" w:rsidRPr="00A76681" w:rsidRDefault="009F638E" w:rsidP="00A76681">
            <w:r w:rsidRPr="00A76681">
              <w:t>Cecil Renaud (Main) Library</w:t>
            </w:r>
          </w:p>
        </w:tc>
        <w:tc>
          <w:tcPr>
            <w:tcW w:w="2126" w:type="dxa"/>
          </w:tcPr>
          <w:p w14:paraId="509C9611" w14:textId="3B5E5545" w:rsidR="009F638E" w:rsidRPr="00A76681" w:rsidRDefault="009F638E" w:rsidP="00A76681">
            <w:pPr>
              <w:jc w:val="center"/>
            </w:pPr>
            <w:r w:rsidRPr="00A76681">
              <w:t xml:space="preserve">08h00 </w:t>
            </w:r>
            <w:r w:rsidR="00E27C0D">
              <w:t>– 22h00</w:t>
            </w:r>
          </w:p>
        </w:tc>
        <w:tc>
          <w:tcPr>
            <w:tcW w:w="2127" w:type="dxa"/>
          </w:tcPr>
          <w:p w14:paraId="2235DC73" w14:textId="724C8A89" w:rsidR="009F638E" w:rsidRPr="00E27C0D" w:rsidRDefault="00E27C0D" w:rsidP="00A76681">
            <w:pPr>
              <w:jc w:val="center"/>
            </w:pPr>
            <w:r w:rsidRPr="00E27C0D">
              <w:t>08h30 – 15h30</w:t>
            </w:r>
          </w:p>
        </w:tc>
        <w:tc>
          <w:tcPr>
            <w:tcW w:w="1984" w:type="dxa"/>
            <w:vMerge/>
          </w:tcPr>
          <w:p w14:paraId="0756EC31" w14:textId="77777777" w:rsidR="009F638E" w:rsidRPr="00A76681" w:rsidRDefault="009F638E" w:rsidP="00A76681"/>
        </w:tc>
      </w:tr>
      <w:tr w:rsidR="009F638E" w:rsidRPr="00A76681" w14:paraId="191A9E0D" w14:textId="77777777" w:rsidTr="009F638E">
        <w:tc>
          <w:tcPr>
            <w:tcW w:w="1730" w:type="dxa"/>
            <w:vMerge/>
          </w:tcPr>
          <w:p w14:paraId="6D8E2B32" w14:textId="77777777" w:rsidR="009F638E" w:rsidRPr="00A76681" w:rsidRDefault="009F638E" w:rsidP="00A76681"/>
        </w:tc>
        <w:tc>
          <w:tcPr>
            <w:tcW w:w="3510" w:type="dxa"/>
          </w:tcPr>
          <w:p w14:paraId="021C19B3" w14:textId="60581B40" w:rsidR="009F638E" w:rsidRPr="00A76681" w:rsidRDefault="009F638E" w:rsidP="00A76681">
            <w:r w:rsidRPr="00A76681">
              <w:t>Law Library</w:t>
            </w:r>
          </w:p>
        </w:tc>
        <w:tc>
          <w:tcPr>
            <w:tcW w:w="2126" w:type="dxa"/>
          </w:tcPr>
          <w:p w14:paraId="0B129750" w14:textId="1C90207C" w:rsidR="009F638E" w:rsidRPr="00A76681" w:rsidRDefault="009F638E" w:rsidP="00A76681">
            <w:pPr>
              <w:jc w:val="center"/>
            </w:pPr>
            <w:r w:rsidRPr="00A76681">
              <w:t xml:space="preserve">08h00 </w:t>
            </w:r>
            <w:r>
              <w:t>– 16h30</w:t>
            </w:r>
          </w:p>
        </w:tc>
        <w:tc>
          <w:tcPr>
            <w:tcW w:w="2127" w:type="dxa"/>
          </w:tcPr>
          <w:p w14:paraId="63437CC7" w14:textId="72818504" w:rsidR="009F638E" w:rsidRPr="00A76681" w:rsidRDefault="009F638E" w:rsidP="00A76681">
            <w:pPr>
              <w:jc w:val="center"/>
              <w:rPr>
                <w:color w:val="FF0000"/>
              </w:rPr>
            </w:pPr>
            <w:r w:rsidRPr="00A76681">
              <w:rPr>
                <w:color w:val="FF0000"/>
              </w:rPr>
              <w:t>Closed</w:t>
            </w:r>
          </w:p>
        </w:tc>
        <w:tc>
          <w:tcPr>
            <w:tcW w:w="1984" w:type="dxa"/>
            <w:vMerge/>
          </w:tcPr>
          <w:p w14:paraId="2F16CF47" w14:textId="77777777" w:rsidR="009F638E" w:rsidRPr="00A76681" w:rsidRDefault="009F638E" w:rsidP="00A76681"/>
        </w:tc>
      </w:tr>
      <w:tr w:rsidR="009F638E" w:rsidRPr="00A76681" w14:paraId="2F291011" w14:textId="77777777" w:rsidTr="009F638E">
        <w:tc>
          <w:tcPr>
            <w:tcW w:w="1730" w:type="dxa"/>
            <w:vMerge/>
          </w:tcPr>
          <w:p w14:paraId="1A235604" w14:textId="77777777" w:rsidR="009F638E" w:rsidRPr="00A76681" w:rsidRDefault="009F638E" w:rsidP="00A76681"/>
        </w:tc>
        <w:tc>
          <w:tcPr>
            <w:tcW w:w="3510" w:type="dxa"/>
          </w:tcPr>
          <w:p w14:paraId="58A799C3" w14:textId="7EADC4D6" w:rsidR="009F638E" w:rsidRPr="00A76681" w:rsidRDefault="009F638E" w:rsidP="00A76681">
            <w:r w:rsidRPr="00A76681">
              <w:t>Life Sciences Library</w:t>
            </w:r>
          </w:p>
        </w:tc>
        <w:tc>
          <w:tcPr>
            <w:tcW w:w="2126" w:type="dxa"/>
          </w:tcPr>
          <w:p w14:paraId="30C2C487" w14:textId="603AFF39" w:rsidR="009F638E" w:rsidRPr="00A76681" w:rsidRDefault="009F638E" w:rsidP="00A76681">
            <w:pPr>
              <w:jc w:val="center"/>
            </w:pPr>
            <w:r w:rsidRPr="00A76681">
              <w:t xml:space="preserve">08h00 </w:t>
            </w:r>
            <w:r>
              <w:t>– 16h30</w:t>
            </w:r>
          </w:p>
        </w:tc>
        <w:tc>
          <w:tcPr>
            <w:tcW w:w="2127" w:type="dxa"/>
          </w:tcPr>
          <w:p w14:paraId="3AFA3E18" w14:textId="6DD8F059" w:rsidR="009F638E" w:rsidRPr="00A76681" w:rsidRDefault="009F638E" w:rsidP="00A76681">
            <w:pPr>
              <w:jc w:val="center"/>
              <w:rPr>
                <w:color w:val="FF0000"/>
              </w:rPr>
            </w:pPr>
            <w:r w:rsidRPr="00A76681">
              <w:rPr>
                <w:color w:val="FF0000"/>
              </w:rPr>
              <w:t>Closed</w:t>
            </w:r>
          </w:p>
        </w:tc>
        <w:tc>
          <w:tcPr>
            <w:tcW w:w="1984" w:type="dxa"/>
            <w:vMerge/>
          </w:tcPr>
          <w:p w14:paraId="2D2CEA66" w14:textId="77777777" w:rsidR="009F638E" w:rsidRPr="00A76681" w:rsidRDefault="009F638E" w:rsidP="00A76681"/>
        </w:tc>
      </w:tr>
      <w:tr w:rsidR="00A76681" w:rsidRPr="00A76681" w14:paraId="162BEB86" w14:textId="77777777" w:rsidTr="009F638E">
        <w:tc>
          <w:tcPr>
            <w:tcW w:w="1730" w:type="dxa"/>
          </w:tcPr>
          <w:p w14:paraId="6CB27E5D" w14:textId="1D221B80" w:rsidR="00A76681" w:rsidRPr="00A76681" w:rsidRDefault="00A76681" w:rsidP="00A76681">
            <w:r w:rsidRPr="00A76681">
              <w:t>Westville</w:t>
            </w:r>
          </w:p>
        </w:tc>
        <w:tc>
          <w:tcPr>
            <w:tcW w:w="3510" w:type="dxa"/>
          </w:tcPr>
          <w:p w14:paraId="16A695EC" w14:textId="3157F5AB" w:rsidR="00A76681" w:rsidRPr="00A76681" w:rsidRDefault="00A76681" w:rsidP="00A76681">
            <w:r w:rsidRPr="00A76681">
              <w:t>Westville (Main) Library</w:t>
            </w:r>
          </w:p>
        </w:tc>
        <w:tc>
          <w:tcPr>
            <w:tcW w:w="2126" w:type="dxa"/>
          </w:tcPr>
          <w:p w14:paraId="0FD23403" w14:textId="770C4C4C" w:rsidR="00A76681" w:rsidRPr="00A76681" w:rsidRDefault="00A76681" w:rsidP="00A76681">
            <w:pPr>
              <w:jc w:val="center"/>
            </w:pPr>
            <w:r w:rsidRPr="00A76681">
              <w:t xml:space="preserve">08h00 </w:t>
            </w:r>
            <w:r w:rsidR="00E27C0D">
              <w:t>– 22h00</w:t>
            </w:r>
          </w:p>
        </w:tc>
        <w:tc>
          <w:tcPr>
            <w:tcW w:w="2127" w:type="dxa"/>
          </w:tcPr>
          <w:p w14:paraId="0E221030" w14:textId="6A0E7A1C" w:rsidR="00A76681" w:rsidRPr="00A76681" w:rsidRDefault="00E27C0D" w:rsidP="00A76681">
            <w:pPr>
              <w:jc w:val="center"/>
              <w:rPr>
                <w:color w:val="FF0000"/>
              </w:rPr>
            </w:pPr>
            <w:r>
              <w:t>08h30 – 15h30</w:t>
            </w:r>
          </w:p>
        </w:tc>
        <w:tc>
          <w:tcPr>
            <w:tcW w:w="1984" w:type="dxa"/>
            <w:vMerge/>
          </w:tcPr>
          <w:p w14:paraId="4BD3C4A6" w14:textId="77777777" w:rsidR="00A76681" w:rsidRPr="00A76681" w:rsidRDefault="00A76681" w:rsidP="00A76681"/>
        </w:tc>
      </w:tr>
    </w:tbl>
    <w:p w14:paraId="4009ED42" w14:textId="379D0C13" w:rsidR="004038A4" w:rsidRDefault="004038A4"/>
    <w:p w14:paraId="48CDD0BB" w14:textId="369DB7A3" w:rsidR="009F638E" w:rsidRPr="009F638E" w:rsidRDefault="009F638E" w:rsidP="009F638E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ZA"/>
        </w:rPr>
      </w:pPr>
      <w:r w:rsidRPr="009F638E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 xml:space="preserve">Please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>take note</w:t>
      </w:r>
      <w:r w:rsidRPr="009F638E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>: </w:t>
      </w:r>
    </w:p>
    <w:p w14:paraId="1ACD7287" w14:textId="77777777" w:rsidR="009F638E" w:rsidRPr="009F638E" w:rsidRDefault="009F638E" w:rsidP="009F638E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ZA"/>
        </w:rPr>
      </w:pPr>
      <w:r w:rsidRPr="009F638E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>Access for students and staff will be restricted to the Issue Desk (general queries, book issues and returns), designated seating areas and Research Commons.</w:t>
      </w:r>
    </w:p>
    <w:p w14:paraId="56AF73DE" w14:textId="77777777" w:rsidR="009F638E" w:rsidRPr="009F638E" w:rsidRDefault="009F638E" w:rsidP="009F638E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ZA"/>
        </w:rPr>
      </w:pPr>
      <w:r w:rsidRPr="009F638E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>No entry without student/staff card and mask.</w:t>
      </w:r>
    </w:p>
    <w:p w14:paraId="23FCE8C9" w14:textId="77777777" w:rsidR="009F638E" w:rsidRPr="009F638E" w:rsidRDefault="009F638E" w:rsidP="009F638E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ZA"/>
        </w:rPr>
      </w:pPr>
      <w:r w:rsidRPr="009F638E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>Please present your student/staff card to the RMS member at the library entrance and complete the COVID-19 register.</w:t>
      </w:r>
    </w:p>
    <w:p w14:paraId="387B3864" w14:textId="77777777" w:rsidR="009F638E" w:rsidRPr="009F638E" w:rsidRDefault="009F638E" w:rsidP="009F638E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ZA"/>
        </w:rPr>
      </w:pPr>
      <w:r w:rsidRPr="009F638E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>There will be no group gatherings or study rooms made available for use.</w:t>
      </w:r>
    </w:p>
    <w:p w14:paraId="6A2F3835" w14:textId="77777777" w:rsidR="009F638E" w:rsidRPr="009F638E" w:rsidRDefault="009F638E" w:rsidP="009F638E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ZA"/>
        </w:rPr>
      </w:pPr>
      <w:r w:rsidRPr="009F638E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>Demarcated areas will be regularly monitored.</w:t>
      </w:r>
    </w:p>
    <w:p w14:paraId="308C27F7" w14:textId="77777777" w:rsidR="009F638E" w:rsidRPr="009F638E" w:rsidRDefault="009F638E" w:rsidP="009F638E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ZA"/>
        </w:rPr>
      </w:pPr>
      <w:r w:rsidRPr="009F638E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> </w:t>
      </w:r>
    </w:p>
    <w:p w14:paraId="0BE5F8FD" w14:textId="77777777" w:rsidR="009F638E" w:rsidRPr="009F638E" w:rsidRDefault="009F638E" w:rsidP="009F638E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ZA"/>
        </w:rPr>
      </w:pPr>
      <w:r w:rsidRPr="009F638E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>Thank you.</w:t>
      </w:r>
    </w:p>
    <w:p w14:paraId="1EE5193C" w14:textId="77733D09" w:rsidR="009F638E" w:rsidRPr="00A76681" w:rsidRDefault="009F638E" w:rsidP="00634E7F">
      <w:pPr>
        <w:spacing w:line="240" w:lineRule="auto"/>
      </w:pPr>
      <w:r w:rsidRPr="009F638E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>Library Management</w:t>
      </w:r>
      <w:bookmarkStart w:id="0" w:name="_GoBack"/>
      <w:bookmarkEnd w:id="0"/>
    </w:p>
    <w:sectPr w:rsidR="009F638E" w:rsidRPr="00A76681" w:rsidSect="004038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821DD"/>
    <w:multiLevelType w:val="hybridMultilevel"/>
    <w:tmpl w:val="849CF4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8A4"/>
    <w:rsid w:val="00011936"/>
    <w:rsid w:val="00311038"/>
    <w:rsid w:val="0034019F"/>
    <w:rsid w:val="004038A4"/>
    <w:rsid w:val="00413FCF"/>
    <w:rsid w:val="00634E7F"/>
    <w:rsid w:val="009F638E"/>
    <w:rsid w:val="00A76681"/>
    <w:rsid w:val="00C92122"/>
    <w:rsid w:val="00D042D7"/>
    <w:rsid w:val="00D566F3"/>
    <w:rsid w:val="00E27C0D"/>
    <w:rsid w:val="00ED5379"/>
    <w:rsid w:val="00FC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0BAB3"/>
  <w15:chartTrackingRefBased/>
  <w15:docId w15:val="{C999F670-B8F7-46D9-B8F5-3099828A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66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6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66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66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F6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Louann Thomas</dc:creator>
  <cp:keywords/>
  <dc:description/>
  <cp:lastModifiedBy>Michelle Webster</cp:lastModifiedBy>
  <cp:revision>3</cp:revision>
  <dcterms:created xsi:type="dcterms:W3CDTF">2021-04-08T12:03:00Z</dcterms:created>
  <dcterms:modified xsi:type="dcterms:W3CDTF">2021-04-08T12:03:00Z</dcterms:modified>
</cp:coreProperties>
</file>