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CDB4" w14:textId="77777777" w:rsidR="008F756F" w:rsidRPr="006D3D14" w:rsidRDefault="00DF4061">
      <w:pPr>
        <w:spacing w:after="0" w:line="240" w:lineRule="auto"/>
        <w:jc w:val="center"/>
        <w:rPr>
          <w:rFonts w:ascii="Century Gothic" w:eastAsia="Times New Roman" w:hAnsi="Century Gothic" w:cs="Arial"/>
          <w:b/>
          <w:color w:val="000000" w:themeColor="text1"/>
          <w:sz w:val="21"/>
          <w:szCs w:val="21"/>
        </w:rPr>
      </w:pPr>
      <w:r w:rsidRPr="006D3D14">
        <w:rPr>
          <w:rFonts w:ascii="Century Gothic" w:eastAsia="Times New Roman" w:hAnsi="Century Gothic" w:cs="Arial"/>
          <w:b/>
          <w:color w:val="000000" w:themeColor="text1"/>
          <w:sz w:val="21"/>
          <w:szCs w:val="21"/>
        </w:rPr>
        <w:t>The University of KwaZulu-Natal is committed to meeting the objectives of Employment Equity to improve representivity within the Institution.</w:t>
      </w:r>
    </w:p>
    <w:p w14:paraId="4D71675A" w14:textId="77777777" w:rsidR="008F756F" w:rsidRPr="006D3D14" w:rsidRDefault="008F756F">
      <w:pPr>
        <w:spacing w:after="0" w:line="240" w:lineRule="auto"/>
        <w:rPr>
          <w:rFonts w:ascii="Century Gothic" w:eastAsia="Times New Roman" w:hAnsi="Century Gothic" w:cs="Arial"/>
          <w:b/>
          <w:color w:val="000000" w:themeColor="text1"/>
          <w:sz w:val="21"/>
          <w:szCs w:val="21"/>
        </w:rPr>
      </w:pPr>
    </w:p>
    <w:p w14:paraId="1296D64B" w14:textId="1D382C52" w:rsidR="008F756F" w:rsidRDefault="00DF4061">
      <w:pPr>
        <w:spacing w:after="0" w:line="240" w:lineRule="auto"/>
        <w:jc w:val="center"/>
        <w:rPr>
          <w:rFonts w:ascii="Century Gothic" w:eastAsia="Times New Roman" w:hAnsi="Century Gothic" w:cs="Arial"/>
          <w:b/>
          <w:color w:val="000000" w:themeColor="text1"/>
          <w:sz w:val="21"/>
          <w:szCs w:val="21"/>
        </w:rPr>
      </w:pPr>
      <w:r w:rsidRPr="006D3D14">
        <w:rPr>
          <w:rFonts w:ascii="Century Gothic" w:eastAsia="Times New Roman" w:hAnsi="Century Gothic" w:cs="Arial"/>
          <w:b/>
          <w:color w:val="000000" w:themeColor="text1"/>
          <w:sz w:val="21"/>
          <w:szCs w:val="21"/>
        </w:rPr>
        <w:t>COLLEGE OF HEALTH SCIENCES</w:t>
      </w:r>
    </w:p>
    <w:p w14:paraId="370B5B19" w14:textId="77777777" w:rsidR="006D3D14" w:rsidRDefault="006D3D14" w:rsidP="006D3D14">
      <w:pPr>
        <w:spacing w:after="0" w:line="240" w:lineRule="auto"/>
        <w:jc w:val="center"/>
        <w:rPr>
          <w:rFonts w:ascii="Century Gothic" w:eastAsia="Times New Roman" w:hAnsi="Century Gothic" w:cs="Arial"/>
          <w:color w:val="000000" w:themeColor="text1"/>
          <w:sz w:val="21"/>
          <w:szCs w:val="21"/>
        </w:rPr>
      </w:pPr>
      <w:r w:rsidRPr="006D3D14">
        <w:rPr>
          <w:rFonts w:ascii="Century Gothic" w:eastAsia="Times New Roman" w:hAnsi="Century Gothic" w:cs="Arial"/>
          <w:b/>
          <w:color w:val="000000" w:themeColor="text1"/>
          <w:sz w:val="21"/>
          <w:szCs w:val="21"/>
        </w:rPr>
        <w:t>PROJECT DRIVER (12 MONTHS CONTRACT)</w:t>
      </w:r>
    </w:p>
    <w:p w14:paraId="3FA7B29E" w14:textId="4B8E8EDC" w:rsidR="008F756F" w:rsidRPr="006D3D14" w:rsidRDefault="00DF4061" w:rsidP="006D3D14">
      <w:pPr>
        <w:spacing w:after="0" w:line="240" w:lineRule="auto"/>
        <w:jc w:val="center"/>
        <w:rPr>
          <w:rFonts w:ascii="Century Gothic" w:eastAsia="Times New Roman" w:hAnsi="Century Gothic" w:cs="Arial"/>
          <w:color w:val="000000" w:themeColor="text1"/>
          <w:sz w:val="21"/>
          <w:szCs w:val="21"/>
        </w:rPr>
      </w:pPr>
      <w:r w:rsidRPr="006D3D14">
        <w:rPr>
          <w:rFonts w:ascii="Century Gothic" w:eastAsia="Times New Roman" w:hAnsi="Century Gothic" w:cs="Arial"/>
          <w:b/>
          <w:color w:val="000000" w:themeColor="text1"/>
          <w:sz w:val="21"/>
          <w:szCs w:val="21"/>
        </w:rPr>
        <w:t>SCHOOL OF NURSING AND PUBLIC HEALTH</w:t>
      </w:r>
    </w:p>
    <w:p w14:paraId="1F7C3A28" w14:textId="77777777" w:rsidR="008F756F" w:rsidRPr="006D3D14" w:rsidRDefault="00DF4061">
      <w:pPr>
        <w:spacing w:after="0" w:line="240" w:lineRule="auto"/>
        <w:jc w:val="center"/>
        <w:rPr>
          <w:rFonts w:ascii="Century Gothic" w:eastAsia="Times New Roman" w:hAnsi="Century Gothic" w:cs="Arial"/>
          <w:b/>
          <w:color w:val="000000" w:themeColor="text1"/>
          <w:sz w:val="21"/>
          <w:szCs w:val="21"/>
        </w:rPr>
      </w:pPr>
      <w:r w:rsidRPr="006D3D14">
        <w:rPr>
          <w:rFonts w:ascii="Century Gothic" w:eastAsia="Times New Roman" w:hAnsi="Century Gothic" w:cs="Arial"/>
          <w:b/>
          <w:color w:val="000000" w:themeColor="text1"/>
          <w:sz w:val="21"/>
          <w:szCs w:val="21"/>
        </w:rPr>
        <w:t>CENTRE FOR RURAL HEALTH</w:t>
      </w:r>
    </w:p>
    <w:p w14:paraId="73D221EB" w14:textId="5EF2D13D" w:rsidR="008F756F" w:rsidRPr="006D3D14" w:rsidRDefault="00DF4061" w:rsidP="00151A50">
      <w:pPr>
        <w:spacing w:after="0" w:line="240" w:lineRule="auto"/>
        <w:contextualSpacing/>
        <w:jc w:val="center"/>
        <w:rPr>
          <w:rFonts w:ascii="Century Gothic" w:eastAsia="Times New Roman" w:hAnsi="Century Gothic" w:cs="Arial"/>
          <w:b/>
          <w:color w:val="000000" w:themeColor="text1"/>
          <w:sz w:val="21"/>
          <w:szCs w:val="21"/>
        </w:rPr>
      </w:pPr>
      <w:r w:rsidRPr="006D3D14">
        <w:rPr>
          <w:rFonts w:ascii="Century Gothic" w:eastAsia="Times New Roman" w:hAnsi="Century Gothic" w:cs="Arial"/>
          <w:b/>
          <w:color w:val="000000" w:themeColor="text1"/>
          <w:sz w:val="21"/>
          <w:szCs w:val="21"/>
        </w:rPr>
        <w:t xml:space="preserve">REFERENCE: </w:t>
      </w:r>
      <w:r w:rsidRPr="006D3D14">
        <w:rPr>
          <w:rFonts w:ascii="Century Gothic" w:eastAsia="Century Gothic" w:hAnsi="Century Gothic" w:cs="Arial"/>
          <w:b/>
          <w:color w:val="000000" w:themeColor="text1"/>
          <w:sz w:val="21"/>
          <w:szCs w:val="21"/>
        </w:rPr>
        <w:t>“</w:t>
      </w:r>
      <w:r w:rsidRPr="006D3D14">
        <w:rPr>
          <w:rFonts w:ascii="Century Gothic" w:eastAsia="Times New Roman" w:hAnsi="Century Gothic" w:cs="Arial"/>
          <w:b/>
          <w:color w:val="000000" w:themeColor="text1"/>
          <w:sz w:val="21"/>
          <w:szCs w:val="21"/>
        </w:rPr>
        <w:t>CONNECT TB PROJECT DRIVER</w:t>
      </w:r>
      <w:r w:rsidRPr="006D3D14">
        <w:rPr>
          <w:rFonts w:ascii="Century Gothic" w:eastAsia="Century Gothic" w:hAnsi="Century Gothic" w:cs="Arial"/>
          <w:b/>
          <w:color w:val="000000" w:themeColor="text1"/>
          <w:sz w:val="21"/>
          <w:szCs w:val="21"/>
        </w:rPr>
        <w:t>”</w:t>
      </w:r>
      <w:bookmarkStart w:id="0" w:name="_GoBack"/>
      <w:bookmarkEnd w:id="0"/>
    </w:p>
    <w:p w14:paraId="5F6C297C" w14:textId="77777777" w:rsidR="008F756F" w:rsidRPr="006D3D14" w:rsidRDefault="00DF4061" w:rsidP="006D3D14">
      <w:pPr>
        <w:rPr>
          <w:rFonts w:ascii="Century Gothic" w:hAnsi="Century Gothic" w:cs="Arial"/>
          <w:b/>
          <w:color w:val="000000" w:themeColor="text1"/>
          <w:sz w:val="21"/>
          <w:szCs w:val="21"/>
        </w:rPr>
      </w:pPr>
      <w:r w:rsidRPr="006D3D14">
        <w:rPr>
          <w:rFonts w:ascii="Century Gothic" w:hAnsi="Century Gothic" w:cs="Arial"/>
          <w:color w:val="000000" w:themeColor="text1"/>
          <w:sz w:val="21"/>
          <w:szCs w:val="21"/>
        </w:rPr>
        <w:br/>
      </w:r>
      <w:r w:rsidRPr="006D3D14">
        <w:rPr>
          <w:rFonts w:ascii="Century Gothic" w:hAnsi="Century Gothic" w:cs="Arial"/>
          <w:b/>
          <w:color w:val="000000" w:themeColor="text1"/>
          <w:sz w:val="21"/>
          <w:szCs w:val="21"/>
        </w:rPr>
        <w:t>Introduction</w:t>
      </w:r>
    </w:p>
    <w:p w14:paraId="39B16E5A" w14:textId="1D2250B0" w:rsidR="00740E1D" w:rsidRPr="006D3D14" w:rsidRDefault="00740E1D" w:rsidP="006D3D14">
      <w:pPr>
        <w:pStyle w:val="BodyText"/>
        <w:kinsoku w:val="0"/>
        <w:overflowPunct w:val="0"/>
        <w:spacing w:before="7"/>
        <w:ind w:right="-80"/>
        <w:jc w:val="both"/>
        <w:rPr>
          <w:rFonts w:cs="Arial"/>
          <w:color w:val="000000" w:themeColor="text1"/>
          <w:sz w:val="21"/>
          <w:szCs w:val="21"/>
        </w:rPr>
      </w:pPr>
      <w:r w:rsidRPr="006D3D14">
        <w:rPr>
          <w:rFonts w:cs="Arial"/>
          <w:color w:val="000000" w:themeColor="text1"/>
          <w:sz w:val="21"/>
          <w:szCs w:val="21"/>
        </w:rPr>
        <w:t xml:space="preserve">Connect TB is a Research Project located in the Centre for Rural Health within the School of Nursing and Public Health at the University of KwaZulu-Natal. Funded through the Stop TB Partnership, the study aims to link private General Practitioners (GPs) in eThekwini to </w:t>
      </w:r>
      <w:r w:rsidR="00C24894" w:rsidRPr="006D3D14">
        <w:rPr>
          <w:rFonts w:cs="Arial"/>
          <w:color w:val="000000" w:themeColor="text1"/>
          <w:sz w:val="21"/>
          <w:szCs w:val="21"/>
        </w:rPr>
        <w:t>t</w:t>
      </w:r>
      <w:r w:rsidRPr="006D3D14">
        <w:rPr>
          <w:rFonts w:cs="Arial"/>
          <w:color w:val="000000" w:themeColor="text1"/>
          <w:sz w:val="21"/>
          <w:szCs w:val="21"/>
        </w:rPr>
        <w:t xml:space="preserve">uberculosis (TB) testing in the public sector. </w:t>
      </w:r>
    </w:p>
    <w:p w14:paraId="7C950357" w14:textId="30DBF1BE" w:rsidR="008F756F" w:rsidRPr="006D3D14" w:rsidRDefault="00DF4061" w:rsidP="006D3D14">
      <w:pPr>
        <w:rPr>
          <w:rFonts w:ascii="Century Gothic" w:hAnsi="Century Gothic" w:cs="Arial"/>
          <w:color w:val="000000" w:themeColor="text1"/>
          <w:sz w:val="21"/>
          <w:szCs w:val="21"/>
        </w:rPr>
      </w:pPr>
      <w:r w:rsidRPr="006D3D14">
        <w:rPr>
          <w:rFonts w:ascii="Century Gothic" w:hAnsi="Century Gothic" w:cs="Arial"/>
          <w:color w:val="000000" w:themeColor="text1"/>
          <w:sz w:val="21"/>
          <w:szCs w:val="21"/>
          <w:highlight w:val="white"/>
        </w:rPr>
        <w:t xml:space="preserve">The </w:t>
      </w:r>
      <w:r w:rsidR="00C24894" w:rsidRPr="006D3D14">
        <w:rPr>
          <w:rFonts w:ascii="Century Gothic" w:hAnsi="Century Gothic" w:cs="Arial"/>
          <w:color w:val="000000" w:themeColor="text1"/>
          <w:sz w:val="21"/>
          <w:szCs w:val="21"/>
          <w:highlight w:val="white"/>
        </w:rPr>
        <w:t xml:space="preserve">Connect TB </w:t>
      </w:r>
      <w:r w:rsidRPr="006D3D14">
        <w:rPr>
          <w:rFonts w:ascii="Century Gothic" w:hAnsi="Century Gothic" w:cs="Arial"/>
          <w:color w:val="000000" w:themeColor="text1"/>
          <w:sz w:val="21"/>
          <w:szCs w:val="21"/>
          <w:highlight w:val="white"/>
        </w:rPr>
        <w:t xml:space="preserve">Project Driver will be responsible for collecting </w:t>
      </w:r>
      <w:r w:rsidR="00C24894" w:rsidRPr="006D3D14">
        <w:rPr>
          <w:rFonts w:ascii="Century Gothic" w:hAnsi="Century Gothic" w:cs="Arial"/>
          <w:color w:val="000000" w:themeColor="text1"/>
          <w:sz w:val="21"/>
          <w:szCs w:val="21"/>
          <w:highlight w:val="white"/>
        </w:rPr>
        <w:t>specimens</w:t>
      </w:r>
      <w:r w:rsidRPr="006D3D14">
        <w:rPr>
          <w:rFonts w:ascii="Century Gothic" w:hAnsi="Century Gothic" w:cs="Arial"/>
          <w:color w:val="000000" w:themeColor="text1"/>
          <w:sz w:val="21"/>
          <w:szCs w:val="21"/>
          <w:highlight w:val="white"/>
        </w:rPr>
        <w:t xml:space="preserve"> </w:t>
      </w:r>
      <w:r w:rsidR="00AA02A7" w:rsidRPr="006D3D14">
        <w:rPr>
          <w:rFonts w:ascii="Century Gothic" w:hAnsi="Century Gothic" w:cs="Arial"/>
          <w:color w:val="000000" w:themeColor="text1"/>
          <w:sz w:val="21"/>
          <w:szCs w:val="21"/>
          <w:highlight w:val="white"/>
        </w:rPr>
        <w:t xml:space="preserve">from private GPs </w:t>
      </w:r>
      <w:r w:rsidRPr="006D3D14">
        <w:rPr>
          <w:rFonts w:ascii="Century Gothic" w:hAnsi="Century Gothic" w:cs="Arial"/>
          <w:color w:val="000000" w:themeColor="text1"/>
          <w:sz w:val="21"/>
          <w:szCs w:val="21"/>
          <w:highlight w:val="white"/>
        </w:rPr>
        <w:t xml:space="preserve">and </w:t>
      </w:r>
      <w:r w:rsidR="00AA02A7" w:rsidRPr="006D3D14">
        <w:rPr>
          <w:rFonts w:ascii="Century Gothic" w:hAnsi="Century Gothic" w:cs="Arial"/>
          <w:color w:val="000000" w:themeColor="text1"/>
          <w:sz w:val="21"/>
          <w:szCs w:val="21"/>
          <w:highlight w:val="white"/>
        </w:rPr>
        <w:t>deliver</w:t>
      </w:r>
      <w:r w:rsidR="00C24894" w:rsidRPr="006D3D14">
        <w:rPr>
          <w:rFonts w:ascii="Century Gothic" w:hAnsi="Century Gothic" w:cs="Arial"/>
          <w:color w:val="000000" w:themeColor="text1"/>
          <w:sz w:val="21"/>
          <w:szCs w:val="21"/>
          <w:highlight w:val="white"/>
        </w:rPr>
        <w:t>ing</w:t>
      </w:r>
      <w:r w:rsidR="00AA02A7" w:rsidRPr="006D3D14">
        <w:rPr>
          <w:rFonts w:ascii="Century Gothic" w:hAnsi="Century Gothic" w:cs="Arial"/>
          <w:color w:val="000000" w:themeColor="text1"/>
          <w:sz w:val="21"/>
          <w:szCs w:val="21"/>
          <w:highlight w:val="white"/>
        </w:rPr>
        <w:t xml:space="preserve"> them to NHLS laboratories </w:t>
      </w:r>
      <w:r w:rsidR="00C24894" w:rsidRPr="006D3D14">
        <w:rPr>
          <w:rFonts w:ascii="Century Gothic" w:hAnsi="Century Gothic" w:cs="Arial"/>
          <w:color w:val="000000" w:themeColor="text1"/>
          <w:sz w:val="21"/>
          <w:szCs w:val="21"/>
          <w:highlight w:val="white"/>
        </w:rPr>
        <w:t>within eThekwini</w:t>
      </w:r>
      <w:r w:rsidRPr="006D3D14">
        <w:rPr>
          <w:rFonts w:ascii="Century Gothic" w:hAnsi="Century Gothic" w:cs="Arial"/>
          <w:color w:val="000000" w:themeColor="text1"/>
          <w:sz w:val="21"/>
          <w:szCs w:val="21"/>
          <w:highlight w:val="white"/>
        </w:rPr>
        <w:t>.</w:t>
      </w:r>
    </w:p>
    <w:p w14:paraId="432B7DBA" w14:textId="12D8B0FC" w:rsidR="00C24894" w:rsidRPr="006D3D14" w:rsidRDefault="00C24894" w:rsidP="006D3D14">
      <w:pPr>
        <w:rPr>
          <w:rFonts w:ascii="Century Gothic" w:hAnsi="Century Gothic" w:cs="Arial"/>
          <w:b/>
          <w:color w:val="000000" w:themeColor="text1"/>
          <w:sz w:val="21"/>
          <w:szCs w:val="21"/>
        </w:rPr>
      </w:pPr>
      <w:r w:rsidRPr="006D3D14">
        <w:rPr>
          <w:rFonts w:ascii="Century Gothic" w:hAnsi="Century Gothic" w:cs="Arial"/>
          <w:color w:val="000000" w:themeColor="text1"/>
          <w:sz w:val="21"/>
          <w:szCs w:val="21"/>
        </w:rPr>
        <w:t>The Project Driver will report directly to the Driver Coordinator.</w:t>
      </w:r>
    </w:p>
    <w:p w14:paraId="1682BE8A" w14:textId="77777777" w:rsidR="00C24894" w:rsidRPr="006D3D14" w:rsidRDefault="00C24894" w:rsidP="006D3D14">
      <w:pPr>
        <w:pStyle w:val="paragraph"/>
        <w:spacing w:before="0" w:beforeAutospacing="0" w:after="0" w:afterAutospacing="0"/>
        <w:jc w:val="both"/>
        <w:textAlignment w:val="baseline"/>
        <w:rPr>
          <w:rFonts w:ascii="Century Gothic" w:hAnsi="Century Gothic" w:cs="Calibri"/>
          <w:color w:val="000000"/>
          <w:sz w:val="21"/>
          <w:szCs w:val="21"/>
        </w:rPr>
      </w:pPr>
      <w:r w:rsidRPr="006D3D14">
        <w:rPr>
          <w:rStyle w:val="normaltextrun"/>
          <w:rFonts w:ascii="Century Gothic" w:hAnsi="Century Gothic" w:cs="Calibri"/>
          <w:b/>
          <w:bCs/>
          <w:color w:val="000000"/>
          <w:sz w:val="21"/>
          <w:szCs w:val="21"/>
          <w:lang w:val="en-US"/>
        </w:rPr>
        <w:t>Minimum Requirements: </w:t>
      </w:r>
      <w:r w:rsidRPr="006D3D14">
        <w:rPr>
          <w:rStyle w:val="eop"/>
          <w:rFonts w:ascii="Century Gothic" w:hAnsi="Century Gothic" w:cs="Calibri"/>
          <w:color w:val="000000"/>
          <w:sz w:val="21"/>
          <w:szCs w:val="21"/>
        </w:rPr>
        <w:t> </w:t>
      </w:r>
    </w:p>
    <w:p w14:paraId="13FF5B0F" w14:textId="0277F7DB" w:rsidR="008C3BAA" w:rsidRPr="006D3D14" w:rsidRDefault="008C3BAA" w:rsidP="006D3D14">
      <w:pPr>
        <w:pStyle w:val="paragraph"/>
        <w:numPr>
          <w:ilvl w:val="0"/>
          <w:numId w:val="18"/>
        </w:numPr>
        <w:spacing w:before="0" w:beforeAutospacing="0" w:after="0" w:afterAutospacing="0"/>
        <w:ind w:left="360" w:firstLine="0"/>
        <w:jc w:val="both"/>
        <w:textAlignment w:val="baseline"/>
        <w:rPr>
          <w:rStyle w:val="eop"/>
          <w:rFonts w:ascii="Century Gothic" w:hAnsi="Century Gothic" w:cs="Calibri"/>
          <w:color w:val="000000"/>
          <w:sz w:val="21"/>
          <w:szCs w:val="21"/>
        </w:rPr>
      </w:pPr>
      <w:r w:rsidRPr="006D3D14">
        <w:rPr>
          <w:rStyle w:val="eop"/>
          <w:rFonts w:ascii="Century Gothic" w:hAnsi="Century Gothic" w:cs="Calibri"/>
          <w:color w:val="000000"/>
          <w:sz w:val="21"/>
          <w:szCs w:val="21"/>
        </w:rPr>
        <w:t>Matric Certificate</w:t>
      </w:r>
      <w:r w:rsidR="00151A50" w:rsidRPr="006D3D14">
        <w:rPr>
          <w:rStyle w:val="eop"/>
          <w:rFonts w:ascii="Century Gothic" w:hAnsi="Century Gothic" w:cs="Calibri"/>
          <w:color w:val="000000"/>
          <w:sz w:val="21"/>
          <w:szCs w:val="21"/>
        </w:rPr>
        <w:t>;</w:t>
      </w:r>
    </w:p>
    <w:p w14:paraId="6F933BC5" w14:textId="517CCA78" w:rsidR="00AF5965" w:rsidRPr="006D3D14" w:rsidRDefault="00AF5965" w:rsidP="006D3D14">
      <w:pPr>
        <w:pStyle w:val="paragraph"/>
        <w:numPr>
          <w:ilvl w:val="0"/>
          <w:numId w:val="18"/>
        </w:numPr>
        <w:spacing w:before="0" w:beforeAutospacing="0" w:after="0" w:afterAutospacing="0"/>
        <w:ind w:left="360" w:firstLine="0"/>
        <w:jc w:val="both"/>
        <w:textAlignment w:val="baseline"/>
        <w:rPr>
          <w:rStyle w:val="eop"/>
          <w:rFonts w:ascii="Century Gothic" w:hAnsi="Century Gothic" w:cs="Calibri"/>
          <w:color w:val="000000"/>
          <w:sz w:val="21"/>
          <w:szCs w:val="21"/>
        </w:rPr>
      </w:pPr>
      <w:r w:rsidRPr="006D3D14">
        <w:rPr>
          <w:rStyle w:val="eop"/>
          <w:rFonts w:ascii="Century Gothic" w:hAnsi="Century Gothic" w:cs="Calibri"/>
          <w:color w:val="000000"/>
          <w:sz w:val="21"/>
          <w:szCs w:val="21"/>
        </w:rPr>
        <w:t>Valid Code B driver’s license;</w:t>
      </w:r>
    </w:p>
    <w:p w14:paraId="3B7041C6" w14:textId="6BA5CDCD" w:rsidR="00A97CB7" w:rsidRPr="006D3D14" w:rsidRDefault="00A97CB7" w:rsidP="006D3D14">
      <w:pPr>
        <w:pStyle w:val="paragraph"/>
        <w:numPr>
          <w:ilvl w:val="0"/>
          <w:numId w:val="18"/>
        </w:numPr>
        <w:spacing w:before="0" w:beforeAutospacing="0" w:after="0" w:afterAutospacing="0"/>
        <w:ind w:left="360" w:firstLine="0"/>
        <w:jc w:val="both"/>
        <w:textAlignment w:val="baseline"/>
        <w:rPr>
          <w:rStyle w:val="eop"/>
          <w:rFonts w:ascii="Century Gothic" w:hAnsi="Century Gothic" w:cs="Calibri"/>
          <w:color w:val="000000"/>
          <w:sz w:val="21"/>
          <w:szCs w:val="21"/>
        </w:rPr>
      </w:pPr>
      <w:r w:rsidRPr="006D3D14">
        <w:rPr>
          <w:rStyle w:val="eop"/>
          <w:rFonts w:ascii="Century Gothic" w:hAnsi="Century Gothic" w:cs="Calibri"/>
          <w:color w:val="000000"/>
          <w:sz w:val="21"/>
          <w:szCs w:val="21"/>
        </w:rPr>
        <w:t>Public Driving Permit (PDP);</w:t>
      </w:r>
    </w:p>
    <w:p w14:paraId="5F91DD9A" w14:textId="3E87C69D" w:rsidR="00C24894" w:rsidRPr="006D3D14" w:rsidRDefault="00AF5965" w:rsidP="006D3D14">
      <w:pPr>
        <w:pStyle w:val="paragraph"/>
        <w:numPr>
          <w:ilvl w:val="0"/>
          <w:numId w:val="18"/>
        </w:numPr>
        <w:spacing w:before="0" w:beforeAutospacing="0" w:after="0" w:afterAutospacing="0"/>
        <w:ind w:left="360" w:firstLine="0"/>
        <w:jc w:val="both"/>
        <w:textAlignment w:val="baseline"/>
        <w:rPr>
          <w:rStyle w:val="eop"/>
          <w:rFonts w:ascii="Century Gothic" w:hAnsi="Century Gothic" w:cs="Calibri"/>
          <w:color w:val="000000"/>
          <w:sz w:val="21"/>
          <w:szCs w:val="21"/>
        </w:rPr>
      </w:pPr>
      <w:r w:rsidRPr="006D3D14">
        <w:rPr>
          <w:rStyle w:val="normaltextrun"/>
          <w:rFonts w:ascii="Century Gothic" w:hAnsi="Century Gothic" w:cs="Calibri"/>
          <w:color w:val="000000"/>
          <w:sz w:val="21"/>
          <w:szCs w:val="21"/>
          <w:lang w:val="en-US"/>
        </w:rPr>
        <w:t xml:space="preserve">Minimum of </w:t>
      </w:r>
      <w:r w:rsidR="00C24894" w:rsidRPr="006D3D14">
        <w:rPr>
          <w:rStyle w:val="normaltextrun"/>
          <w:rFonts w:ascii="Century Gothic" w:hAnsi="Century Gothic" w:cs="Calibri"/>
          <w:color w:val="000000"/>
          <w:sz w:val="21"/>
          <w:szCs w:val="21"/>
          <w:lang w:val="en-US"/>
        </w:rPr>
        <w:t xml:space="preserve">1 year </w:t>
      </w:r>
      <w:r w:rsidRPr="006D3D14">
        <w:rPr>
          <w:rStyle w:val="normaltextrun"/>
          <w:rFonts w:ascii="Century Gothic" w:hAnsi="Century Gothic" w:cs="Calibri"/>
          <w:color w:val="000000"/>
          <w:sz w:val="21"/>
          <w:szCs w:val="21"/>
          <w:lang w:val="en-US"/>
        </w:rPr>
        <w:t>driving</w:t>
      </w:r>
      <w:r w:rsidR="00C24894" w:rsidRPr="006D3D14">
        <w:rPr>
          <w:rStyle w:val="normaltextrun"/>
          <w:rFonts w:ascii="Century Gothic" w:hAnsi="Century Gothic" w:cs="Calibri"/>
          <w:color w:val="000000"/>
          <w:sz w:val="21"/>
          <w:szCs w:val="21"/>
          <w:lang w:val="en-US"/>
        </w:rPr>
        <w:t xml:space="preserve"> </w:t>
      </w:r>
      <w:r w:rsidR="00C24894" w:rsidRPr="006D3D14">
        <w:rPr>
          <w:rStyle w:val="eop"/>
          <w:rFonts w:ascii="Century Gothic" w:hAnsi="Century Gothic" w:cs="Calibri"/>
          <w:color w:val="000000"/>
          <w:sz w:val="21"/>
          <w:szCs w:val="21"/>
        </w:rPr>
        <w:t xml:space="preserve">experience </w:t>
      </w:r>
      <w:r w:rsidRPr="006D3D14">
        <w:rPr>
          <w:rStyle w:val="eop"/>
          <w:rFonts w:ascii="Century Gothic" w:hAnsi="Century Gothic" w:cs="Calibri"/>
          <w:color w:val="000000"/>
          <w:sz w:val="21"/>
          <w:szCs w:val="21"/>
        </w:rPr>
        <w:t>in a professional capacity</w:t>
      </w:r>
      <w:r w:rsidR="00C24894" w:rsidRPr="006D3D14">
        <w:rPr>
          <w:rStyle w:val="eop"/>
          <w:rFonts w:ascii="Century Gothic" w:hAnsi="Century Gothic" w:cs="Calibri"/>
          <w:color w:val="000000"/>
          <w:sz w:val="21"/>
          <w:szCs w:val="21"/>
        </w:rPr>
        <w:t>;</w:t>
      </w:r>
    </w:p>
    <w:p w14:paraId="79EF3E93" w14:textId="4F6C4D4C" w:rsidR="00C24894" w:rsidRPr="006D3D14" w:rsidRDefault="00AF5965" w:rsidP="006D3D14">
      <w:pPr>
        <w:pStyle w:val="paragraph"/>
        <w:numPr>
          <w:ilvl w:val="0"/>
          <w:numId w:val="18"/>
        </w:numPr>
        <w:spacing w:before="0" w:beforeAutospacing="0" w:after="0" w:afterAutospacing="0"/>
        <w:ind w:left="360" w:firstLine="0"/>
        <w:jc w:val="both"/>
        <w:textAlignment w:val="baseline"/>
        <w:rPr>
          <w:rStyle w:val="eop"/>
          <w:rFonts w:ascii="Century Gothic" w:hAnsi="Century Gothic" w:cs="Calibri"/>
          <w:color w:val="000000"/>
          <w:sz w:val="21"/>
          <w:szCs w:val="21"/>
        </w:rPr>
      </w:pPr>
      <w:r w:rsidRPr="006D3D14">
        <w:rPr>
          <w:rStyle w:val="eop"/>
          <w:rFonts w:ascii="Century Gothic" w:hAnsi="Century Gothic" w:cs="Calibri"/>
          <w:color w:val="000000"/>
          <w:sz w:val="21"/>
          <w:szCs w:val="21"/>
        </w:rPr>
        <w:t>Excellent knowledge of eThekwini</w:t>
      </w:r>
      <w:r w:rsidR="00151A50" w:rsidRPr="006D3D14">
        <w:rPr>
          <w:rStyle w:val="eop"/>
          <w:rFonts w:ascii="Century Gothic" w:hAnsi="Century Gothic" w:cs="Calibri"/>
          <w:color w:val="000000"/>
          <w:sz w:val="21"/>
          <w:szCs w:val="21"/>
        </w:rPr>
        <w:t>;</w:t>
      </w:r>
    </w:p>
    <w:p w14:paraId="6A40813D" w14:textId="3046ADE5" w:rsidR="00C24894" w:rsidRPr="006D3D14" w:rsidRDefault="00AF5965" w:rsidP="006D3D14">
      <w:pPr>
        <w:pStyle w:val="paragraph"/>
        <w:numPr>
          <w:ilvl w:val="0"/>
          <w:numId w:val="18"/>
        </w:numPr>
        <w:spacing w:before="0" w:beforeAutospacing="0" w:after="0" w:afterAutospacing="0"/>
        <w:ind w:left="360" w:firstLine="0"/>
        <w:jc w:val="both"/>
        <w:textAlignment w:val="baseline"/>
        <w:rPr>
          <w:rFonts w:ascii="Century Gothic" w:hAnsi="Century Gothic" w:cs="Calibri"/>
          <w:color w:val="000000"/>
          <w:sz w:val="21"/>
          <w:szCs w:val="21"/>
        </w:rPr>
      </w:pPr>
      <w:r w:rsidRPr="006D3D14">
        <w:rPr>
          <w:rFonts w:ascii="Century Gothic" w:hAnsi="Century Gothic" w:cs="Calibri"/>
          <w:color w:val="000000"/>
          <w:sz w:val="21"/>
          <w:szCs w:val="21"/>
        </w:rPr>
        <w:t>Fluent in oral and written English</w:t>
      </w:r>
    </w:p>
    <w:p w14:paraId="0557AA5C" w14:textId="3F4E1081" w:rsidR="00C24894" w:rsidRPr="006D3D14" w:rsidRDefault="00C24894" w:rsidP="006D3D14">
      <w:pPr>
        <w:pStyle w:val="paragraph"/>
        <w:spacing w:before="0" w:beforeAutospacing="0" w:after="0" w:afterAutospacing="0"/>
        <w:jc w:val="both"/>
        <w:textAlignment w:val="baseline"/>
        <w:rPr>
          <w:rFonts w:ascii="Century Gothic" w:hAnsi="Century Gothic" w:cs="Calibri"/>
          <w:b/>
          <w:color w:val="000000"/>
          <w:sz w:val="21"/>
          <w:szCs w:val="21"/>
        </w:rPr>
      </w:pPr>
      <w:r w:rsidRPr="006D3D14">
        <w:rPr>
          <w:rStyle w:val="normaltextrun"/>
          <w:rFonts w:ascii="Century Gothic" w:hAnsi="Century Gothic" w:cs="Calibri"/>
          <w:b/>
          <w:color w:val="000000"/>
          <w:sz w:val="21"/>
          <w:szCs w:val="21"/>
          <w:lang w:val="en-US"/>
        </w:rPr>
        <w:t>Advantages:</w:t>
      </w:r>
    </w:p>
    <w:p w14:paraId="3352C9F2" w14:textId="77777777" w:rsidR="00AF5965" w:rsidRPr="006D3D14" w:rsidRDefault="00C24894" w:rsidP="006D3D14">
      <w:pPr>
        <w:numPr>
          <w:ilvl w:val="0"/>
          <w:numId w:val="20"/>
        </w:numPr>
        <w:adjustRightInd w:val="0"/>
        <w:spacing w:after="0" w:line="240" w:lineRule="auto"/>
        <w:ind w:right="-640"/>
        <w:rPr>
          <w:rFonts w:ascii="Century Gothic" w:hAnsi="Century Gothic" w:cs="Arial"/>
          <w:sz w:val="21"/>
          <w:szCs w:val="21"/>
          <w:lang w:val="en-US" w:eastAsia="en-US"/>
        </w:rPr>
      </w:pPr>
      <w:r w:rsidRPr="006D3D14">
        <w:rPr>
          <w:rFonts w:ascii="Century Gothic" w:hAnsi="Century Gothic" w:cs="Arial"/>
          <w:sz w:val="21"/>
          <w:szCs w:val="21"/>
          <w:lang w:val="en-US" w:eastAsia="en-US"/>
        </w:rPr>
        <w:t>Experience driving for medical research projects;</w:t>
      </w:r>
    </w:p>
    <w:p w14:paraId="26F66053" w14:textId="2C244C40" w:rsidR="00AF5965" w:rsidRPr="006D3D14" w:rsidRDefault="008C3BAA" w:rsidP="006D3D14">
      <w:pPr>
        <w:numPr>
          <w:ilvl w:val="0"/>
          <w:numId w:val="20"/>
        </w:numPr>
        <w:adjustRightInd w:val="0"/>
        <w:spacing w:after="0" w:line="240" w:lineRule="auto"/>
        <w:ind w:right="-640"/>
        <w:rPr>
          <w:rFonts w:ascii="Century Gothic" w:hAnsi="Century Gothic" w:cs="Arial"/>
          <w:sz w:val="21"/>
          <w:szCs w:val="21"/>
          <w:lang w:val="en-US" w:eastAsia="en-US"/>
        </w:rPr>
      </w:pPr>
      <w:r w:rsidRPr="006D3D14">
        <w:rPr>
          <w:rFonts w:ascii="Century Gothic" w:hAnsi="Century Gothic" w:cs="Arial"/>
          <w:sz w:val="21"/>
          <w:szCs w:val="21"/>
          <w:lang w:val="en-US" w:eastAsia="en-US"/>
        </w:rPr>
        <w:t>Excellent driving record</w:t>
      </w:r>
    </w:p>
    <w:p w14:paraId="4B3D03FD" w14:textId="77777777" w:rsidR="00AF5965" w:rsidRPr="006D3D14" w:rsidRDefault="00AF5965" w:rsidP="006D3D14">
      <w:pPr>
        <w:adjustRightInd w:val="0"/>
        <w:spacing w:after="0" w:line="240" w:lineRule="auto"/>
        <w:ind w:right="-640"/>
        <w:rPr>
          <w:rFonts w:ascii="Century Gothic" w:hAnsi="Century Gothic" w:cs="Arial"/>
          <w:sz w:val="21"/>
          <w:szCs w:val="21"/>
          <w:lang w:val="en-US" w:eastAsia="en-US"/>
        </w:rPr>
      </w:pPr>
    </w:p>
    <w:p w14:paraId="7ECECEE8" w14:textId="5141B2B6" w:rsidR="00AF5965" w:rsidRPr="006D3D14" w:rsidRDefault="00AF5965" w:rsidP="006D3D14">
      <w:pPr>
        <w:spacing w:after="0"/>
        <w:rPr>
          <w:rFonts w:ascii="Century Gothic" w:hAnsi="Century Gothic"/>
          <w:b/>
          <w:sz w:val="21"/>
          <w:szCs w:val="21"/>
        </w:rPr>
      </w:pPr>
      <w:r w:rsidRPr="006D3D14">
        <w:rPr>
          <w:rFonts w:ascii="Century Gothic" w:hAnsi="Century Gothic"/>
          <w:b/>
          <w:sz w:val="21"/>
          <w:szCs w:val="21"/>
        </w:rPr>
        <w:t>Personal attributes required for the post</w:t>
      </w:r>
      <w:r w:rsidR="008C3BAA" w:rsidRPr="006D3D14">
        <w:rPr>
          <w:rFonts w:ascii="Century Gothic" w:hAnsi="Century Gothic"/>
          <w:b/>
          <w:sz w:val="21"/>
          <w:szCs w:val="21"/>
        </w:rPr>
        <w:t>:</w:t>
      </w:r>
    </w:p>
    <w:p w14:paraId="07499A18" w14:textId="4F7FC697"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Excellent driving skills</w:t>
      </w:r>
      <w:r w:rsidR="00151A50" w:rsidRPr="006D3D14">
        <w:rPr>
          <w:rFonts w:ascii="Century Gothic" w:hAnsi="Century Gothic" w:cs="Arial"/>
          <w:sz w:val="21"/>
          <w:szCs w:val="21"/>
        </w:rPr>
        <w:t>;</w:t>
      </w:r>
    </w:p>
    <w:p w14:paraId="2DA949BC" w14:textId="73F26FF6"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Strong organisational skills and attention to detail</w:t>
      </w:r>
      <w:r w:rsidR="00151A50" w:rsidRPr="006D3D14">
        <w:rPr>
          <w:rFonts w:ascii="Century Gothic" w:hAnsi="Century Gothic" w:cs="Arial"/>
          <w:sz w:val="21"/>
          <w:szCs w:val="21"/>
        </w:rPr>
        <w:t>;</w:t>
      </w:r>
    </w:p>
    <w:p w14:paraId="527E81EB" w14:textId="36BE19CB"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Ability to complete forms accurately and legibly</w:t>
      </w:r>
      <w:r w:rsidR="00151A50" w:rsidRPr="006D3D14">
        <w:rPr>
          <w:rFonts w:ascii="Century Gothic" w:hAnsi="Century Gothic" w:cs="Arial"/>
          <w:sz w:val="21"/>
          <w:szCs w:val="21"/>
        </w:rPr>
        <w:t>;</w:t>
      </w:r>
    </w:p>
    <w:p w14:paraId="5A4AFF4B" w14:textId="35F04A1A"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Good communication and interpersonal skills</w:t>
      </w:r>
      <w:r w:rsidR="00151A50" w:rsidRPr="006D3D14">
        <w:rPr>
          <w:rFonts w:ascii="Century Gothic" w:hAnsi="Century Gothic" w:cs="Arial"/>
          <w:sz w:val="21"/>
          <w:szCs w:val="21"/>
        </w:rPr>
        <w:t>;</w:t>
      </w:r>
    </w:p>
    <w:p w14:paraId="0A30C1CE" w14:textId="61D36AB3"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Familiarity with using WhatsApp and Google maps</w:t>
      </w:r>
      <w:r w:rsidR="00151A50" w:rsidRPr="006D3D14">
        <w:rPr>
          <w:rFonts w:ascii="Century Gothic" w:hAnsi="Century Gothic" w:cs="Arial"/>
          <w:sz w:val="21"/>
          <w:szCs w:val="21"/>
        </w:rPr>
        <w:t>;</w:t>
      </w:r>
    </w:p>
    <w:p w14:paraId="0B87C259" w14:textId="598787FA"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Ability to work independently</w:t>
      </w:r>
      <w:r w:rsidR="00151A50" w:rsidRPr="006D3D14">
        <w:rPr>
          <w:rFonts w:ascii="Century Gothic" w:hAnsi="Century Gothic" w:cs="Arial"/>
          <w:sz w:val="21"/>
          <w:szCs w:val="21"/>
        </w:rPr>
        <w:t>;</w:t>
      </w:r>
    </w:p>
    <w:p w14:paraId="723780E2" w14:textId="3F787A75"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Problem solving ability</w:t>
      </w:r>
      <w:r w:rsidR="00151A50" w:rsidRPr="006D3D14">
        <w:rPr>
          <w:rFonts w:ascii="Century Gothic" w:hAnsi="Century Gothic" w:cs="Arial"/>
          <w:sz w:val="21"/>
          <w:szCs w:val="21"/>
        </w:rPr>
        <w:t>;</w:t>
      </w:r>
    </w:p>
    <w:p w14:paraId="565852EA" w14:textId="77777777" w:rsidR="008C3BAA" w:rsidRPr="006D3D14" w:rsidRDefault="008C3BAA" w:rsidP="006D3D14">
      <w:pPr>
        <w:numPr>
          <w:ilvl w:val="0"/>
          <w:numId w:val="21"/>
        </w:numPr>
        <w:tabs>
          <w:tab w:val="left" w:pos="-720"/>
          <w:tab w:val="left" w:pos="252"/>
        </w:tabs>
        <w:suppressAutoHyphens/>
        <w:autoSpaceDE/>
        <w:autoSpaceDN/>
        <w:spacing w:after="0" w:line="240" w:lineRule="auto"/>
        <w:rPr>
          <w:rFonts w:ascii="Century Gothic" w:hAnsi="Century Gothic" w:cs="Arial"/>
          <w:sz w:val="21"/>
          <w:szCs w:val="21"/>
        </w:rPr>
      </w:pPr>
      <w:r w:rsidRPr="006D3D14">
        <w:rPr>
          <w:rFonts w:ascii="Century Gothic" w:hAnsi="Century Gothic" w:cs="Arial"/>
          <w:sz w:val="21"/>
          <w:szCs w:val="21"/>
        </w:rPr>
        <w:t>Ability to work under pressure with tight deadlines</w:t>
      </w:r>
    </w:p>
    <w:p w14:paraId="473C2E9B" w14:textId="6AD4CE31" w:rsidR="008C3BAA" w:rsidRPr="006D3D14" w:rsidRDefault="008C3BAA" w:rsidP="006D3D14">
      <w:pPr>
        <w:spacing w:after="0" w:line="240" w:lineRule="auto"/>
        <w:rPr>
          <w:rFonts w:ascii="Century Gothic" w:hAnsi="Century Gothic"/>
          <w:b/>
          <w:sz w:val="21"/>
          <w:szCs w:val="21"/>
        </w:rPr>
      </w:pPr>
    </w:p>
    <w:p w14:paraId="00F71E7F" w14:textId="4A49BEE8" w:rsidR="008C3BAA" w:rsidRPr="006D3D14" w:rsidRDefault="00151A50" w:rsidP="006D3D14">
      <w:pPr>
        <w:spacing w:after="0" w:line="240" w:lineRule="auto"/>
        <w:rPr>
          <w:rFonts w:ascii="Century Gothic" w:hAnsi="Century Gothic" w:cs="Arial"/>
          <w:bCs/>
          <w:color w:val="000000" w:themeColor="text1"/>
          <w:sz w:val="21"/>
          <w:szCs w:val="21"/>
        </w:rPr>
      </w:pPr>
      <w:r w:rsidRPr="006D3D14">
        <w:rPr>
          <w:rFonts w:ascii="Century Gothic" w:hAnsi="Century Gothic"/>
          <w:bCs/>
          <w:sz w:val="21"/>
          <w:szCs w:val="21"/>
        </w:rPr>
        <w:t xml:space="preserve">Selected candidates </w:t>
      </w:r>
      <w:r w:rsidR="008C3BAA" w:rsidRPr="006D3D14">
        <w:rPr>
          <w:rFonts w:ascii="Century Gothic" w:hAnsi="Century Gothic"/>
          <w:bCs/>
          <w:sz w:val="21"/>
          <w:szCs w:val="21"/>
        </w:rPr>
        <w:t>will be required to pass driving and written assessments</w:t>
      </w:r>
      <w:r w:rsidRPr="006D3D14">
        <w:rPr>
          <w:rFonts w:ascii="Century Gothic" w:hAnsi="Century Gothic"/>
          <w:bCs/>
          <w:sz w:val="21"/>
          <w:szCs w:val="21"/>
        </w:rPr>
        <w:t>.</w:t>
      </w:r>
      <w:r w:rsidR="008C3BAA" w:rsidRPr="006D3D14">
        <w:rPr>
          <w:rFonts w:ascii="Century Gothic" w:hAnsi="Century Gothic"/>
          <w:bCs/>
          <w:sz w:val="21"/>
          <w:szCs w:val="21"/>
        </w:rPr>
        <w:t xml:space="preserve"> </w:t>
      </w:r>
    </w:p>
    <w:p w14:paraId="172E6635" w14:textId="77777777" w:rsidR="00151A50" w:rsidRPr="006D3D14" w:rsidRDefault="00151A50" w:rsidP="006D3D14">
      <w:pPr>
        <w:pStyle w:val="paragraph"/>
        <w:spacing w:before="0" w:beforeAutospacing="0" w:after="0" w:afterAutospacing="0"/>
        <w:jc w:val="both"/>
        <w:textAlignment w:val="baseline"/>
        <w:rPr>
          <w:rStyle w:val="normaltextrun"/>
          <w:rFonts w:ascii="Century Gothic" w:hAnsi="Century Gothic" w:cs="Arial"/>
          <w:b/>
          <w:bCs/>
          <w:color w:val="000000"/>
          <w:sz w:val="21"/>
          <w:szCs w:val="21"/>
          <w:lang w:val="en-US"/>
        </w:rPr>
      </w:pPr>
    </w:p>
    <w:p w14:paraId="0F8357FF" w14:textId="0A2DB967" w:rsidR="00633E96" w:rsidRPr="006D3D14" w:rsidRDefault="00633E96" w:rsidP="006D3D14">
      <w:pPr>
        <w:pStyle w:val="paragraph"/>
        <w:spacing w:before="0" w:beforeAutospacing="0" w:after="0" w:afterAutospacing="0"/>
        <w:jc w:val="both"/>
        <w:textAlignment w:val="baseline"/>
        <w:rPr>
          <w:rStyle w:val="normaltextrun"/>
          <w:rFonts w:ascii="Century Gothic" w:hAnsi="Century Gothic" w:cs="Arial"/>
          <w:color w:val="000000"/>
          <w:sz w:val="21"/>
          <w:szCs w:val="21"/>
          <w:lang w:val="en-US"/>
        </w:rPr>
      </w:pPr>
      <w:r w:rsidRPr="006D3D14">
        <w:rPr>
          <w:rStyle w:val="normaltextrun"/>
          <w:rFonts w:ascii="Century Gothic" w:hAnsi="Century Gothic" w:cs="Arial"/>
          <w:b/>
          <w:bCs/>
          <w:color w:val="000000"/>
          <w:sz w:val="21"/>
          <w:szCs w:val="21"/>
          <w:lang w:val="en-US"/>
        </w:rPr>
        <w:t>Applications</w:t>
      </w:r>
    </w:p>
    <w:p w14:paraId="713D8FA9" w14:textId="4EEC95A4" w:rsidR="00633E96" w:rsidRPr="006D3D14" w:rsidRDefault="00633E96" w:rsidP="006D3D14">
      <w:pPr>
        <w:pStyle w:val="paragraph"/>
        <w:spacing w:before="0" w:beforeAutospacing="0" w:after="0" w:afterAutospacing="0"/>
        <w:jc w:val="both"/>
        <w:textAlignment w:val="baseline"/>
        <w:rPr>
          <w:rStyle w:val="normaltextrun"/>
          <w:rFonts w:ascii="Century Gothic" w:hAnsi="Century Gothic" w:cs="Arial"/>
          <w:color w:val="000000"/>
          <w:sz w:val="21"/>
          <w:szCs w:val="21"/>
          <w:lang w:val="en-US"/>
        </w:rPr>
      </w:pPr>
      <w:r w:rsidRPr="006D3D14">
        <w:rPr>
          <w:rStyle w:val="normaltextrun"/>
          <w:rFonts w:ascii="Century Gothic" w:hAnsi="Century Gothic" w:cs="Arial"/>
          <w:color w:val="000000"/>
          <w:sz w:val="21"/>
          <w:szCs w:val="21"/>
          <w:lang w:val="en-US"/>
        </w:rPr>
        <w:t xml:space="preserve">In your application, please include relevant experience in a covering letter in addition to a curriculum vitae. Applications must be sent to Ms Bavashni Govender at </w:t>
      </w:r>
      <w:hyperlink r:id="rId7" w:history="1">
        <w:r w:rsidRPr="006D3D14">
          <w:rPr>
            <w:rStyle w:val="Hyperlink"/>
            <w:rFonts w:ascii="Century Gothic" w:hAnsi="Century Gothic" w:cs="Arial"/>
            <w:sz w:val="21"/>
            <w:szCs w:val="21"/>
            <w:lang w:val="en-US"/>
          </w:rPr>
          <w:t>crh@ukzn.ac.za</w:t>
        </w:r>
      </w:hyperlink>
      <w:r w:rsidR="008C3BAA" w:rsidRPr="006D3D14">
        <w:rPr>
          <w:rStyle w:val="Hyperlink"/>
          <w:rFonts w:ascii="Century Gothic" w:hAnsi="Century Gothic" w:cs="Arial"/>
          <w:sz w:val="21"/>
          <w:szCs w:val="21"/>
          <w:lang w:val="en-US"/>
        </w:rPr>
        <w:t>.</w:t>
      </w:r>
      <w:r w:rsidRPr="006D3D14">
        <w:rPr>
          <w:rStyle w:val="normaltextrun"/>
          <w:rFonts w:ascii="Century Gothic" w:hAnsi="Century Gothic" w:cs="Arial"/>
          <w:color w:val="000000"/>
          <w:sz w:val="21"/>
          <w:szCs w:val="21"/>
          <w:lang w:val="en-US"/>
        </w:rPr>
        <w:t xml:space="preserve"> Please quote “Connect TB Project Driver” in the subject line. CRH will only consider applications that comply with the above requirements. Enquiries (NOT applications) may be directed to Dr Jody Boffa: </w:t>
      </w:r>
      <w:hyperlink r:id="rId8" w:history="1">
        <w:r w:rsidRPr="006D3D14">
          <w:rPr>
            <w:rStyle w:val="Hyperlink"/>
            <w:rFonts w:ascii="Century Gothic" w:hAnsi="Century Gothic" w:cs="Arial"/>
            <w:sz w:val="21"/>
            <w:szCs w:val="21"/>
            <w:lang w:val="en-US"/>
          </w:rPr>
          <w:t>boffaj@ukzn.ac.za</w:t>
        </w:r>
      </w:hyperlink>
    </w:p>
    <w:p w14:paraId="61BD2ADF" w14:textId="77777777" w:rsidR="00633E96" w:rsidRPr="006D3D14" w:rsidRDefault="00633E96" w:rsidP="006D3D14">
      <w:pPr>
        <w:pStyle w:val="paragraph"/>
        <w:spacing w:before="0" w:beforeAutospacing="0" w:after="0" w:afterAutospacing="0"/>
        <w:jc w:val="both"/>
        <w:textAlignment w:val="baseline"/>
        <w:rPr>
          <w:rFonts w:ascii="Century Gothic" w:hAnsi="Century Gothic" w:cs="Arial"/>
          <w:color w:val="000000"/>
          <w:sz w:val="21"/>
          <w:szCs w:val="21"/>
        </w:rPr>
      </w:pPr>
    </w:p>
    <w:p w14:paraId="316FDE78" w14:textId="26F84589" w:rsidR="008F756F" w:rsidRPr="006D3D14" w:rsidRDefault="00633E96" w:rsidP="006D3D14">
      <w:pPr>
        <w:pStyle w:val="BodyText"/>
        <w:tabs>
          <w:tab w:val="left" w:pos="8640"/>
        </w:tabs>
        <w:kinsoku w:val="0"/>
        <w:overflowPunct w:val="0"/>
        <w:spacing w:line="247" w:lineRule="auto"/>
        <w:ind w:right="-80"/>
        <w:jc w:val="both"/>
        <w:rPr>
          <w:color w:val="484848"/>
          <w:sz w:val="21"/>
          <w:szCs w:val="21"/>
        </w:rPr>
      </w:pPr>
      <w:r w:rsidRPr="006D3D14">
        <w:rPr>
          <w:rFonts w:cs="Arial"/>
          <w:bCs/>
          <w:sz w:val="21"/>
          <w:szCs w:val="21"/>
        </w:rPr>
        <w:t xml:space="preserve">The closing date for receipt of applications is </w:t>
      </w:r>
      <w:r w:rsidR="006D3D14" w:rsidRPr="006D3D14">
        <w:rPr>
          <w:rFonts w:cs="Arial"/>
          <w:bCs/>
          <w:sz w:val="21"/>
          <w:szCs w:val="21"/>
        </w:rPr>
        <w:t xml:space="preserve">10 </w:t>
      </w:r>
      <w:r w:rsidR="00A97CB7" w:rsidRPr="006D3D14">
        <w:rPr>
          <w:rFonts w:cs="Arial"/>
          <w:bCs/>
          <w:sz w:val="21"/>
          <w:szCs w:val="21"/>
        </w:rPr>
        <w:t>Mar</w:t>
      </w:r>
      <w:r w:rsidR="006D3D14" w:rsidRPr="006D3D14">
        <w:rPr>
          <w:rFonts w:cs="Arial"/>
          <w:bCs/>
          <w:sz w:val="21"/>
          <w:szCs w:val="21"/>
        </w:rPr>
        <w:t>ch</w:t>
      </w:r>
      <w:r w:rsidR="00151A50" w:rsidRPr="006D3D14">
        <w:rPr>
          <w:rFonts w:cs="Arial"/>
          <w:bCs/>
          <w:sz w:val="21"/>
          <w:szCs w:val="21"/>
        </w:rPr>
        <w:t xml:space="preserve"> 2021</w:t>
      </w:r>
      <w:r w:rsidRPr="006D3D14">
        <w:rPr>
          <w:rFonts w:cs="Arial"/>
          <w:bCs/>
          <w:sz w:val="21"/>
          <w:szCs w:val="21"/>
        </w:rPr>
        <w:t>. The University however, reserves the right in special circumstances to accept late applications or extend the above date in order to facilitate further searches.</w:t>
      </w:r>
    </w:p>
    <w:sectPr w:rsidR="008F756F" w:rsidRPr="006D3D14">
      <w:pgSz w:w="11906" w:h="16838"/>
      <w:pgMar w:top="1701" w:right="1440" w:bottom="1440" w:left="1440" w:header="708" w:footer="708" w:gutter="0"/>
      <w:cols w:space="720"/>
      <w:docGrid w:linePitch="360" w:charSpace="471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00B2" w14:textId="77777777" w:rsidR="00255BDA" w:rsidRDefault="00255BDA">
      <w:pPr>
        <w:spacing w:after="0" w:line="240" w:lineRule="auto"/>
      </w:pPr>
      <w:r>
        <w:separator/>
      </w:r>
    </w:p>
  </w:endnote>
  <w:endnote w:type="continuationSeparator" w:id="0">
    <w:p w14:paraId="3D9D13D1" w14:textId="77777777" w:rsidR="00255BDA" w:rsidRDefault="002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BB565" w14:textId="77777777" w:rsidR="00255BDA" w:rsidRDefault="00255BDA">
      <w:pPr>
        <w:spacing w:after="0" w:line="240" w:lineRule="auto"/>
      </w:pPr>
      <w:r>
        <w:separator/>
      </w:r>
    </w:p>
  </w:footnote>
  <w:footnote w:type="continuationSeparator" w:id="0">
    <w:p w14:paraId="5AD2CAB2" w14:textId="77777777" w:rsidR="00255BDA" w:rsidRDefault="0025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1CE7"/>
    <w:multiLevelType w:val="hybridMultilevel"/>
    <w:tmpl w:val="E46A3A1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21491ECE"/>
    <w:multiLevelType w:val="hybridMultilevel"/>
    <w:tmpl w:val="05B8C9A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2" w15:restartNumberingAfterBreak="0">
    <w:nsid w:val="2F000000"/>
    <w:multiLevelType w:val="hybridMultilevel"/>
    <w:tmpl w:val="2A488E27"/>
    <w:lvl w:ilvl="0" w:tplc="BB5A199A">
      <w:start w:val="1"/>
      <w:numFmt w:val="bullet"/>
      <w:lvlText w:val="l"/>
      <w:lvlJc w:val="left"/>
      <w:pPr>
        <w:ind w:left="800" w:hanging="400"/>
      </w:pPr>
      <w:rPr>
        <w:rFonts w:ascii="Wingdings" w:eastAsia="Wingdings" w:hAnsi="Wingdings" w:cs="Wingdings"/>
      </w:rPr>
    </w:lvl>
    <w:lvl w:ilvl="1" w:tplc="883CE004">
      <w:start w:val="1"/>
      <w:numFmt w:val="bullet"/>
      <w:lvlText w:val="n"/>
      <w:lvlJc w:val="left"/>
      <w:pPr>
        <w:ind w:left="1200" w:hanging="400"/>
      </w:pPr>
      <w:rPr>
        <w:rFonts w:ascii="Wingdings" w:eastAsia="Wingdings" w:hAnsi="Wingdings" w:cs="Wingdings"/>
      </w:rPr>
    </w:lvl>
    <w:lvl w:ilvl="2" w:tplc="867CB8C0">
      <w:start w:val="1"/>
      <w:numFmt w:val="bullet"/>
      <w:lvlText w:val="u"/>
      <w:lvlJc w:val="left"/>
      <w:pPr>
        <w:ind w:left="1600" w:hanging="400"/>
      </w:pPr>
      <w:rPr>
        <w:rFonts w:ascii="Wingdings" w:eastAsia="Wingdings" w:hAnsi="Wingdings" w:cs="Wingdings"/>
      </w:rPr>
    </w:lvl>
    <w:lvl w:ilvl="3" w:tplc="363C10F2">
      <w:start w:val="1"/>
      <w:numFmt w:val="bullet"/>
      <w:lvlText w:val="l"/>
      <w:lvlJc w:val="left"/>
      <w:pPr>
        <w:ind w:left="2000" w:hanging="400"/>
      </w:pPr>
      <w:rPr>
        <w:rFonts w:ascii="Wingdings" w:eastAsia="Wingdings" w:hAnsi="Wingdings" w:cs="Wingdings"/>
      </w:rPr>
    </w:lvl>
    <w:lvl w:ilvl="4" w:tplc="527E3952">
      <w:start w:val="1"/>
      <w:numFmt w:val="bullet"/>
      <w:lvlText w:val="n"/>
      <w:lvlJc w:val="left"/>
      <w:pPr>
        <w:ind w:left="2400" w:hanging="400"/>
      </w:pPr>
      <w:rPr>
        <w:rFonts w:ascii="Wingdings" w:eastAsia="Wingdings" w:hAnsi="Wingdings" w:cs="Wingdings"/>
      </w:rPr>
    </w:lvl>
    <w:lvl w:ilvl="5" w:tplc="86A60DE8">
      <w:start w:val="1"/>
      <w:numFmt w:val="bullet"/>
      <w:lvlText w:val="u"/>
      <w:lvlJc w:val="left"/>
      <w:pPr>
        <w:ind w:left="2800" w:hanging="400"/>
      </w:pPr>
      <w:rPr>
        <w:rFonts w:ascii="Wingdings" w:eastAsia="Wingdings" w:hAnsi="Wingdings" w:cs="Wingdings"/>
      </w:rPr>
    </w:lvl>
    <w:lvl w:ilvl="6" w:tplc="C9E4AE3C">
      <w:start w:val="1"/>
      <w:numFmt w:val="bullet"/>
      <w:lvlText w:val="l"/>
      <w:lvlJc w:val="left"/>
      <w:pPr>
        <w:ind w:left="3200" w:hanging="400"/>
      </w:pPr>
      <w:rPr>
        <w:rFonts w:ascii="Wingdings" w:eastAsia="Wingdings" w:hAnsi="Wingdings" w:cs="Wingdings"/>
      </w:rPr>
    </w:lvl>
    <w:lvl w:ilvl="7" w:tplc="B80C4EEC">
      <w:start w:val="1"/>
      <w:numFmt w:val="bullet"/>
      <w:lvlText w:val="n"/>
      <w:lvlJc w:val="left"/>
      <w:pPr>
        <w:ind w:left="3600" w:hanging="400"/>
      </w:pPr>
      <w:rPr>
        <w:rFonts w:ascii="Wingdings" w:eastAsia="Wingdings" w:hAnsi="Wingdings" w:cs="Wingdings"/>
      </w:rPr>
    </w:lvl>
    <w:lvl w:ilvl="8" w:tplc="48B81C62">
      <w:start w:val="1"/>
      <w:numFmt w:val="bullet"/>
      <w:lvlText w:val="u"/>
      <w:lvlJc w:val="left"/>
      <w:pPr>
        <w:ind w:left="4000" w:hanging="400"/>
      </w:pPr>
      <w:rPr>
        <w:rFonts w:ascii="Wingdings" w:eastAsia="Wingdings" w:hAnsi="Wingdings" w:cs="Wingdings"/>
      </w:rPr>
    </w:lvl>
  </w:abstractNum>
  <w:abstractNum w:abstractNumId="3" w15:restartNumberingAfterBreak="0">
    <w:nsid w:val="2F000001"/>
    <w:multiLevelType w:val="hybridMultilevel"/>
    <w:tmpl w:val="4C75E85F"/>
    <w:lvl w:ilvl="0" w:tplc="EFF89B18">
      <w:start w:val="1"/>
      <w:numFmt w:val="bullet"/>
      <w:lvlText w:val="l"/>
      <w:lvlJc w:val="left"/>
      <w:pPr>
        <w:ind w:left="800" w:hanging="400"/>
      </w:pPr>
      <w:rPr>
        <w:rFonts w:ascii="Wingdings" w:eastAsia="Wingdings" w:hAnsi="Wingdings" w:cs="Wingdings"/>
      </w:rPr>
    </w:lvl>
    <w:lvl w:ilvl="1" w:tplc="74267806">
      <w:start w:val="1"/>
      <w:numFmt w:val="bullet"/>
      <w:lvlText w:val="n"/>
      <w:lvlJc w:val="left"/>
      <w:pPr>
        <w:ind w:left="1200" w:hanging="400"/>
      </w:pPr>
      <w:rPr>
        <w:rFonts w:ascii="Wingdings" w:eastAsia="Wingdings" w:hAnsi="Wingdings" w:cs="Wingdings"/>
      </w:rPr>
    </w:lvl>
    <w:lvl w:ilvl="2" w:tplc="0EFE7AE8">
      <w:start w:val="1"/>
      <w:numFmt w:val="bullet"/>
      <w:lvlText w:val="u"/>
      <w:lvlJc w:val="left"/>
      <w:pPr>
        <w:ind w:left="1600" w:hanging="400"/>
      </w:pPr>
      <w:rPr>
        <w:rFonts w:ascii="Wingdings" w:eastAsia="Wingdings" w:hAnsi="Wingdings" w:cs="Wingdings"/>
      </w:rPr>
    </w:lvl>
    <w:lvl w:ilvl="3" w:tplc="B7585F08">
      <w:start w:val="1"/>
      <w:numFmt w:val="bullet"/>
      <w:lvlText w:val="l"/>
      <w:lvlJc w:val="left"/>
      <w:pPr>
        <w:ind w:left="2000" w:hanging="400"/>
      </w:pPr>
      <w:rPr>
        <w:rFonts w:ascii="Wingdings" w:eastAsia="Wingdings" w:hAnsi="Wingdings" w:cs="Wingdings"/>
      </w:rPr>
    </w:lvl>
    <w:lvl w:ilvl="4" w:tplc="3326C846">
      <w:start w:val="1"/>
      <w:numFmt w:val="bullet"/>
      <w:lvlText w:val="n"/>
      <w:lvlJc w:val="left"/>
      <w:pPr>
        <w:ind w:left="2400" w:hanging="400"/>
      </w:pPr>
      <w:rPr>
        <w:rFonts w:ascii="Wingdings" w:eastAsia="Wingdings" w:hAnsi="Wingdings" w:cs="Wingdings"/>
      </w:rPr>
    </w:lvl>
    <w:lvl w:ilvl="5" w:tplc="B6C06882">
      <w:start w:val="1"/>
      <w:numFmt w:val="bullet"/>
      <w:lvlText w:val="u"/>
      <w:lvlJc w:val="left"/>
      <w:pPr>
        <w:ind w:left="2800" w:hanging="400"/>
      </w:pPr>
      <w:rPr>
        <w:rFonts w:ascii="Wingdings" w:eastAsia="Wingdings" w:hAnsi="Wingdings" w:cs="Wingdings"/>
      </w:rPr>
    </w:lvl>
    <w:lvl w:ilvl="6" w:tplc="E29407E6">
      <w:start w:val="1"/>
      <w:numFmt w:val="bullet"/>
      <w:lvlText w:val="l"/>
      <w:lvlJc w:val="left"/>
      <w:pPr>
        <w:ind w:left="3200" w:hanging="400"/>
      </w:pPr>
      <w:rPr>
        <w:rFonts w:ascii="Wingdings" w:eastAsia="Wingdings" w:hAnsi="Wingdings" w:cs="Wingdings"/>
      </w:rPr>
    </w:lvl>
    <w:lvl w:ilvl="7" w:tplc="7D9C3D4C">
      <w:start w:val="1"/>
      <w:numFmt w:val="bullet"/>
      <w:lvlText w:val="n"/>
      <w:lvlJc w:val="left"/>
      <w:pPr>
        <w:ind w:left="3600" w:hanging="400"/>
      </w:pPr>
      <w:rPr>
        <w:rFonts w:ascii="Wingdings" w:eastAsia="Wingdings" w:hAnsi="Wingdings" w:cs="Wingdings"/>
      </w:rPr>
    </w:lvl>
    <w:lvl w:ilvl="8" w:tplc="16A6453C">
      <w:start w:val="1"/>
      <w:numFmt w:val="bullet"/>
      <w:lvlText w:val="u"/>
      <w:lvlJc w:val="left"/>
      <w:pPr>
        <w:ind w:left="4000" w:hanging="400"/>
      </w:pPr>
      <w:rPr>
        <w:rFonts w:ascii="Wingdings" w:eastAsia="Wingdings" w:hAnsi="Wingdings" w:cs="Wingdings"/>
      </w:rPr>
    </w:lvl>
  </w:abstractNum>
  <w:abstractNum w:abstractNumId="4" w15:restartNumberingAfterBreak="0">
    <w:nsid w:val="2F000002"/>
    <w:multiLevelType w:val="hybridMultilevel"/>
    <w:tmpl w:val="21097862"/>
    <w:lvl w:ilvl="0" w:tplc="C2AE056A">
      <w:start w:val="1"/>
      <w:numFmt w:val="bullet"/>
      <w:lvlText w:val="l"/>
      <w:lvlJc w:val="left"/>
      <w:pPr>
        <w:ind w:left="800" w:hanging="400"/>
      </w:pPr>
      <w:rPr>
        <w:rFonts w:ascii="Wingdings" w:eastAsia="Wingdings" w:hAnsi="Wingdings" w:cs="Wingdings"/>
      </w:rPr>
    </w:lvl>
    <w:lvl w:ilvl="1" w:tplc="02667548">
      <w:start w:val="1"/>
      <w:numFmt w:val="bullet"/>
      <w:lvlText w:val="n"/>
      <w:lvlJc w:val="left"/>
      <w:pPr>
        <w:ind w:left="1200" w:hanging="400"/>
      </w:pPr>
      <w:rPr>
        <w:rFonts w:ascii="Wingdings" w:eastAsia="Wingdings" w:hAnsi="Wingdings" w:cs="Wingdings"/>
      </w:rPr>
    </w:lvl>
    <w:lvl w:ilvl="2" w:tplc="DB8E828E">
      <w:start w:val="1"/>
      <w:numFmt w:val="bullet"/>
      <w:lvlText w:val="u"/>
      <w:lvlJc w:val="left"/>
      <w:pPr>
        <w:ind w:left="1600" w:hanging="400"/>
      </w:pPr>
      <w:rPr>
        <w:rFonts w:ascii="Wingdings" w:eastAsia="Wingdings" w:hAnsi="Wingdings" w:cs="Wingdings"/>
      </w:rPr>
    </w:lvl>
    <w:lvl w:ilvl="3" w:tplc="E27C5322">
      <w:start w:val="1"/>
      <w:numFmt w:val="bullet"/>
      <w:lvlText w:val="l"/>
      <w:lvlJc w:val="left"/>
      <w:pPr>
        <w:ind w:left="2000" w:hanging="400"/>
      </w:pPr>
      <w:rPr>
        <w:rFonts w:ascii="Wingdings" w:eastAsia="Wingdings" w:hAnsi="Wingdings" w:cs="Wingdings"/>
      </w:rPr>
    </w:lvl>
    <w:lvl w:ilvl="4" w:tplc="CC9E831A">
      <w:start w:val="1"/>
      <w:numFmt w:val="bullet"/>
      <w:lvlText w:val="n"/>
      <w:lvlJc w:val="left"/>
      <w:pPr>
        <w:ind w:left="2400" w:hanging="400"/>
      </w:pPr>
      <w:rPr>
        <w:rFonts w:ascii="Wingdings" w:eastAsia="Wingdings" w:hAnsi="Wingdings" w:cs="Wingdings"/>
      </w:rPr>
    </w:lvl>
    <w:lvl w:ilvl="5" w:tplc="1058483A">
      <w:start w:val="1"/>
      <w:numFmt w:val="bullet"/>
      <w:lvlText w:val="u"/>
      <w:lvlJc w:val="left"/>
      <w:pPr>
        <w:ind w:left="2800" w:hanging="400"/>
      </w:pPr>
      <w:rPr>
        <w:rFonts w:ascii="Wingdings" w:eastAsia="Wingdings" w:hAnsi="Wingdings" w:cs="Wingdings"/>
      </w:rPr>
    </w:lvl>
    <w:lvl w:ilvl="6" w:tplc="67BE7C7E">
      <w:start w:val="1"/>
      <w:numFmt w:val="bullet"/>
      <w:lvlText w:val="l"/>
      <w:lvlJc w:val="left"/>
      <w:pPr>
        <w:ind w:left="3200" w:hanging="400"/>
      </w:pPr>
      <w:rPr>
        <w:rFonts w:ascii="Wingdings" w:eastAsia="Wingdings" w:hAnsi="Wingdings" w:cs="Wingdings"/>
      </w:rPr>
    </w:lvl>
    <w:lvl w:ilvl="7" w:tplc="6090ECD0">
      <w:start w:val="1"/>
      <w:numFmt w:val="bullet"/>
      <w:lvlText w:val="n"/>
      <w:lvlJc w:val="left"/>
      <w:pPr>
        <w:ind w:left="3600" w:hanging="400"/>
      </w:pPr>
      <w:rPr>
        <w:rFonts w:ascii="Wingdings" w:eastAsia="Wingdings" w:hAnsi="Wingdings" w:cs="Wingdings"/>
      </w:rPr>
    </w:lvl>
    <w:lvl w:ilvl="8" w:tplc="8444C9B2">
      <w:start w:val="1"/>
      <w:numFmt w:val="bullet"/>
      <w:lvlText w:val="u"/>
      <w:lvlJc w:val="left"/>
      <w:pPr>
        <w:ind w:left="4000" w:hanging="400"/>
      </w:pPr>
      <w:rPr>
        <w:rFonts w:ascii="Wingdings" w:eastAsia="Wingdings" w:hAnsi="Wingdings" w:cs="Wingdings"/>
      </w:rPr>
    </w:lvl>
  </w:abstractNum>
  <w:abstractNum w:abstractNumId="5" w15:restartNumberingAfterBreak="0">
    <w:nsid w:val="2F000003"/>
    <w:multiLevelType w:val="hybridMultilevel"/>
    <w:tmpl w:val="336AF653"/>
    <w:lvl w:ilvl="0" w:tplc="84EA7BFC">
      <w:start w:val="1"/>
      <w:numFmt w:val="bullet"/>
      <w:lvlText w:val="l"/>
      <w:lvlJc w:val="left"/>
      <w:pPr>
        <w:ind w:left="800" w:hanging="400"/>
      </w:pPr>
      <w:rPr>
        <w:rFonts w:ascii="Wingdings" w:eastAsia="Wingdings" w:hAnsi="Wingdings" w:cs="Wingdings"/>
      </w:rPr>
    </w:lvl>
    <w:lvl w:ilvl="1" w:tplc="1A20BBD2">
      <w:start w:val="1"/>
      <w:numFmt w:val="bullet"/>
      <w:lvlText w:val="n"/>
      <w:lvlJc w:val="left"/>
      <w:pPr>
        <w:ind w:left="1200" w:hanging="400"/>
      </w:pPr>
      <w:rPr>
        <w:rFonts w:ascii="Wingdings" w:eastAsia="Wingdings" w:hAnsi="Wingdings" w:cs="Wingdings"/>
      </w:rPr>
    </w:lvl>
    <w:lvl w:ilvl="2" w:tplc="E320D394">
      <w:start w:val="1"/>
      <w:numFmt w:val="bullet"/>
      <w:lvlText w:val="u"/>
      <w:lvlJc w:val="left"/>
      <w:pPr>
        <w:ind w:left="1600" w:hanging="400"/>
      </w:pPr>
      <w:rPr>
        <w:rFonts w:ascii="Wingdings" w:eastAsia="Wingdings" w:hAnsi="Wingdings" w:cs="Wingdings"/>
      </w:rPr>
    </w:lvl>
    <w:lvl w:ilvl="3" w:tplc="5E181C6A">
      <w:start w:val="1"/>
      <w:numFmt w:val="bullet"/>
      <w:lvlText w:val="l"/>
      <w:lvlJc w:val="left"/>
      <w:pPr>
        <w:ind w:left="2000" w:hanging="400"/>
      </w:pPr>
      <w:rPr>
        <w:rFonts w:ascii="Wingdings" w:eastAsia="Wingdings" w:hAnsi="Wingdings" w:cs="Wingdings"/>
      </w:rPr>
    </w:lvl>
    <w:lvl w:ilvl="4" w:tplc="537E9018">
      <w:start w:val="1"/>
      <w:numFmt w:val="bullet"/>
      <w:lvlText w:val="n"/>
      <w:lvlJc w:val="left"/>
      <w:pPr>
        <w:ind w:left="2400" w:hanging="400"/>
      </w:pPr>
      <w:rPr>
        <w:rFonts w:ascii="Wingdings" w:eastAsia="Wingdings" w:hAnsi="Wingdings" w:cs="Wingdings"/>
      </w:rPr>
    </w:lvl>
    <w:lvl w:ilvl="5" w:tplc="6CA80210">
      <w:start w:val="1"/>
      <w:numFmt w:val="bullet"/>
      <w:lvlText w:val="u"/>
      <w:lvlJc w:val="left"/>
      <w:pPr>
        <w:ind w:left="2800" w:hanging="400"/>
      </w:pPr>
      <w:rPr>
        <w:rFonts w:ascii="Wingdings" w:eastAsia="Wingdings" w:hAnsi="Wingdings" w:cs="Wingdings"/>
      </w:rPr>
    </w:lvl>
    <w:lvl w:ilvl="6" w:tplc="6CA08E9C">
      <w:start w:val="1"/>
      <w:numFmt w:val="bullet"/>
      <w:lvlText w:val="l"/>
      <w:lvlJc w:val="left"/>
      <w:pPr>
        <w:ind w:left="3200" w:hanging="400"/>
      </w:pPr>
      <w:rPr>
        <w:rFonts w:ascii="Wingdings" w:eastAsia="Wingdings" w:hAnsi="Wingdings" w:cs="Wingdings"/>
      </w:rPr>
    </w:lvl>
    <w:lvl w:ilvl="7" w:tplc="82C41B78">
      <w:start w:val="1"/>
      <w:numFmt w:val="bullet"/>
      <w:lvlText w:val="n"/>
      <w:lvlJc w:val="left"/>
      <w:pPr>
        <w:ind w:left="3600" w:hanging="400"/>
      </w:pPr>
      <w:rPr>
        <w:rFonts w:ascii="Wingdings" w:eastAsia="Wingdings" w:hAnsi="Wingdings" w:cs="Wingdings"/>
      </w:rPr>
    </w:lvl>
    <w:lvl w:ilvl="8" w:tplc="136A4984">
      <w:start w:val="1"/>
      <w:numFmt w:val="bullet"/>
      <w:lvlText w:val="u"/>
      <w:lvlJc w:val="left"/>
      <w:pPr>
        <w:ind w:left="4000" w:hanging="400"/>
      </w:pPr>
      <w:rPr>
        <w:rFonts w:ascii="Wingdings" w:eastAsia="Wingdings" w:hAnsi="Wingdings" w:cs="Wingdings"/>
      </w:rPr>
    </w:lvl>
  </w:abstractNum>
  <w:abstractNum w:abstractNumId="6" w15:restartNumberingAfterBreak="0">
    <w:nsid w:val="2F000004"/>
    <w:multiLevelType w:val="hybridMultilevel"/>
    <w:tmpl w:val="4AEA9430"/>
    <w:lvl w:ilvl="0" w:tplc="63762240">
      <w:start w:val="1"/>
      <w:numFmt w:val="bullet"/>
      <w:lvlText w:val="l"/>
      <w:lvlJc w:val="left"/>
      <w:pPr>
        <w:ind w:left="800" w:hanging="400"/>
      </w:pPr>
      <w:rPr>
        <w:rFonts w:ascii="Wingdings" w:eastAsia="Wingdings" w:hAnsi="Wingdings" w:cs="Wingdings"/>
      </w:rPr>
    </w:lvl>
    <w:lvl w:ilvl="1" w:tplc="44C467C8">
      <w:start w:val="1"/>
      <w:numFmt w:val="bullet"/>
      <w:lvlText w:val="n"/>
      <w:lvlJc w:val="left"/>
      <w:pPr>
        <w:ind w:left="1200" w:hanging="400"/>
      </w:pPr>
      <w:rPr>
        <w:rFonts w:ascii="Wingdings" w:eastAsia="Wingdings" w:hAnsi="Wingdings" w:cs="Wingdings"/>
      </w:rPr>
    </w:lvl>
    <w:lvl w:ilvl="2" w:tplc="CDE8ECBC">
      <w:start w:val="1"/>
      <w:numFmt w:val="bullet"/>
      <w:lvlText w:val="u"/>
      <w:lvlJc w:val="left"/>
      <w:pPr>
        <w:ind w:left="1600" w:hanging="400"/>
      </w:pPr>
      <w:rPr>
        <w:rFonts w:ascii="Wingdings" w:eastAsia="Wingdings" w:hAnsi="Wingdings" w:cs="Wingdings"/>
      </w:rPr>
    </w:lvl>
    <w:lvl w:ilvl="3" w:tplc="A3D21D1A">
      <w:start w:val="1"/>
      <w:numFmt w:val="bullet"/>
      <w:lvlText w:val="l"/>
      <w:lvlJc w:val="left"/>
      <w:pPr>
        <w:ind w:left="2000" w:hanging="400"/>
      </w:pPr>
      <w:rPr>
        <w:rFonts w:ascii="Wingdings" w:eastAsia="Wingdings" w:hAnsi="Wingdings" w:cs="Wingdings"/>
      </w:rPr>
    </w:lvl>
    <w:lvl w:ilvl="4" w:tplc="C6148604">
      <w:start w:val="1"/>
      <w:numFmt w:val="bullet"/>
      <w:lvlText w:val="n"/>
      <w:lvlJc w:val="left"/>
      <w:pPr>
        <w:ind w:left="2400" w:hanging="400"/>
      </w:pPr>
      <w:rPr>
        <w:rFonts w:ascii="Wingdings" w:eastAsia="Wingdings" w:hAnsi="Wingdings" w:cs="Wingdings"/>
      </w:rPr>
    </w:lvl>
    <w:lvl w:ilvl="5" w:tplc="A7804B28">
      <w:start w:val="1"/>
      <w:numFmt w:val="bullet"/>
      <w:lvlText w:val="u"/>
      <w:lvlJc w:val="left"/>
      <w:pPr>
        <w:ind w:left="2800" w:hanging="400"/>
      </w:pPr>
      <w:rPr>
        <w:rFonts w:ascii="Wingdings" w:eastAsia="Wingdings" w:hAnsi="Wingdings" w:cs="Wingdings"/>
      </w:rPr>
    </w:lvl>
    <w:lvl w:ilvl="6" w:tplc="D5C44DFC">
      <w:start w:val="1"/>
      <w:numFmt w:val="bullet"/>
      <w:lvlText w:val="l"/>
      <w:lvlJc w:val="left"/>
      <w:pPr>
        <w:ind w:left="3200" w:hanging="400"/>
      </w:pPr>
      <w:rPr>
        <w:rFonts w:ascii="Wingdings" w:eastAsia="Wingdings" w:hAnsi="Wingdings" w:cs="Wingdings"/>
      </w:rPr>
    </w:lvl>
    <w:lvl w:ilvl="7" w:tplc="424CCB66">
      <w:start w:val="1"/>
      <w:numFmt w:val="bullet"/>
      <w:lvlText w:val="n"/>
      <w:lvlJc w:val="left"/>
      <w:pPr>
        <w:ind w:left="3600" w:hanging="400"/>
      </w:pPr>
      <w:rPr>
        <w:rFonts w:ascii="Wingdings" w:eastAsia="Wingdings" w:hAnsi="Wingdings" w:cs="Wingdings"/>
      </w:rPr>
    </w:lvl>
    <w:lvl w:ilvl="8" w:tplc="919C7AB0">
      <w:start w:val="1"/>
      <w:numFmt w:val="bullet"/>
      <w:lvlText w:val="u"/>
      <w:lvlJc w:val="left"/>
      <w:pPr>
        <w:ind w:left="4000" w:hanging="400"/>
      </w:pPr>
      <w:rPr>
        <w:rFonts w:ascii="Wingdings" w:eastAsia="Wingdings" w:hAnsi="Wingdings" w:cs="Wingdings"/>
      </w:rPr>
    </w:lvl>
  </w:abstractNum>
  <w:abstractNum w:abstractNumId="7" w15:restartNumberingAfterBreak="0">
    <w:nsid w:val="2F000005"/>
    <w:multiLevelType w:val="hybridMultilevel"/>
    <w:tmpl w:val="32AE7270"/>
    <w:lvl w:ilvl="0" w:tplc="32C86CB4">
      <w:start w:val="1"/>
      <w:numFmt w:val="bullet"/>
      <w:lvlText w:val="l"/>
      <w:lvlJc w:val="left"/>
      <w:pPr>
        <w:ind w:left="800" w:hanging="400"/>
      </w:pPr>
      <w:rPr>
        <w:rFonts w:ascii="Wingdings" w:eastAsia="Wingdings" w:hAnsi="Wingdings" w:cs="Wingdings"/>
      </w:rPr>
    </w:lvl>
    <w:lvl w:ilvl="1" w:tplc="B404A7CC">
      <w:start w:val="1"/>
      <w:numFmt w:val="bullet"/>
      <w:lvlText w:val="n"/>
      <w:lvlJc w:val="left"/>
      <w:pPr>
        <w:ind w:left="1200" w:hanging="400"/>
      </w:pPr>
      <w:rPr>
        <w:rFonts w:ascii="Wingdings" w:eastAsia="Wingdings" w:hAnsi="Wingdings" w:cs="Wingdings"/>
      </w:rPr>
    </w:lvl>
    <w:lvl w:ilvl="2" w:tplc="CFE888EC">
      <w:start w:val="1"/>
      <w:numFmt w:val="bullet"/>
      <w:lvlText w:val="u"/>
      <w:lvlJc w:val="left"/>
      <w:pPr>
        <w:ind w:left="1600" w:hanging="400"/>
      </w:pPr>
      <w:rPr>
        <w:rFonts w:ascii="Wingdings" w:eastAsia="Wingdings" w:hAnsi="Wingdings" w:cs="Wingdings"/>
      </w:rPr>
    </w:lvl>
    <w:lvl w:ilvl="3" w:tplc="481A895C">
      <w:start w:val="1"/>
      <w:numFmt w:val="bullet"/>
      <w:lvlText w:val="l"/>
      <w:lvlJc w:val="left"/>
      <w:pPr>
        <w:ind w:left="2000" w:hanging="400"/>
      </w:pPr>
      <w:rPr>
        <w:rFonts w:ascii="Wingdings" w:eastAsia="Wingdings" w:hAnsi="Wingdings" w:cs="Wingdings"/>
      </w:rPr>
    </w:lvl>
    <w:lvl w:ilvl="4" w:tplc="1152DE10">
      <w:start w:val="1"/>
      <w:numFmt w:val="bullet"/>
      <w:lvlText w:val="n"/>
      <w:lvlJc w:val="left"/>
      <w:pPr>
        <w:ind w:left="2400" w:hanging="400"/>
      </w:pPr>
      <w:rPr>
        <w:rFonts w:ascii="Wingdings" w:eastAsia="Wingdings" w:hAnsi="Wingdings" w:cs="Wingdings"/>
      </w:rPr>
    </w:lvl>
    <w:lvl w:ilvl="5" w:tplc="CFA8E396">
      <w:start w:val="1"/>
      <w:numFmt w:val="bullet"/>
      <w:lvlText w:val="u"/>
      <w:lvlJc w:val="left"/>
      <w:pPr>
        <w:ind w:left="2800" w:hanging="400"/>
      </w:pPr>
      <w:rPr>
        <w:rFonts w:ascii="Wingdings" w:eastAsia="Wingdings" w:hAnsi="Wingdings" w:cs="Wingdings"/>
      </w:rPr>
    </w:lvl>
    <w:lvl w:ilvl="6" w:tplc="AED6F4F8">
      <w:start w:val="1"/>
      <w:numFmt w:val="bullet"/>
      <w:lvlText w:val="l"/>
      <w:lvlJc w:val="left"/>
      <w:pPr>
        <w:ind w:left="3200" w:hanging="400"/>
      </w:pPr>
      <w:rPr>
        <w:rFonts w:ascii="Wingdings" w:eastAsia="Wingdings" w:hAnsi="Wingdings" w:cs="Wingdings"/>
      </w:rPr>
    </w:lvl>
    <w:lvl w:ilvl="7" w:tplc="6C0A557A">
      <w:start w:val="1"/>
      <w:numFmt w:val="bullet"/>
      <w:lvlText w:val="n"/>
      <w:lvlJc w:val="left"/>
      <w:pPr>
        <w:ind w:left="3600" w:hanging="400"/>
      </w:pPr>
      <w:rPr>
        <w:rFonts w:ascii="Wingdings" w:eastAsia="Wingdings" w:hAnsi="Wingdings" w:cs="Wingdings"/>
      </w:rPr>
    </w:lvl>
    <w:lvl w:ilvl="8" w:tplc="B11C27CE">
      <w:start w:val="1"/>
      <w:numFmt w:val="bullet"/>
      <w:lvlText w:val="u"/>
      <w:lvlJc w:val="left"/>
      <w:pPr>
        <w:ind w:left="4000" w:hanging="400"/>
      </w:pPr>
      <w:rPr>
        <w:rFonts w:ascii="Wingdings" w:eastAsia="Wingdings" w:hAnsi="Wingdings" w:cs="Wingdings"/>
      </w:rPr>
    </w:lvl>
  </w:abstractNum>
  <w:abstractNum w:abstractNumId="8" w15:restartNumberingAfterBreak="0">
    <w:nsid w:val="2F000006"/>
    <w:multiLevelType w:val="hybridMultilevel"/>
    <w:tmpl w:val="432617A1"/>
    <w:lvl w:ilvl="0" w:tplc="7A7EAC8E">
      <w:start w:val="1"/>
      <w:numFmt w:val="bullet"/>
      <w:lvlText w:val="l"/>
      <w:lvlJc w:val="left"/>
      <w:pPr>
        <w:ind w:left="800" w:hanging="400"/>
      </w:pPr>
      <w:rPr>
        <w:rFonts w:ascii="Wingdings" w:eastAsia="Wingdings" w:hAnsi="Wingdings" w:cs="Wingdings"/>
      </w:rPr>
    </w:lvl>
    <w:lvl w:ilvl="1" w:tplc="63563F9E">
      <w:start w:val="1"/>
      <w:numFmt w:val="bullet"/>
      <w:lvlText w:val="n"/>
      <w:lvlJc w:val="left"/>
      <w:pPr>
        <w:ind w:left="1200" w:hanging="400"/>
      </w:pPr>
      <w:rPr>
        <w:rFonts w:ascii="Wingdings" w:eastAsia="Wingdings" w:hAnsi="Wingdings" w:cs="Wingdings"/>
      </w:rPr>
    </w:lvl>
    <w:lvl w:ilvl="2" w:tplc="DCB830DE">
      <w:start w:val="1"/>
      <w:numFmt w:val="bullet"/>
      <w:lvlText w:val="u"/>
      <w:lvlJc w:val="left"/>
      <w:pPr>
        <w:ind w:left="1600" w:hanging="400"/>
      </w:pPr>
      <w:rPr>
        <w:rFonts w:ascii="Wingdings" w:eastAsia="Wingdings" w:hAnsi="Wingdings" w:cs="Wingdings"/>
      </w:rPr>
    </w:lvl>
    <w:lvl w:ilvl="3" w:tplc="FB9418E0">
      <w:start w:val="1"/>
      <w:numFmt w:val="bullet"/>
      <w:lvlText w:val="l"/>
      <w:lvlJc w:val="left"/>
      <w:pPr>
        <w:ind w:left="2000" w:hanging="400"/>
      </w:pPr>
      <w:rPr>
        <w:rFonts w:ascii="Wingdings" w:eastAsia="Wingdings" w:hAnsi="Wingdings" w:cs="Wingdings"/>
      </w:rPr>
    </w:lvl>
    <w:lvl w:ilvl="4" w:tplc="AA004764">
      <w:start w:val="1"/>
      <w:numFmt w:val="bullet"/>
      <w:lvlText w:val="n"/>
      <w:lvlJc w:val="left"/>
      <w:pPr>
        <w:ind w:left="2400" w:hanging="400"/>
      </w:pPr>
      <w:rPr>
        <w:rFonts w:ascii="Wingdings" w:eastAsia="Wingdings" w:hAnsi="Wingdings" w:cs="Wingdings"/>
      </w:rPr>
    </w:lvl>
    <w:lvl w:ilvl="5" w:tplc="35F2D518">
      <w:start w:val="1"/>
      <w:numFmt w:val="bullet"/>
      <w:lvlText w:val="u"/>
      <w:lvlJc w:val="left"/>
      <w:pPr>
        <w:ind w:left="2800" w:hanging="400"/>
      </w:pPr>
      <w:rPr>
        <w:rFonts w:ascii="Wingdings" w:eastAsia="Wingdings" w:hAnsi="Wingdings" w:cs="Wingdings"/>
      </w:rPr>
    </w:lvl>
    <w:lvl w:ilvl="6" w:tplc="9D38D5A6">
      <w:start w:val="1"/>
      <w:numFmt w:val="bullet"/>
      <w:lvlText w:val="l"/>
      <w:lvlJc w:val="left"/>
      <w:pPr>
        <w:ind w:left="3200" w:hanging="400"/>
      </w:pPr>
      <w:rPr>
        <w:rFonts w:ascii="Wingdings" w:eastAsia="Wingdings" w:hAnsi="Wingdings" w:cs="Wingdings"/>
      </w:rPr>
    </w:lvl>
    <w:lvl w:ilvl="7" w:tplc="E094409A">
      <w:start w:val="1"/>
      <w:numFmt w:val="bullet"/>
      <w:lvlText w:val="n"/>
      <w:lvlJc w:val="left"/>
      <w:pPr>
        <w:ind w:left="3600" w:hanging="400"/>
      </w:pPr>
      <w:rPr>
        <w:rFonts w:ascii="Wingdings" w:eastAsia="Wingdings" w:hAnsi="Wingdings" w:cs="Wingdings"/>
      </w:rPr>
    </w:lvl>
    <w:lvl w:ilvl="8" w:tplc="E6BA1996">
      <w:start w:val="1"/>
      <w:numFmt w:val="bullet"/>
      <w:lvlText w:val="u"/>
      <w:lvlJc w:val="left"/>
      <w:pPr>
        <w:ind w:left="4000" w:hanging="400"/>
      </w:pPr>
      <w:rPr>
        <w:rFonts w:ascii="Wingdings" w:eastAsia="Wingdings" w:hAnsi="Wingdings" w:cs="Wingdings"/>
      </w:rPr>
    </w:lvl>
  </w:abstractNum>
  <w:abstractNum w:abstractNumId="9" w15:restartNumberingAfterBreak="0">
    <w:nsid w:val="2F000007"/>
    <w:multiLevelType w:val="hybridMultilevel"/>
    <w:tmpl w:val="5E914A6C"/>
    <w:lvl w:ilvl="0" w:tplc="C516512A">
      <w:start w:val="1"/>
      <w:numFmt w:val="bullet"/>
      <w:lvlText w:val="l"/>
      <w:lvlJc w:val="left"/>
      <w:pPr>
        <w:ind w:left="800" w:hanging="400"/>
      </w:pPr>
      <w:rPr>
        <w:rFonts w:ascii="Wingdings" w:eastAsia="Wingdings" w:hAnsi="Wingdings" w:cs="Wingdings"/>
      </w:rPr>
    </w:lvl>
    <w:lvl w:ilvl="1" w:tplc="1C425350">
      <w:start w:val="1"/>
      <w:numFmt w:val="bullet"/>
      <w:lvlText w:val="n"/>
      <w:lvlJc w:val="left"/>
      <w:pPr>
        <w:ind w:left="1200" w:hanging="400"/>
      </w:pPr>
      <w:rPr>
        <w:rFonts w:ascii="Wingdings" w:eastAsia="Wingdings" w:hAnsi="Wingdings" w:cs="Wingdings"/>
      </w:rPr>
    </w:lvl>
    <w:lvl w:ilvl="2" w:tplc="9ACE3C74">
      <w:start w:val="1"/>
      <w:numFmt w:val="bullet"/>
      <w:lvlText w:val="u"/>
      <w:lvlJc w:val="left"/>
      <w:pPr>
        <w:ind w:left="1600" w:hanging="400"/>
      </w:pPr>
      <w:rPr>
        <w:rFonts w:ascii="Wingdings" w:eastAsia="Wingdings" w:hAnsi="Wingdings" w:cs="Wingdings"/>
      </w:rPr>
    </w:lvl>
    <w:lvl w:ilvl="3" w:tplc="B2C6D152">
      <w:start w:val="1"/>
      <w:numFmt w:val="bullet"/>
      <w:lvlText w:val="l"/>
      <w:lvlJc w:val="left"/>
      <w:pPr>
        <w:ind w:left="2000" w:hanging="400"/>
      </w:pPr>
      <w:rPr>
        <w:rFonts w:ascii="Wingdings" w:eastAsia="Wingdings" w:hAnsi="Wingdings" w:cs="Wingdings"/>
      </w:rPr>
    </w:lvl>
    <w:lvl w:ilvl="4" w:tplc="E7904550">
      <w:start w:val="1"/>
      <w:numFmt w:val="bullet"/>
      <w:lvlText w:val="n"/>
      <w:lvlJc w:val="left"/>
      <w:pPr>
        <w:ind w:left="2400" w:hanging="400"/>
      </w:pPr>
      <w:rPr>
        <w:rFonts w:ascii="Wingdings" w:eastAsia="Wingdings" w:hAnsi="Wingdings" w:cs="Wingdings"/>
      </w:rPr>
    </w:lvl>
    <w:lvl w:ilvl="5" w:tplc="8154E384">
      <w:start w:val="1"/>
      <w:numFmt w:val="bullet"/>
      <w:lvlText w:val="u"/>
      <w:lvlJc w:val="left"/>
      <w:pPr>
        <w:ind w:left="2800" w:hanging="400"/>
      </w:pPr>
      <w:rPr>
        <w:rFonts w:ascii="Wingdings" w:eastAsia="Wingdings" w:hAnsi="Wingdings" w:cs="Wingdings"/>
      </w:rPr>
    </w:lvl>
    <w:lvl w:ilvl="6" w:tplc="C13A8484">
      <w:start w:val="1"/>
      <w:numFmt w:val="bullet"/>
      <w:lvlText w:val="l"/>
      <w:lvlJc w:val="left"/>
      <w:pPr>
        <w:ind w:left="3200" w:hanging="400"/>
      </w:pPr>
      <w:rPr>
        <w:rFonts w:ascii="Wingdings" w:eastAsia="Wingdings" w:hAnsi="Wingdings" w:cs="Wingdings"/>
      </w:rPr>
    </w:lvl>
    <w:lvl w:ilvl="7" w:tplc="1A1298E6">
      <w:start w:val="1"/>
      <w:numFmt w:val="bullet"/>
      <w:lvlText w:val="n"/>
      <w:lvlJc w:val="left"/>
      <w:pPr>
        <w:ind w:left="3600" w:hanging="400"/>
      </w:pPr>
      <w:rPr>
        <w:rFonts w:ascii="Wingdings" w:eastAsia="Wingdings" w:hAnsi="Wingdings" w:cs="Wingdings"/>
      </w:rPr>
    </w:lvl>
    <w:lvl w:ilvl="8" w:tplc="356268E2">
      <w:start w:val="1"/>
      <w:numFmt w:val="bullet"/>
      <w:lvlText w:val="u"/>
      <w:lvlJc w:val="left"/>
      <w:pPr>
        <w:ind w:left="4000" w:hanging="400"/>
      </w:pPr>
      <w:rPr>
        <w:rFonts w:ascii="Wingdings" w:eastAsia="Wingdings" w:hAnsi="Wingdings" w:cs="Wingdings"/>
      </w:rPr>
    </w:lvl>
  </w:abstractNum>
  <w:abstractNum w:abstractNumId="10" w15:restartNumberingAfterBreak="0">
    <w:nsid w:val="2F000008"/>
    <w:multiLevelType w:val="hybridMultilevel"/>
    <w:tmpl w:val="200DB575"/>
    <w:lvl w:ilvl="0" w:tplc="E8EE8556">
      <w:start w:val="1"/>
      <w:numFmt w:val="bullet"/>
      <w:lvlText w:val="l"/>
      <w:lvlJc w:val="left"/>
      <w:pPr>
        <w:ind w:left="800" w:hanging="400"/>
      </w:pPr>
      <w:rPr>
        <w:rFonts w:ascii="Wingdings" w:eastAsia="Wingdings" w:hAnsi="Wingdings" w:cs="Wingdings"/>
      </w:rPr>
    </w:lvl>
    <w:lvl w:ilvl="1" w:tplc="A69C44B2">
      <w:start w:val="1"/>
      <w:numFmt w:val="bullet"/>
      <w:lvlText w:val="n"/>
      <w:lvlJc w:val="left"/>
      <w:pPr>
        <w:ind w:left="1200" w:hanging="400"/>
      </w:pPr>
      <w:rPr>
        <w:rFonts w:ascii="Wingdings" w:eastAsia="Wingdings" w:hAnsi="Wingdings" w:cs="Wingdings"/>
      </w:rPr>
    </w:lvl>
    <w:lvl w:ilvl="2" w:tplc="C6E0F95E">
      <w:start w:val="1"/>
      <w:numFmt w:val="bullet"/>
      <w:lvlText w:val="u"/>
      <w:lvlJc w:val="left"/>
      <w:pPr>
        <w:ind w:left="1600" w:hanging="400"/>
      </w:pPr>
      <w:rPr>
        <w:rFonts w:ascii="Wingdings" w:eastAsia="Wingdings" w:hAnsi="Wingdings" w:cs="Wingdings"/>
      </w:rPr>
    </w:lvl>
    <w:lvl w:ilvl="3" w:tplc="4052F7E4">
      <w:start w:val="1"/>
      <w:numFmt w:val="bullet"/>
      <w:lvlText w:val="l"/>
      <w:lvlJc w:val="left"/>
      <w:pPr>
        <w:ind w:left="2000" w:hanging="400"/>
      </w:pPr>
      <w:rPr>
        <w:rFonts w:ascii="Wingdings" w:eastAsia="Wingdings" w:hAnsi="Wingdings" w:cs="Wingdings"/>
      </w:rPr>
    </w:lvl>
    <w:lvl w:ilvl="4" w:tplc="6BAC45CC">
      <w:start w:val="1"/>
      <w:numFmt w:val="bullet"/>
      <w:lvlText w:val="n"/>
      <w:lvlJc w:val="left"/>
      <w:pPr>
        <w:ind w:left="2400" w:hanging="400"/>
      </w:pPr>
      <w:rPr>
        <w:rFonts w:ascii="Wingdings" w:eastAsia="Wingdings" w:hAnsi="Wingdings" w:cs="Wingdings"/>
      </w:rPr>
    </w:lvl>
    <w:lvl w:ilvl="5" w:tplc="2EBEA126">
      <w:start w:val="1"/>
      <w:numFmt w:val="bullet"/>
      <w:lvlText w:val="u"/>
      <w:lvlJc w:val="left"/>
      <w:pPr>
        <w:ind w:left="2800" w:hanging="400"/>
      </w:pPr>
      <w:rPr>
        <w:rFonts w:ascii="Wingdings" w:eastAsia="Wingdings" w:hAnsi="Wingdings" w:cs="Wingdings"/>
      </w:rPr>
    </w:lvl>
    <w:lvl w:ilvl="6" w:tplc="99E6AA1E">
      <w:start w:val="1"/>
      <w:numFmt w:val="bullet"/>
      <w:lvlText w:val="l"/>
      <w:lvlJc w:val="left"/>
      <w:pPr>
        <w:ind w:left="3200" w:hanging="400"/>
      </w:pPr>
      <w:rPr>
        <w:rFonts w:ascii="Wingdings" w:eastAsia="Wingdings" w:hAnsi="Wingdings" w:cs="Wingdings"/>
      </w:rPr>
    </w:lvl>
    <w:lvl w:ilvl="7" w:tplc="D5ACDA68">
      <w:start w:val="1"/>
      <w:numFmt w:val="bullet"/>
      <w:lvlText w:val="n"/>
      <w:lvlJc w:val="left"/>
      <w:pPr>
        <w:ind w:left="3600" w:hanging="400"/>
      </w:pPr>
      <w:rPr>
        <w:rFonts w:ascii="Wingdings" w:eastAsia="Wingdings" w:hAnsi="Wingdings" w:cs="Wingdings"/>
      </w:rPr>
    </w:lvl>
    <w:lvl w:ilvl="8" w:tplc="630A1518">
      <w:start w:val="1"/>
      <w:numFmt w:val="bullet"/>
      <w:lvlText w:val="u"/>
      <w:lvlJc w:val="left"/>
      <w:pPr>
        <w:ind w:left="4000" w:hanging="400"/>
      </w:pPr>
      <w:rPr>
        <w:rFonts w:ascii="Wingdings" w:eastAsia="Wingdings" w:hAnsi="Wingdings" w:cs="Wingdings"/>
      </w:rPr>
    </w:lvl>
  </w:abstractNum>
  <w:abstractNum w:abstractNumId="11" w15:restartNumberingAfterBreak="0">
    <w:nsid w:val="2F000009"/>
    <w:multiLevelType w:val="hybridMultilevel"/>
    <w:tmpl w:val="36BE9510"/>
    <w:lvl w:ilvl="0" w:tplc="31E81B32">
      <w:start w:val="1"/>
      <w:numFmt w:val="bullet"/>
      <w:lvlText w:val="²"/>
      <w:lvlJc w:val="left"/>
      <w:pPr>
        <w:ind w:left="800" w:hanging="400"/>
      </w:pPr>
      <w:rPr>
        <w:rFonts w:ascii="Wingdings" w:eastAsia="Wingdings" w:hAnsi="Wingdings" w:cs="Wingdings"/>
      </w:rPr>
    </w:lvl>
    <w:lvl w:ilvl="1" w:tplc="B0CE46F6">
      <w:start w:val="1"/>
      <w:numFmt w:val="bullet"/>
      <w:lvlText w:val="n"/>
      <w:lvlJc w:val="left"/>
      <w:pPr>
        <w:ind w:left="1200" w:hanging="400"/>
      </w:pPr>
      <w:rPr>
        <w:rFonts w:ascii="Wingdings" w:eastAsia="Wingdings" w:hAnsi="Wingdings" w:cs="Wingdings"/>
      </w:rPr>
    </w:lvl>
    <w:lvl w:ilvl="2" w:tplc="B5506BD8">
      <w:start w:val="1"/>
      <w:numFmt w:val="bullet"/>
      <w:lvlText w:val="u"/>
      <w:lvlJc w:val="left"/>
      <w:pPr>
        <w:ind w:left="1600" w:hanging="400"/>
      </w:pPr>
      <w:rPr>
        <w:rFonts w:ascii="Wingdings" w:eastAsia="Wingdings" w:hAnsi="Wingdings" w:cs="Wingdings"/>
      </w:rPr>
    </w:lvl>
    <w:lvl w:ilvl="3" w:tplc="DA6A9966">
      <w:start w:val="1"/>
      <w:numFmt w:val="bullet"/>
      <w:lvlText w:val="²"/>
      <w:lvlJc w:val="left"/>
      <w:pPr>
        <w:ind w:left="2000" w:hanging="400"/>
      </w:pPr>
      <w:rPr>
        <w:rFonts w:ascii="Wingdings" w:eastAsia="Wingdings" w:hAnsi="Wingdings" w:cs="Wingdings"/>
      </w:rPr>
    </w:lvl>
    <w:lvl w:ilvl="4" w:tplc="4ADC473E">
      <w:start w:val="1"/>
      <w:numFmt w:val="bullet"/>
      <w:lvlText w:val="n"/>
      <w:lvlJc w:val="left"/>
      <w:pPr>
        <w:ind w:left="2400" w:hanging="400"/>
      </w:pPr>
      <w:rPr>
        <w:rFonts w:ascii="Wingdings" w:eastAsia="Wingdings" w:hAnsi="Wingdings" w:cs="Wingdings"/>
      </w:rPr>
    </w:lvl>
    <w:lvl w:ilvl="5" w:tplc="6E423FF0">
      <w:start w:val="1"/>
      <w:numFmt w:val="bullet"/>
      <w:lvlText w:val="u"/>
      <w:lvlJc w:val="left"/>
      <w:pPr>
        <w:ind w:left="2800" w:hanging="400"/>
      </w:pPr>
      <w:rPr>
        <w:rFonts w:ascii="Wingdings" w:eastAsia="Wingdings" w:hAnsi="Wingdings" w:cs="Wingdings"/>
      </w:rPr>
    </w:lvl>
    <w:lvl w:ilvl="6" w:tplc="32BCA0C6">
      <w:start w:val="1"/>
      <w:numFmt w:val="bullet"/>
      <w:lvlText w:val="²"/>
      <w:lvlJc w:val="left"/>
      <w:pPr>
        <w:ind w:left="3200" w:hanging="400"/>
      </w:pPr>
      <w:rPr>
        <w:rFonts w:ascii="Wingdings" w:eastAsia="Wingdings" w:hAnsi="Wingdings" w:cs="Wingdings"/>
      </w:rPr>
    </w:lvl>
    <w:lvl w:ilvl="7" w:tplc="613EF356">
      <w:start w:val="1"/>
      <w:numFmt w:val="bullet"/>
      <w:lvlText w:val="n"/>
      <w:lvlJc w:val="left"/>
      <w:pPr>
        <w:ind w:left="3600" w:hanging="400"/>
      </w:pPr>
      <w:rPr>
        <w:rFonts w:ascii="Wingdings" w:eastAsia="Wingdings" w:hAnsi="Wingdings" w:cs="Wingdings"/>
      </w:rPr>
    </w:lvl>
    <w:lvl w:ilvl="8" w:tplc="CF8CC544">
      <w:start w:val="1"/>
      <w:numFmt w:val="bullet"/>
      <w:lvlText w:val="u"/>
      <w:lvlJc w:val="left"/>
      <w:pPr>
        <w:ind w:left="4000" w:hanging="400"/>
      </w:pPr>
      <w:rPr>
        <w:rFonts w:ascii="Wingdings" w:eastAsia="Wingdings" w:hAnsi="Wingdings" w:cs="Wingdings"/>
      </w:rPr>
    </w:lvl>
  </w:abstractNum>
  <w:abstractNum w:abstractNumId="12" w15:restartNumberingAfterBreak="0">
    <w:nsid w:val="2F00000A"/>
    <w:multiLevelType w:val="hybridMultilevel"/>
    <w:tmpl w:val="5B2C112D"/>
    <w:lvl w:ilvl="0" w:tplc="62C46EC4">
      <w:start w:val="1"/>
      <w:numFmt w:val="bullet"/>
      <w:lvlText w:val="²"/>
      <w:lvlJc w:val="left"/>
      <w:pPr>
        <w:ind w:left="800" w:hanging="400"/>
      </w:pPr>
      <w:rPr>
        <w:rFonts w:ascii="Wingdings" w:eastAsia="Wingdings" w:hAnsi="Wingdings" w:cs="Wingdings"/>
      </w:rPr>
    </w:lvl>
    <w:lvl w:ilvl="1" w:tplc="D7E03932">
      <w:start w:val="1"/>
      <w:numFmt w:val="bullet"/>
      <w:lvlText w:val="n"/>
      <w:lvlJc w:val="left"/>
      <w:pPr>
        <w:ind w:left="1200" w:hanging="400"/>
      </w:pPr>
      <w:rPr>
        <w:rFonts w:ascii="Wingdings" w:eastAsia="Wingdings" w:hAnsi="Wingdings" w:cs="Wingdings"/>
      </w:rPr>
    </w:lvl>
    <w:lvl w:ilvl="2" w:tplc="80D01DEA">
      <w:start w:val="1"/>
      <w:numFmt w:val="bullet"/>
      <w:lvlText w:val="u"/>
      <w:lvlJc w:val="left"/>
      <w:pPr>
        <w:ind w:left="1600" w:hanging="400"/>
      </w:pPr>
      <w:rPr>
        <w:rFonts w:ascii="Wingdings" w:eastAsia="Wingdings" w:hAnsi="Wingdings" w:cs="Wingdings"/>
      </w:rPr>
    </w:lvl>
    <w:lvl w:ilvl="3" w:tplc="11E60B24">
      <w:start w:val="1"/>
      <w:numFmt w:val="bullet"/>
      <w:lvlText w:val="²"/>
      <w:lvlJc w:val="left"/>
      <w:pPr>
        <w:ind w:left="2000" w:hanging="400"/>
      </w:pPr>
      <w:rPr>
        <w:rFonts w:ascii="Wingdings" w:eastAsia="Wingdings" w:hAnsi="Wingdings" w:cs="Wingdings"/>
      </w:rPr>
    </w:lvl>
    <w:lvl w:ilvl="4" w:tplc="BA0E53C8">
      <w:start w:val="1"/>
      <w:numFmt w:val="bullet"/>
      <w:lvlText w:val="n"/>
      <w:lvlJc w:val="left"/>
      <w:pPr>
        <w:ind w:left="2400" w:hanging="400"/>
      </w:pPr>
      <w:rPr>
        <w:rFonts w:ascii="Wingdings" w:eastAsia="Wingdings" w:hAnsi="Wingdings" w:cs="Wingdings"/>
      </w:rPr>
    </w:lvl>
    <w:lvl w:ilvl="5" w:tplc="B3A8DB60">
      <w:start w:val="1"/>
      <w:numFmt w:val="bullet"/>
      <w:lvlText w:val="u"/>
      <w:lvlJc w:val="left"/>
      <w:pPr>
        <w:ind w:left="2800" w:hanging="400"/>
      </w:pPr>
      <w:rPr>
        <w:rFonts w:ascii="Wingdings" w:eastAsia="Wingdings" w:hAnsi="Wingdings" w:cs="Wingdings"/>
      </w:rPr>
    </w:lvl>
    <w:lvl w:ilvl="6" w:tplc="8DD46590">
      <w:start w:val="1"/>
      <w:numFmt w:val="bullet"/>
      <w:lvlText w:val="²"/>
      <w:lvlJc w:val="left"/>
      <w:pPr>
        <w:ind w:left="3200" w:hanging="400"/>
      </w:pPr>
      <w:rPr>
        <w:rFonts w:ascii="Wingdings" w:eastAsia="Wingdings" w:hAnsi="Wingdings" w:cs="Wingdings"/>
      </w:rPr>
    </w:lvl>
    <w:lvl w:ilvl="7" w:tplc="9DECFDA8">
      <w:start w:val="1"/>
      <w:numFmt w:val="bullet"/>
      <w:lvlText w:val="n"/>
      <w:lvlJc w:val="left"/>
      <w:pPr>
        <w:ind w:left="3600" w:hanging="400"/>
      </w:pPr>
      <w:rPr>
        <w:rFonts w:ascii="Wingdings" w:eastAsia="Wingdings" w:hAnsi="Wingdings" w:cs="Wingdings"/>
      </w:rPr>
    </w:lvl>
    <w:lvl w:ilvl="8" w:tplc="C5FC064C">
      <w:start w:val="1"/>
      <w:numFmt w:val="bullet"/>
      <w:lvlText w:val="u"/>
      <w:lvlJc w:val="left"/>
      <w:pPr>
        <w:ind w:left="4000" w:hanging="400"/>
      </w:pPr>
      <w:rPr>
        <w:rFonts w:ascii="Wingdings" w:eastAsia="Wingdings" w:hAnsi="Wingdings" w:cs="Wingdings"/>
      </w:rPr>
    </w:lvl>
  </w:abstractNum>
  <w:abstractNum w:abstractNumId="13" w15:restartNumberingAfterBreak="0">
    <w:nsid w:val="2F00000B"/>
    <w:multiLevelType w:val="hybridMultilevel"/>
    <w:tmpl w:val="29015100"/>
    <w:lvl w:ilvl="0" w:tplc="9CE81EB0">
      <w:start w:val="1"/>
      <w:numFmt w:val="bullet"/>
      <w:lvlText w:val="²"/>
      <w:lvlJc w:val="left"/>
      <w:pPr>
        <w:ind w:left="800" w:hanging="400"/>
      </w:pPr>
      <w:rPr>
        <w:rFonts w:ascii="Wingdings" w:eastAsia="Wingdings" w:hAnsi="Wingdings" w:cs="Wingdings"/>
      </w:rPr>
    </w:lvl>
    <w:lvl w:ilvl="1" w:tplc="AD8C5862">
      <w:start w:val="1"/>
      <w:numFmt w:val="bullet"/>
      <w:lvlText w:val="n"/>
      <w:lvlJc w:val="left"/>
      <w:pPr>
        <w:ind w:left="1200" w:hanging="400"/>
      </w:pPr>
      <w:rPr>
        <w:rFonts w:ascii="Wingdings" w:eastAsia="Wingdings" w:hAnsi="Wingdings" w:cs="Wingdings"/>
      </w:rPr>
    </w:lvl>
    <w:lvl w:ilvl="2" w:tplc="017C330A">
      <w:start w:val="1"/>
      <w:numFmt w:val="bullet"/>
      <w:lvlText w:val="u"/>
      <w:lvlJc w:val="left"/>
      <w:pPr>
        <w:ind w:left="1600" w:hanging="400"/>
      </w:pPr>
      <w:rPr>
        <w:rFonts w:ascii="Wingdings" w:eastAsia="Wingdings" w:hAnsi="Wingdings" w:cs="Wingdings"/>
      </w:rPr>
    </w:lvl>
    <w:lvl w:ilvl="3" w:tplc="54769C1A">
      <w:start w:val="1"/>
      <w:numFmt w:val="bullet"/>
      <w:lvlText w:val="²"/>
      <w:lvlJc w:val="left"/>
      <w:pPr>
        <w:ind w:left="2000" w:hanging="400"/>
      </w:pPr>
      <w:rPr>
        <w:rFonts w:ascii="Wingdings" w:eastAsia="Wingdings" w:hAnsi="Wingdings" w:cs="Wingdings"/>
      </w:rPr>
    </w:lvl>
    <w:lvl w:ilvl="4" w:tplc="33B27B44">
      <w:start w:val="1"/>
      <w:numFmt w:val="bullet"/>
      <w:lvlText w:val="n"/>
      <w:lvlJc w:val="left"/>
      <w:pPr>
        <w:ind w:left="2400" w:hanging="400"/>
      </w:pPr>
      <w:rPr>
        <w:rFonts w:ascii="Wingdings" w:eastAsia="Wingdings" w:hAnsi="Wingdings" w:cs="Wingdings"/>
      </w:rPr>
    </w:lvl>
    <w:lvl w:ilvl="5" w:tplc="555E9328">
      <w:start w:val="1"/>
      <w:numFmt w:val="bullet"/>
      <w:lvlText w:val="u"/>
      <w:lvlJc w:val="left"/>
      <w:pPr>
        <w:ind w:left="2800" w:hanging="400"/>
      </w:pPr>
      <w:rPr>
        <w:rFonts w:ascii="Wingdings" w:eastAsia="Wingdings" w:hAnsi="Wingdings" w:cs="Wingdings"/>
      </w:rPr>
    </w:lvl>
    <w:lvl w:ilvl="6" w:tplc="F1BC8288">
      <w:start w:val="1"/>
      <w:numFmt w:val="bullet"/>
      <w:lvlText w:val="²"/>
      <w:lvlJc w:val="left"/>
      <w:pPr>
        <w:ind w:left="3200" w:hanging="400"/>
      </w:pPr>
      <w:rPr>
        <w:rFonts w:ascii="Wingdings" w:eastAsia="Wingdings" w:hAnsi="Wingdings" w:cs="Wingdings"/>
      </w:rPr>
    </w:lvl>
    <w:lvl w:ilvl="7" w:tplc="39BC3BB8">
      <w:start w:val="1"/>
      <w:numFmt w:val="bullet"/>
      <w:lvlText w:val="n"/>
      <w:lvlJc w:val="left"/>
      <w:pPr>
        <w:ind w:left="3600" w:hanging="400"/>
      </w:pPr>
      <w:rPr>
        <w:rFonts w:ascii="Wingdings" w:eastAsia="Wingdings" w:hAnsi="Wingdings" w:cs="Wingdings"/>
      </w:rPr>
    </w:lvl>
    <w:lvl w:ilvl="8" w:tplc="4E5ECED4">
      <w:start w:val="1"/>
      <w:numFmt w:val="bullet"/>
      <w:lvlText w:val="u"/>
      <w:lvlJc w:val="left"/>
      <w:pPr>
        <w:ind w:left="4000" w:hanging="400"/>
      </w:pPr>
      <w:rPr>
        <w:rFonts w:ascii="Wingdings" w:eastAsia="Wingdings" w:hAnsi="Wingdings" w:cs="Wingdings"/>
      </w:rPr>
    </w:lvl>
  </w:abstractNum>
  <w:abstractNum w:abstractNumId="14" w15:restartNumberingAfterBreak="0">
    <w:nsid w:val="2F00000C"/>
    <w:multiLevelType w:val="hybridMultilevel"/>
    <w:tmpl w:val="46F8F4BB"/>
    <w:lvl w:ilvl="0" w:tplc="5DE8E222">
      <w:start w:val="1"/>
      <w:numFmt w:val="bullet"/>
      <w:lvlText w:val="²"/>
      <w:lvlJc w:val="left"/>
      <w:pPr>
        <w:ind w:left="684" w:hanging="400"/>
      </w:pPr>
      <w:rPr>
        <w:rFonts w:ascii="Wingdings" w:eastAsia="Wingdings" w:hAnsi="Wingdings" w:cs="Wingdings"/>
      </w:rPr>
    </w:lvl>
    <w:lvl w:ilvl="1" w:tplc="E2FC70C4">
      <w:start w:val="1"/>
      <w:numFmt w:val="bullet"/>
      <w:lvlText w:val="n"/>
      <w:lvlJc w:val="left"/>
      <w:pPr>
        <w:ind w:left="1084" w:hanging="400"/>
      </w:pPr>
      <w:rPr>
        <w:rFonts w:ascii="Wingdings" w:eastAsia="Wingdings" w:hAnsi="Wingdings" w:cs="Wingdings"/>
      </w:rPr>
    </w:lvl>
    <w:lvl w:ilvl="2" w:tplc="929E4C4C">
      <w:start w:val="1"/>
      <w:numFmt w:val="bullet"/>
      <w:lvlText w:val="u"/>
      <w:lvlJc w:val="left"/>
      <w:pPr>
        <w:ind w:left="1484" w:hanging="400"/>
      </w:pPr>
      <w:rPr>
        <w:rFonts w:ascii="Wingdings" w:eastAsia="Wingdings" w:hAnsi="Wingdings" w:cs="Wingdings"/>
      </w:rPr>
    </w:lvl>
    <w:lvl w:ilvl="3" w:tplc="84C6348C">
      <w:start w:val="1"/>
      <w:numFmt w:val="bullet"/>
      <w:lvlText w:val="²"/>
      <w:lvlJc w:val="left"/>
      <w:pPr>
        <w:ind w:left="1884" w:hanging="400"/>
      </w:pPr>
      <w:rPr>
        <w:rFonts w:ascii="Wingdings" w:eastAsia="Wingdings" w:hAnsi="Wingdings" w:cs="Wingdings"/>
      </w:rPr>
    </w:lvl>
    <w:lvl w:ilvl="4" w:tplc="6E42542E">
      <w:start w:val="1"/>
      <w:numFmt w:val="bullet"/>
      <w:lvlText w:val="n"/>
      <w:lvlJc w:val="left"/>
      <w:pPr>
        <w:ind w:left="2284" w:hanging="400"/>
      </w:pPr>
      <w:rPr>
        <w:rFonts w:ascii="Wingdings" w:eastAsia="Wingdings" w:hAnsi="Wingdings" w:cs="Wingdings"/>
      </w:rPr>
    </w:lvl>
    <w:lvl w:ilvl="5" w:tplc="C1AA3C4C">
      <w:start w:val="1"/>
      <w:numFmt w:val="bullet"/>
      <w:lvlText w:val="u"/>
      <w:lvlJc w:val="left"/>
      <w:pPr>
        <w:ind w:left="2684" w:hanging="400"/>
      </w:pPr>
      <w:rPr>
        <w:rFonts w:ascii="Wingdings" w:eastAsia="Wingdings" w:hAnsi="Wingdings" w:cs="Wingdings"/>
      </w:rPr>
    </w:lvl>
    <w:lvl w:ilvl="6" w:tplc="9AB6A3CA">
      <w:start w:val="1"/>
      <w:numFmt w:val="bullet"/>
      <w:lvlText w:val="²"/>
      <w:lvlJc w:val="left"/>
      <w:pPr>
        <w:ind w:left="3084" w:hanging="400"/>
      </w:pPr>
      <w:rPr>
        <w:rFonts w:ascii="Wingdings" w:eastAsia="Wingdings" w:hAnsi="Wingdings" w:cs="Wingdings"/>
      </w:rPr>
    </w:lvl>
    <w:lvl w:ilvl="7" w:tplc="12CC98E4">
      <w:start w:val="1"/>
      <w:numFmt w:val="bullet"/>
      <w:lvlText w:val="n"/>
      <w:lvlJc w:val="left"/>
      <w:pPr>
        <w:ind w:left="3484" w:hanging="400"/>
      </w:pPr>
      <w:rPr>
        <w:rFonts w:ascii="Wingdings" w:eastAsia="Wingdings" w:hAnsi="Wingdings" w:cs="Wingdings"/>
      </w:rPr>
    </w:lvl>
    <w:lvl w:ilvl="8" w:tplc="CED2067E">
      <w:start w:val="1"/>
      <w:numFmt w:val="bullet"/>
      <w:lvlText w:val="u"/>
      <w:lvlJc w:val="left"/>
      <w:pPr>
        <w:ind w:left="3884" w:hanging="400"/>
      </w:pPr>
      <w:rPr>
        <w:rFonts w:ascii="Wingdings" w:eastAsia="Wingdings" w:hAnsi="Wingdings" w:cs="Wingdings"/>
      </w:rPr>
    </w:lvl>
  </w:abstractNum>
  <w:abstractNum w:abstractNumId="15" w15:restartNumberingAfterBreak="0">
    <w:nsid w:val="2F00000D"/>
    <w:multiLevelType w:val="hybridMultilevel"/>
    <w:tmpl w:val="4DCAA7DD"/>
    <w:lvl w:ilvl="0" w:tplc="E2E4FEA4">
      <w:start w:val="1"/>
      <w:numFmt w:val="bullet"/>
      <w:lvlText w:val="n"/>
      <w:lvlJc w:val="left"/>
      <w:pPr>
        <w:ind w:left="800" w:hanging="400"/>
      </w:pPr>
      <w:rPr>
        <w:rFonts w:ascii="Wingdings" w:eastAsia="Wingdings" w:hAnsi="Wingdings" w:cs="Wingdings"/>
      </w:rPr>
    </w:lvl>
    <w:lvl w:ilvl="1" w:tplc="7EA4E124">
      <w:start w:val="1"/>
      <w:numFmt w:val="bullet"/>
      <w:lvlText w:val="n"/>
      <w:lvlJc w:val="left"/>
      <w:pPr>
        <w:ind w:left="1200" w:hanging="400"/>
      </w:pPr>
      <w:rPr>
        <w:rFonts w:ascii="Wingdings" w:eastAsia="Wingdings" w:hAnsi="Wingdings" w:cs="Wingdings"/>
      </w:rPr>
    </w:lvl>
    <w:lvl w:ilvl="2" w:tplc="C8E0EC18">
      <w:start w:val="1"/>
      <w:numFmt w:val="bullet"/>
      <w:lvlText w:val="u"/>
      <w:lvlJc w:val="left"/>
      <w:pPr>
        <w:ind w:left="1600" w:hanging="400"/>
      </w:pPr>
      <w:rPr>
        <w:rFonts w:ascii="Wingdings" w:eastAsia="Wingdings" w:hAnsi="Wingdings" w:cs="Wingdings"/>
      </w:rPr>
    </w:lvl>
    <w:lvl w:ilvl="3" w:tplc="FA4025FA">
      <w:start w:val="1"/>
      <w:numFmt w:val="bullet"/>
      <w:lvlText w:val="n"/>
      <w:lvlJc w:val="left"/>
      <w:pPr>
        <w:ind w:left="2000" w:hanging="400"/>
      </w:pPr>
      <w:rPr>
        <w:rFonts w:ascii="Wingdings" w:eastAsia="Wingdings" w:hAnsi="Wingdings" w:cs="Wingdings"/>
      </w:rPr>
    </w:lvl>
    <w:lvl w:ilvl="4" w:tplc="37E84FB2">
      <w:start w:val="1"/>
      <w:numFmt w:val="bullet"/>
      <w:lvlText w:val="n"/>
      <w:lvlJc w:val="left"/>
      <w:pPr>
        <w:ind w:left="2400" w:hanging="400"/>
      </w:pPr>
      <w:rPr>
        <w:rFonts w:ascii="Wingdings" w:eastAsia="Wingdings" w:hAnsi="Wingdings" w:cs="Wingdings"/>
      </w:rPr>
    </w:lvl>
    <w:lvl w:ilvl="5" w:tplc="DC66C2D6">
      <w:start w:val="1"/>
      <w:numFmt w:val="bullet"/>
      <w:lvlText w:val="u"/>
      <w:lvlJc w:val="left"/>
      <w:pPr>
        <w:ind w:left="2800" w:hanging="400"/>
      </w:pPr>
      <w:rPr>
        <w:rFonts w:ascii="Wingdings" w:eastAsia="Wingdings" w:hAnsi="Wingdings" w:cs="Wingdings"/>
      </w:rPr>
    </w:lvl>
    <w:lvl w:ilvl="6" w:tplc="41B62DA0">
      <w:start w:val="1"/>
      <w:numFmt w:val="bullet"/>
      <w:lvlText w:val="n"/>
      <w:lvlJc w:val="left"/>
      <w:pPr>
        <w:ind w:left="3200" w:hanging="400"/>
      </w:pPr>
      <w:rPr>
        <w:rFonts w:ascii="Wingdings" w:eastAsia="Wingdings" w:hAnsi="Wingdings" w:cs="Wingdings"/>
      </w:rPr>
    </w:lvl>
    <w:lvl w:ilvl="7" w:tplc="9F5ABDEE">
      <w:start w:val="1"/>
      <w:numFmt w:val="bullet"/>
      <w:lvlText w:val="n"/>
      <w:lvlJc w:val="left"/>
      <w:pPr>
        <w:ind w:left="3600" w:hanging="400"/>
      </w:pPr>
      <w:rPr>
        <w:rFonts w:ascii="Wingdings" w:eastAsia="Wingdings" w:hAnsi="Wingdings" w:cs="Wingdings"/>
      </w:rPr>
    </w:lvl>
    <w:lvl w:ilvl="8" w:tplc="E7426626">
      <w:start w:val="1"/>
      <w:numFmt w:val="bullet"/>
      <w:lvlText w:val="u"/>
      <w:lvlJc w:val="left"/>
      <w:pPr>
        <w:ind w:left="4000" w:hanging="400"/>
      </w:pPr>
      <w:rPr>
        <w:rFonts w:ascii="Wingdings" w:eastAsia="Wingdings" w:hAnsi="Wingdings" w:cs="Wingdings"/>
      </w:rPr>
    </w:lvl>
  </w:abstractNum>
  <w:abstractNum w:abstractNumId="16" w15:restartNumberingAfterBreak="0">
    <w:nsid w:val="2F00000E"/>
    <w:multiLevelType w:val="hybridMultilevel"/>
    <w:tmpl w:val="260728FE"/>
    <w:lvl w:ilvl="0" w:tplc="339AF36A">
      <w:start w:val="1"/>
      <w:numFmt w:val="bullet"/>
      <w:lvlText w:val="n"/>
      <w:lvlJc w:val="left"/>
      <w:pPr>
        <w:ind w:left="800" w:hanging="400"/>
      </w:pPr>
      <w:rPr>
        <w:rFonts w:ascii="Wingdings" w:eastAsia="Wingdings" w:hAnsi="Wingdings" w:cs="Wingdings"/>
      </w:rPr>
    </w:lvl>
    <w:lvl w:ilvl="1" w:tplc="B3681220">
      <w:start w:val="1"/>
      <w:numFmt w:val="bullet"/>
      <w:lvlText w:val="n"/>
      <w:lvlJc w:val="left"/>
      <w:pPr>
        <w:ind w:left="1200" w:hanging="400"/>
      </w:pPr>
      <w:rPr>
        <w:rFonts w:ascii="Wingdings" w:eastAsia="Wingdings" w:hAnsi="Wingdings" w:cs="Wingdings"/>
      </w:rPr>
    </w:lvl>
    <w:lvl w:ilvl="2" w:tplc="B51A3C70">
      <w:start w:val="1"/>
      <w:numFmt w:val="bullet"/>
      <w:lvlText w:val="u"/>
      <w:lvlJc w:val="left"/>
      <w:pPr>
        <w:ind w:left="1600" w:hanging="400"/>
      </w:pPr>
      <w:rPr>
        <w:rFonts w:ascii="Wingdings" w:eastAsia="Wingdings" w:hAnsi="Wingdings" w:cs="Wingdings"/>
      </w:rPr>
    </w:lvl>
    <w:lvl w:ilvl="3" w:tplc="013832A8">
      <w:start w:val="1"/>
      <w:numFmt w:val="bullet"/>
      <w:lvlText w:val="n"/>
      <w:lvlJc w:val="left"/>
      <w:pPr>
        <w:ind w:left="2000" w:hanging="400"/>
      </w:pPr>
      <w:rPr>
        <w:rFonts w:ascii="Wingdings" w:eastAsia="Wingdings" w:hAnsi="Wingdings" w:cs="Wingdings"/>
      </w:rPr>
    </w:lvl>
    <w:lvl w:ilvl="4" w:tplc="E514CB50">
      <w:start w:val="1"/>
      <w:numFmt w:val="bullet"/>
      <w:lvlText w:val="n"/>
      <w:lvlJc w:val="left"/>
      <w:pPr>
        <w:ind w:left="2400" w:hanging="400"/>
      </w:pPr>
      <w:rPr>
        <w:rFonts w:ascii="Wingdings" w:eastAsia="Wingdings" w:hAnsi="Wingdings" w:cs="Wingdings"/>
      </w:rPr>
    </w:lvl>
    <w:lvl w:ilvl="5" w:tplc="63E81A2A">
      <w:start w:val="1"/>
      <w:numFmt w:val="bullet"/>
      <w:lvlText w:val="u"/>
      <w:lvlJc w:val="left"/>
      <w:pPr>
        <w:ind w:left="2800" w:hanging="400"/>
      </w:pPr>
      <w:rPr>
        <w:rFonts w:ascii="Wingdings" w:eastAsia="Wingdings" w:hAnsi="Wingdings" w:cs="Wingdings"/>
      </w:rPr>
    </w:lvl>
    <w:lvl w:ilvl="6" w:tplc="277E98C2">
      <w:start w:val="1"/>
      <w:numFmt w:val="bullet"/>
      <w:lvlText w:val="n"/>
      <w:lvlJc w:val="left"/>
      <w:pPr>
        <w:ind w:left="3200" w:hanging="400"/>
      </w:pPr>
      <w:rPr>
        <w:rFonts w:ascii="Wingdings" w:eastAsia="Wingdings" w:hAnsi="Wingdings" w:cs="Wingdings"/>
      </w:rPr>
    </w:lvl>
    <w:lvl w:ilvl="7" w:tplc="AFB0674C">
      <w:start w:val="1"/>
      <w:numFmt w:val="bullet"/>
      <w:lvlText w:val="n"/>
      <w:lvlJc w:val="left"/>
      <w:pPr>
        <w:ind w:left="3600" w:hanging="400"/>
      </w:pPr>
      <w:rPr>
        <w:rFonts w:ascii="Wingdings" w:eastAsia="Wingdings" w:hAnsi="Wingdings" w:cs="Wingdings"/>
      </w:rPr>
    </w:lvl>
    <w:lvl w:ilvl="8" w:tplc="3B384732">
      <w:start w:val="1"/>
      <w:numFmt w:val="bullet"/>
      <w:lvlText w:val="u"/>
      <w:lvlJc w:val="left"/>
      <w:pPr>
        <w:ind w:left="4000" w:hanging="400"/>
      </w:pPr>
      <w:rPr>
        <w:rFonts w:ascii="Wingdings" w:eastAsia="Wingdings" w:hAnsi="Wingdings" w:cs="Wingdings"/>
      </w:rPr>
    </w:lvl>
  </w:abstractNum>
  <w:abstractNum w:abstractNumId="17" w15:restartNumberingAfterBreak="0">
    <w:nsid w:val="2F00000F"/>
    <w:multiLevelType w:val="hybridMultilevel"/>
    <w:tmpl w:val="3C3183F3"/>
    <w:lvl w:ilvl="0" w:tplc="B42EB53E">
      <w:start w:val="1"/>
      <w:numFmt w:val="bullet"/>
      <w:lvlText w:val="u"/>
      <w:lvlJc w:val="left"/>
      <w:pPr>
        <w:ind w:left="800" w:hanging="400"/>
      </w:pPr>
      <w:rPr>
        <w:rFonts w:ascii="Wingdings" w:eastAsia="Wingdings" w:hAnsi="Wingdings" w:cs="Wingdings"/>
      </w:rPr>
    </w:lvl>
    <w:lvl w:ilvl="1" w:tplc="7F4E704E">
      <w:start w:val="1"/>
      <w:numFmt w:val="bullet"/>
      <w:lvlText w:val="n"/>
      <w:lvlJc w:val="left"/>
      <w:pPr>
        <w:ind w:left="1200" w:hanging="400"/>
      </w:pPr>
      <w:rPr>
        <w:rFonts w:ascii="Wingdings" w:eastAsia="Wingdings" w:hAnsi="Wingdings" w:cs="Wingdings"/>
      </w:rPr>
    </w:lvl>
    <w:lvl w:ilvl="2" w:tplc="D5047594">
      <w:start w:val="1"/>
      <w:numFmt w:val="bullet"/>
      <w:lvlText w:val="u"/>
      <w:lvlJc w:val="left"/>
      <w:pPr>
        <w:ind w:left="1600" w:hanging="400"/>
      </w:pPr>
      <w:rPr>
        <w:rFonts w:ascii="Wingdings" w:eastAsia="Wingdings" w:hAnsi="Wingdings" w:cs="Wingdings"/>
      </w:rPr>
    </w:lvl>
    <w:lvl w:ilvl="3" w:tplc="2520A292">
      <w:start w:val="1"/>
      <w:numFmt w:val="bullet"/>
      <w:lvlText w:val="u"/>
      <w:lvlJc w:val="left"/>
      <w:pPr>
        <w:ind w:left="2000" w:hanging="400"/>
      </w:pPr>
      <w:rPr>
        <w:rFonts w:ascii="Wingdings" w:eastAsia="Wingdings" w:hAnsi="Wingdings" w:cs="Wingdings"/>
      </w:rPr>
    </w:lvl>
    <w:lvl w:ilvl="4" w:tplc="3BF200C8">
      <w:start w:val="1"/>
      <w:numFmt w:val="bullet"/>
      <w:lvlText w:val="n"/>
      <w:lvlJc w:val="left"/>
      <w:pPr>
        <w:ind w:left="2400" w:hanging="400"/>
      </w:pPr>
      <w:rPr>
        <w:rFonts w:ascii="Wingdings" w:eastAsia="Wingdings" w:hAnsi="Wingdings" w:cs="Wingdings"/>
      </w:rPr>
    </w:lvl>
    <w:lvl w:ilvl="5" w:tplc="3C087EC4">
      <w:start w:val="1"/>
      <w:numFmt w:val="bullet"/>
      <w:lvlText w:val="u"/>
      <w:lvlJc w:val="left"/>
      <w:pPr>
        <w:ind w:left="2800" w:hanging="400"/>
      </w:pPr>
      <w:rPr>
        <w:rFonts w:ascii="Wingdings" w:eastAsia="Wingdings" w:hAnsi="Wingdings" w:cs="Wingdings"/>
      </w:rPr>
    </w:lvl>
    <w:lvl w:ilvl="6" w:tplc="93E2D362">
      <w:start w:val="1"/>
      <w:numFmt w:val="bullet"/>
      <w:lvlText w:val="u"/>
      <w:lvlJc w:val="left"/>
      <w:pPr>
        <w:ind w:left="3200" w:hanging="400"/>
      </w:pPr>
      <w:rPr>
        <w:rFonts w:ascii="Wingdings" w:eastAsia="Wingdings" w:hAnsi="Wingdings" w:cs="Wingdings"/>
      </w:rPr>
    </w:lvl>
    <w:lvl w:ilvl="7" w:tplc="D7322F62">
      <w:start w:val="1"/>
      <w:numFmt w:val="bullet"/>
      <w:lvlText w:val="n"/>
      <w:lvlJc w:val="left"/>
      <w:pPr>
        <w:ind w:left="3600" w:hanging="400"/>
      </w:pPr>
      <w:rPr>
        <w:rFonts w:ascii="Wingdings" w:eastAsia="Wingdings" w:hAnsi="Wingdings" w:cs="Wingdings"/>
      </w:rPr>
    </w:lvl>
    <w:lvl w:ilvl="8" w:tplc="38C8B6C6">
      <w:start w:val="1"/>
      <w:numFmt w:val="bullet"/>
      <w:lvlText w:val="u"/>
      <w:lvlJc w:val="left"/>
      <w:pPr>
        <w:ind w:left="4000" w:hanging="400"/>
      </w:pPr>
      <w:rPr>
        <w:rFonts w:ascii="Wingdings" w:eastAsia="Wingdings" w:hAnsi="Wingdings" w:cs="Wingdings"/>
      </w:rPr>
    </w:lvl>
  </w:abstractNum>
  <w:abstractNum w:abstractNumId="18" w15:restartNumberingAfterBreak="0">
    <w:nsid w:val="2F000010"/>
    <w:multiLevelType w:val="hybridMultilevel"/>
    <w:tmpl w:val="2CEA429B"/>
    <w:lvl w:ilvl="0" w:tplc="B1D0EDCA">
      <w:start w:val="1"/>
      <w:numFmt w:val="bullet"/>
      <w:lvlText w:val="n"/>
      <w:lvlJc w:val="left"/>
      <w:pPr>
        <w:ind w:left="800" w:hanging="400"/>
      </w:pPr>
      <w:rPr>
        <w:rFonts w:ascii="Wingdings" w:eastAsia="Wingdings" w:hAnsi="Wingdings" w:cs="Wingdings"/>
      </w:rPr>
    </w:lvl>
    <w:lvl w:ilvl="1" w:tplc="EDD47286">
      <w:start w:val="1"/>
      <w:numFmt w:val="bullet"/>
      <w:lvlText w:val="n"/>
      <w:lvlJc w:val="left"/>
      <w:pPr>
        <w:ind w:left="1200" w:hanging="400"/>
      </w:pPr>
      <w:rPr>
        <w:rFonts w:ascii="Wingdings" w:eastAsia="Wingdings" w:hAnsi="Wingdings" w:cs="Wingdings"/>
      </w:rPr>
    </w:lvl>
    <w:lvl w:ilvl="2" w:tplc="E548853C">
      <w:start w:val="1"/>
      <w:numFmt w:val="bullet"/>
      <w:lvlText w:val="u"/>
      <w:lvlJc w:val="left"/>
      <w:pPr>
        <w:ind w:left="1600" w:hanging="400"/>
      </w:pPr>
      <w:rPr>
        <w:rFonts w:ascii="Wingdings" w:eastAsia="Wingdings" w:hAnsi="Wingdings" w:cs="Wingdings"/>
      </w:rPr>
    </w:lvl>
    <w:lvl w:ilvl="3" w:tplc="BE08CD52">
      <w:start w:val="1"/>
      <w:numFmt w:val="bullet"/>
      <w:lvlText w:val="n"/>
      <w:lvlJc w:val="left"/>
      <w:pPr>
        <w:ind w:left="2000" w:hanging="400"/>
      </w:pPr>
      <w:rPr>
        <w:rFonts w:ascii="Wingdings" w:eastAsia="Wingdings" w:hAnsi="Wingdings" w:cs="Wingdings"/>
      </w:rPr>
    </w:lvl>
    <w:lvl w:ilvl="4" w:tplc="82022B22">
      <w:start w:val="1"/>
      <w:numFmt w:val="bullet"/>
      <w:lvlText w:val="n"/>
      <w:lvlJc w:val="left"/>
      <w:pPr>
        <w:ind w:left="2400" w:hanging="400"/>
      </w:pPr>
      <w:rPr>
        <w:rFonts w:ascii="Wingdings" w:eastAsia="Wingdings" w:hAnsi="Wingdings" w:cs="Wingdings"/>
      </w:rPr>
    </w:lvl>
    <w:lvl w:ilvl="5" w:tplc="0F08FB0A">
      <w:start w:val="1"/>
      <w:numFmt w:val="bullet"/>
      <w:lvlText w:val="u"/>
      <w:lvlJc w:val="left"/>
      <w:pPr>
        <w:ind w:left="2800" w:hanging="400"/>
      </w:pPr>
      <w:rPr>
        <w:rFonts w:ascii="Wingdings" w:eastAsia="Wingdings" w:hAnsi="Wingdings" w:cs="Wingdings"/>
      </w:rPr>
    </w:lvl>
    <w:lvl w:ilvl="6" w:tplc="5E789896">
      <w:start w:val="1"/>
      <w:numFmt w:val="bullet"/>
      <w:lvlText w:val="n"/>
      <w:lvlJc w:val="left"/>
      <w:pPr>
        <w:ind w:left="3200" w:hanging="400"/>
      </w:pPr>
      <w:rPr>
        <w:rFonts w:ascii="Wingdings" w:eastAsia="Wingdings" w:hAnsi="Wingdings" w:cs="Wingdings"/>
      </w:rPr>
    </w:lvl>
    <w:lvl w:ilvl="7" w:tplc="57642D94">
      <w:start w:val="1"/>
      <w:numFmt w:val="bullet"/>
      <w:lvlText w:val="n"/>
      <w:lvlJc w:val="left"/>
      <w:pPr>
        <w:ind w:left="3600" w:hanging="400"/>
      </w:pPr>
      <w:rPr>
        <w:rFonts w:ascii="Wingdings" w:eastAsia="Wingdings" w:hAnsi="Wingdings" w:cs="Wingdings"/>
      </w:rPr>
    </w:lvl>
    <w:lvl w:ilvl="8" w:tplc="D0C23F74">
      <w:start w:val="1"/>
      <w:numFmt w:val="bullet"/>
      <w:lvlText w:val="u"/>
      <w:lvlJc w:val="left"/>
      <w:pPr>
        <w:ind w:left="4000" w:hanging="400"/>
      </w:pPr>
      <w:rPr>
        <w:rFonts w:ascii="Wingdings" w:eastAsia="Wingdings" w:hAnsi="Wingdings" w:cs="Wingdings"/>
      </w:rPr>
    </w:lvl>
  </w:abstractNum>
  <w:abstractNum w:abstractNumId="19" w15:restartNumberingAfterBreak="0">
    <w:nsid w:val="37127DD0"/>
    <w:multiLevelType w:val="hybridMultilevel"/>
    <w:tmpl w:val="29761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5A2409"/>
    <w:multiLevelType w:val="hybridMultilevel"/>
    <w:tmpl w:val="6FA8F758"/>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21" w15:restartNumberingAfterBreak="0">
    <w:nsid w:val="5AC037ED"/>
    <w:multiLevelType w:val="multilevel"/>
    <w:tmpl w:val="A020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2A1F2B"/>
    <w:multiLevelType w:val="hybridMultilevel"/>
    <w:tmpl w:val="E034D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5B03CA5"/>
    <w:multiLevelType w:val="multilevel"/>
    <w:tmpl w:val="8B3A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36339"/>
    <w:multiLevelType w:val="hybridMultilevel"/>
    <w:tmpl w:val="7CE831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1"/>
  </w:num>
  <w:num w:numId="16">
    <w:abstractNumId w:val="20"/>
  </w:num>
  <w:num w:numId="17">
    <w:abstractNumId w:val="0"/>
  </w:num>
  <w:num w:numId="18">
    <w:abstractNumId w:val="21"/>
  </w:num>
  <w:num w:numId="19">
    <w:abstractNumId w:val="23"/>
  </w:num>
  <w:num w:numId="20">
    <w:abstractNumId w:val="22"/>
  </w:num>
  <w:num w:numId="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151A50"/>
    <w:rsid w:val="00255BDA"/>
    <w:rsid w:val="00435F34"/>
    <w:rsid w:val="00633E96"/>
    <w:rsid w:val="006D3D14"/>
    <w:rsid w:val="00740E1D"/>
    <w:rsid w:val="00880C7D"/>
    <w:rsid w:val="008C3BAA"/>
    <w:rsid w:val="008F756F"/>
    <w:rsid w:val="00A04E29"/>
    <w:rsid w:val="00A97CB7"/>
    <w:rsid w:val="00AA02A7"/>
    <w:rsid w:val="00AB3DD4"/>
    <w:rsid w:val="00AF5965"/>
    <w:rsid w:val="00C24894"/>
    <w:rsid w:val="00C34F89"/>
    <w:rsid w:val="00D42DAA"/>
    <w:rsid w:val="00DF4061"/>
    <w:rsid w:val="00F27512"/>
    <w:rsid w:val="00F80433"/>
  </w:rsids>
  <m:mathPr>
    <m:mathFont m:val="Cambria Math"/>
    <m:brkBin m:val="before"/>
    <m:brkBinSub m:val="--"/>
    <m:smallFrac/>
    <m:dispDef/>
    <m:lMargin m:val="1440"/>
    <m:rMargin m:val="144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30871"/>
  <w15:docId w15:val="{DCC954C9-AAE9-4BA9-831B-651A2016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0E1D"/>
    <w:pPr>
      <w:widowControl w:val="0"/>
      <w:adjustRightInd w:val="0"/>
      <w:spacing w:after="0" w:line="240" w:lineRule="auto"/>
      <w:jc w:val="left"/>
    </w:pPr>
    <w:rPr>
      <w:rFonts w:ascii="Century Gothic" w:eastAsiaTheme="minorEastAsia" w:hAnsi="Century Gothic" w:cs="Century Gothic"/>
      <w:sz w:val="20"/>
      <w:szCs w:val="20"/>
    </w:rPr>
  </w:style>
  <w:style w:type="character" w:customStyle="1" w:styleId="BodyTextChar">
    <w:name w:val="Body Text Char"/>
    <w:basedOn w:val="DefaultParagraphFont"/>
    <w:link w:val="BodyText"/>
    <w:uiPriority w:val="99"/>
    <w:rsid w:val="00740E1D"/>
    <w:rPr>
      <w:rFonts w:ascii="Century Gothic" w:eastAsiaTheme="minorEastAsia" w:hAnsi="Century Gothic" w:cs="Century Gothic"/>
      <w:sz w:val="20"/>
      <w:szCs w:val="20"/>
    </w:rPr>
  </w:style>
  <w:style w:type="paragraph" w:styleId="ListParagraph">
    <w:name w:val="List Paragraph"/>
    <w:basedOn w:val="Normal"/>
    <w:uiPriority w:val="34"/>
    <w:qFormat/>
    <w:rsid w:val="00740E1D"/>
    <w:pPr>
      <w:ind w:left="720"/>
      <w:contextualSpacing/>
    </w:pPr>
  </w:style>
  <w:style w:type="character" w:styleId="Hyperlink">
    <w:name w:val="Hyperlink"/>
    <w:basedOn w:val="DefaultParagraphFont"/>
    <w:uiPriority w:val="99"/>
    <w:unhideWhenUsed/>
    <w:rsid w:val="00633E96"/>
    <w:rPr>
      <w:rFonts w:cs="Times New Roman"/>
      <w:color w:val="0563C1" w:themeColor="hyperlink"/>
      <w:u w:val="single"/>
    </w:rPr>
  </w:style>
  <w:style w:type="paragraph" w:customStyle="1" w:styleId="paragraph">
    <w:name w:val="paragraph"/>
    <w:basedOn w:val="Normal"/>
    <w:rsid w:val="00633E96"/>
    <w:pPr>
      <w:autoSpaceDE/>
      <w:autoSpaceDN/>
      <w:spacing w:before="100" w:beforeAutospacing="1" w:after="100" w:afterAutospacing="1" w:line="240" w:lineRule="auto"/>
      <w:jc w:val="left"/>
    </w:pPr>
    <w:rPr>
      <w:rFonts w:ascii="Times New Roman" w:eastAsiaTheme="minorEastAsia" w:hAnsi="Times New Roman" w:cs="Times New Roman"/>
      <w:sz w:val="24"/>
      <w:szCs w:val="24"/>
    </w:rPr>
  </w:style>
  <w:style w:type="character" w:customStyle="1" w:styleId="normaltextrun">
    <w:name w:val="normaltextrun"/>
    <w:rsid w:val="00633E96"/>
  </w:style>
  <w:style w:type="character" w:customStyle="1" w:styleId="eop">
    <w:name w:val="eop"/>
    <w:rsid w:val="00C2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ffaj@ukzn.ac.za" TargetMode="External"/><Relationship Id="rId3" Type="http://schemas.openxmlformats.org/officeDocument/2006/relationships/settings" Target="settings.xml"/><Relationship Id="rId7" Type="http://schemas.openxmlformats.org/officeDocument/2006/relationships/hyperlink" Target="mailto:crh@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Thokozile Luthuli</dc:creator>
  <cp:lastModifiedBy>User</cp:lastModifiedBy>
  <cp:revision>2</cp:revision>
  <dcterms:created xsi:type="dcterms:W3CDTF">2021-03-02T11:08:00Z</dcterms:created>
  <dcterms:modified xsi:type="dcterms:W3CDTF">2021-03-02T11:08:00Z</dcterms:modified>
</cp:coreProperties>
</file>