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9884" w14:textId="77777777" w:rsidR="00F6613C" w:rsidRDefault="00F6613C"/>
    <w:p w14:paraId="767BE3FB" w14:textId="5C9ED136" w:rsidR="003615A8" w:rsidRDefault="00FC2851" w:rsidP="00CC60AD">
      <w:pPr>
        <w:jc w:val="center"/>
      </w:pPr>
      <w:r>
        <w:rPr>
          <w:rFonts w:ascii="Arial" w:hAnsi="Arial" w:cs="Arial"/>
          <w:noProof/>
          <w:color w:val="7D7D7D"/>
          <w:sz w:val="18"/>
          <w:szCs w:val="18"/>
          <w:lang w:eastAsia="en-ZA"/>
        </w:rPr>
        <w:drawing>
          <wp:inline distT="0" distB="0" distL="0" distR="0" wp14:anchorId="53CCF83B" wp14:editId="79B48E9F">
            <wp:extent cx="5728742" cy="933450"/>
            <wp:effectExtent l="0" t="0" r="5715" b="0"/>
            <wp:docPr id="1" name="Picture 1" descr="http://rledi.ukzn.ac.za/images/default-image-library/gsbl-edt-logo.jpg?sfvrsn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edi.ukzn.ac.za/images/default-image-library/gsbl-edt-logo.jpg?sfvrsn=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45" cy="93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06FE2" w14:textId="5035D127" w:rsidR="00F41AC7" w:rsidRDefault="00F41AC7" w:rsidP="002450D9">
      <w:pPr>
        <w:spacing w:after="0" w:line="240" w:lineRule="auto"/>
        <w:jc w:val="center"/>
        <w:rPr>
          <w:b/>
          <w:color w:val="FF0000"/>
          <w:sz w:val="24"/>
        </w:rPr>
      </w:pPr>
      <w:r w:rsidRPr="00E82726">
        <w:rPr>
          <w:b/>
          <w:color w:val="FF0000"/>
          <w:sz w:val="24"/>
        </w:rPr>
        <w:t xml:space="preserve">A partnership between UKZN and the </w:t>
      </w:r>
      <w:r w:rsidR="00B301AE">
        <w:rPr>
          <w:b/>
          <w:color w:val="FF0000"/>
          <w:sz w:val="24"/>
        </w:rPr>
        <w:t xml:space="preserve">KZN </w:t>
      </w:r>
      <w:r w:rsidRPr="00E82726">
        <w:rPr>
          <w:b/>
          <w:color w:val="FF0000"/>
          <w:sz w:val="24"/>
        </w:rPr>
        <w:t>Department of Economic Development</w:t>
      </w:r>
      <w:r w:rsidR="001F20E5">
        <w:rPr>
          <w:b/>
          <w:color w:val="FF0000"/>
          <w:sz w:val="24"/>
        </w:rPr>
        <w:t>,</w:t>
      </w:r>
      <w:r w:rsidR="00B301AE">
        <w:rPr>
          <w:b/>
          <w:color w:val="FF0000"/>
          <w:sz w:val="24"/>
        </w:rPr>
        <w:t xml:space="preserve"> </w:t>
      </w:r>
      <w:r w:rsidRPr="00E82726">
        <w:rPr>
          <w:b/>
          <w:color w:val="FF0000"/>
          <w:sz w:val="24"/>
        </w:rPr>
        <w:t>Tourism</w:t>
      </w:r>
      <w:r w:rsidR="0017293C">
        <w:rPr>
          <w:b/>
          <w:color w:val="FF0000"/>
          <w:sz w:val="24"/>
        </w:rPr>
        <w:t xml:space="preserve"> and Environmental A</w:t>
      </w:r>
      <w:r w:rsidR="00562084">
        <w:rPr>
          <w:b/>
          <w:color w:val="FF0000"/>
          <w:sz w:val="24"/>
        </w:rPr>
        <w:t>ffairs</w:t>
      </w:r>
    </w:p>
    <w:p w14:paraId="3BA597D1" w14:textId="77777777" w:rsidR="00937DCC" w:rsidRPr="00E82726" w:rsidRDefault="00937DCC" w:rsidP="002450D9">
      <w:pPr>
        <w:spacing w:after="0" w:line="240" w:lineRule="auto"/>
        <w:jc w:val="center"/>
        <w:rPr>
          <w:b/>
          <w:color w:val="FF0000"/>
          <w:sz w:val="24"/>
        </w:rPr>
      </w:pPr>
    </w:p>
    <w:p w14:paraId="635ADEDC" w14:textId="77777777" w:rsidR="00FC2851" w:rsidRPr="00551AC4" w:rsidRDefault="00FC2851" w:rsidP="00FC2851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551AC4">
        <w:rPr>
          <w:b/>
          <w:color w:val="000000" w:themeColor="text1"/>
          <w:sz w:val="24"/>
        </w:rPr>
        <w:t>Postdoctoral Fellowship in Regional &amp; Local Economic Development</w:t>
      </w:r>
    </w:p>
    <w:p w14:paraId="5B72EF80" w14:textId="77777777" w:rsidR="00FC2851" w:rsidRDefault="00FC2851" w:rsidP="002450D9">
      <w:pPr>
        <w:spacing w:after="0" w:line="240" w:lineRule="auto"/>
        <w:jc w:val="center"/>
      </w:pPr>
    </w:p>
    <w:p w14:paraId="11DBD59F" w14:textId="640D8248" w:rsidR="00F41AC7" w:rsidRPr="0017293C" w:rsidRDefault="00F41AC7" w:rsidP="002450D9">
      <w:pPr>
        <w:spacing w:after="0" w:line="240" w:lineRule="auto"/>
        <w:rPr>
          <w:sz w:val="20"/>
          <w:szCs w:val="20"/>
        </w:rPr>
      </w:pPr>
      <w:r w:rsidRPr="0017293C">
        <w:rPr>
          <w:sz w:val="20"/>
          <w:szCs w:val="20"/>
        </w:rPr>
        <w:t>The University of KwaZulu</w:t>
      </w:r>
      <w:r w:rsidR="001F20E5" w:rsidRPr="0017293C">
        <w:rPr>
          <w:sz w:val="20"/>
          <w:szCs w:val="20"/>
        </w:rPr>
        <w:t>-Natal, in association with EDTEA</w:t>
      </w:r>
      <w:r w:rsidR="005A2F82" w:rsidRPr="0017293C">
        <w:rPr>
          <w:sz w:val="20"/>
          <w:szCs w:val="20"/>
        </w:rPr>
        <w:t>,</w:t>
      </w:r>
      <w:r w:rsidRPr="0017293C">
        <w:rPr>
          <w:sz w:val="20"/>
          <w:szCs w:val="20"/>
        </w:rPr>
        <w:t xml:space="preserve"> is seeking </w:t>
      </w:r>
      <w:r w:rsidR="00A14E80" w:rsidRPr="0017293C">
        <w:rPr>
          <w:sz w:val="20"/>
          <w:szCs w:val="20"/>
        </w:rPr>
        <w:t xml:space="preserve">a </w:t>
      </w:r>
      <w:r w:rsidRPr="0017293C">
        <w:rPr>
          <w:sz w:val="20"/>
          <w:szCs w:val="20"/>
        </w:rPr>
        <w:t xml:space="preserve">high </w:t>
      </w:r>
      <w:r w:rsidR="00DB61B3" w:rsidRPr="0017293C">
        <w:rPr>
          <w:sz w:val="20"/>
          <w:szCs w:val="20"/>
        </w:rPr>
        <w:t>calibre</w:t>
      </w:r>
      <w:r w:rsidRPr="0017293C">
        <w:rPr>
          <w:sz w:val="20"/>
          <w:szCs w:val="20"/>
        </w:rPr>
        <w:t xml:space="preserve"> </w:t>
      </w:r>
      <w:r w:rsidR="00790D4B">
        <w:rPr>
          <w:sz w:val="20"/>
          <w:szCs w:val="20"/>
        </w:rPr>
        <w:t>Post-D</w:t>
      </w:r>
      <w:r w:rsidR="00790D4B" w:rsidRPr="0017293C">
        <w:rPr>
          <w:sz w:val="20"/>
          <w:szCs w:val="20"/>
        </w:rPr>
        <w:t>octoral</w:t>
      </w:r>
      <w:r w:rsidR="00A14E80" w:rsidRPr="0017293C">
        <w:rPr>
          <w:sz w:val="20"/>
          <w:szCs w:val="20"/>
        </w:rPr>
        <w:t xml:space="preserve"> fellow </w:t>
      </w:r>
      <w:r w:rsidR="00373643" w:rsidRPr="0017293C">
        <w:rPr>
          <w:sz w:val="20"/>
          <w:szCs w:val="20"/>
        </w:rPr>
        <w:t>from</w:t>
      </w:r>
      <w:r w:rsidRPr="0017293C">
        <w:rPr>
          <w:sz w:val="20"/>
          <w:szCs w:val="20"/>
        </w:rPr>
        <w:t xml:space="preserve"> </w:t>
      </w:r>
      <w:r w:rsidR="00937DCC">
        <w:rPr>
          <w:sz w:val="20"/>
          <w:szCs w:val="20"/>
        </w:rPr>
        <w:t xml:space="preserve">April 2019 </w:t>
      </w:r>
      <w:r w:rsidR="00CC60AD" w:rsidRPr="0017293C">
        <w:rPr>
          <w:sz w:val="20"/>
          <w:szCs w:val="20"/>
        </w:rPr>
        <w:t>-</w:t>
      </w:r>
      <w:r w:rsidR="00996D36" w:rsidRPr="0017293C">
        <w:rPr>
          <w:sz w:val="20"/>
          <w:szCs w:val="20"/>
        </w:rPr>
        <w:t xml:space="preserve"> to January 2020</w:t>
      </w:r>
      <w:r w:rsidR="00373643" w:rsidRPr="0017293C">
        <w:rPr>
          <w:sz w:val="20"/>
          <w:szCs w:val="20"/>
        </w:rPr>
        <w:t xml:space="preserve">. </w:t>
      </w:r>
      <w:r w:rsidR="00A14E80" w:rsidRPr="0017293C">
        <w:rPr>
          <w:sz w:val="20"/>
          <w:szCs w:val="20"/>
        </w:rPr>
        <w:t xml:space="preserve">The Fellowship will focus on </w:t>
      </w:r>
      <w:r w:rsidR="00472E27" w:rsidRPr="0017293C">
        <w:rPr>
          <w:sz w:val="20"/>
          <w:szCs w:val="20"/>
        </w:rPr>
        <w:t xml:space="preserve">Regional and </w:t>
      </w:r>
      <w:r w:rsidRPr="0017293C">
        <w:rPr>
          <w:sz w:val="20"/>
          <w:szCs w:val="20"/>
        </w:rPr>
        <w:t xml:space="preserve">Local Economic Development Research in KwaZulu-Natal.  </w:t>
      </w:r>
    </w:p>
    <w:p w14:paraId="399F00D1" w14:textId="77777777" w:rsidR="00A14E80" w:rsidRPr="0017293C" w:rsidRDefault="00A14E80" w:rsidP="002450D9">
      <w:pPr>
        <w:spacing w:after="0" w:line="240" w:lineRule="auto"/>
        <w:rPr>
          <w:sz w:val="20"/>
          <w:szCs w:val="20"/>
        </w:rPr>
      </w:pPr>
    </w:p>
    <w:p w14:paraId="23EF136A" w14:textId="17391F2A" w:rsidR="002450D9" w:rsidRPr="0017293C" w:rsidRDefault="00A14E80" w:rsidP="002450D9">
      <w:pPr>
        <w:spacing w:after="0" w:line="240" w:lineRule="auto"/>
        <w:rPr>
          <w:sz w:val="20"/>
          <w:szCs w:val="20"/>
        </w:rPr>
      </w:pPr>
      <w:r w:rsidRPr="0017293C">
        <w:rPr>
          <w:sz w:val="20"/>
          <w:szCs w:val="20"/>
        </w:rPr>
        <w:t xml:space="preserve">It is envisaged that the postdoctoral fellow will become an integrated team member in the RLED </w:t>
      </w:r>
      <w:r w:rsidR="001D0587" w:rsidRPr="0017293C">
        <w:rPr>
          <w:sz w:val="20"/>
          <w:szCs w:val="20"/>
        </w:rPr>
        <w:t>I</w:t>
      </w:r>
      <w:r w:rsidRPr="0017293C">
        <w:rPr>
          <w:sz w:val="20"/>
          <w:szCs w:val="20"/>
        </w:rPr>
        <w:t xml:space="preserve">nitiative with </w:t>
      </w:r>
      <w:r w:rsidR="007F36BD" w:rsidRPr="0017293C">
        <w:rPr>
          <w:sz w:val="20"/>
          <w:szCs w:val="20"/>
        </w:rPr>
        <w:t>their role being</w:t>
      </w:r>
      <w:r w:rsidR="00996D36" w:rsidRPr="0017293C">
        <w:rPr>
          <w:sz w:val="20"/>
          <w:szCs w:val="20"/>
        </w:rPr>
        <w:t xml:space="preserve"> focu</w:t>
      </w:r>
      <w:r w:rsidR="007F36BD" w:rsidRPr="0017293C">
        <w:rPr>
          <w:sz w:val="20"/>
          <w:szCs w:val="20"/>
        </w:rPr>
        <w:t>sed</w:t>
      </w:r>
      <w:r w:rsidRPr="0017293C">
        <w:rPr>
          <w:sz w:val="20"/>
          <w:szCs w:val="20"/>
        </w:rPr>
        <w:t xml:space="preserve"> on drawing together some of the key strands of research undertaken in the programme</w:t>
      </w:r>
      <w:r w:rsidR="00996D36" w:rsidRPr="0017293C">
        <w:rPr>
          <w:sz w:val="20"/>
          <w:szCs w:val="20"/>
        </w:rPr>
        <w:t>. The candidate</w:t>
      </w:r>
      <w:r w:rsidRPr="0017293C">
        <w:rPr>
          <w:sz w:val="20"/>
          <w:szCs w:val="20"/>
        </w:rPr>
        <w:t xml:space="preserve"> </w:t>
      </w:r>
      <w:r w:rsidR="00996D36" w:rsidRPr="0017293C">
        <w:rPr>
          <w:sz w:val="20"/>
          <w:szCs w:val="20"/>
        </w:rPr>
        <w:t>will be required to undertake</w:t>
      </w:r>
      <w:r w:rsidRPr="0017293C">
        <w:rPr>
          <w:sz w:val="20"/>
          <w:szCs w:val="20"/>
        </w:rPr>
        <w:t xml:space="preserve"> new research</w:t>
      </w:r>
      <w:r w:rsidR="007F36BD" w:rsidRPr="0017293C">
        <w:rPr>
          <w:sz w:val="20"/>
          <w:szCs w:val="20"/>
        </w:rPr>
        <w:t xml:space="preserve"> independently and in colla</w:t>
      </w:r>
      <w:r w:rsidR="002450D9" w:rsidRPr="0017293C">
        <w:rPr>
          <w:sz w:val="20"/>
          <w:szCs w:val="20"/>
        </w:rPr>
        <w:t xml:space="preserve">boration with other members of </w:t>
      </w:r>
      <w:r w:rsidR="007F36BD" w:rsidRPr="0017293C">
        <w:rPr>
          <w:sz w:val="20"/>
          <w:szCs w:val="20"/>
        </w:rPr>
        <w:t>th</w:t>
      </w:r>
      <w:r w:rsidR="002450D9" w:rsidRPr="0017293C">
        <w:rPr>
          <w:sz w:val="20"/>
          <w:szCs w:val="20"/>
        </w:rPr>
        <w:t>e</w:t>
      </w:r>
      <w:r w:rsidR="007F36BD" w:rsidRPr="0017293C">
        <w:rPr>
          <w:sz w:val="20"/>
          <w:szCs w:val="20"/>
        </w:rPr>
        <w:t xml:space="preserve"> programme.</w:t>
      </w:r>
    </w:p>
    <w:p w14:paraId="25C899E8" w14:textId="77777777" w:rsidR="002450D9" w:rsidRPr="0017293C" w:rsidRDefault="002450D9" w:rsidP="002450D9">
      <w:pPr>
        <w:spacing w:after="0" w:line="240" w:lineRule="auto"/>
        <w:rPr>
          <w:sz w:val="20"/>
          <w:szCs w:val="20"/>
        </w:rPr>
      </w:pPr>
    </w:p>
    <w:p w14:paraId="1BC52F4D" w14:textId="6888C9ED" w:rsidR="00A14E80" w:rsidRPr="0017293C" w:rsidRDefault="007F36BD" w:rsidP="002450D9">
      <w:pPr>
        <w:spacing w:after="0" w:line="240" w:lineRule="auto"/>
        <w:rPr>
          <w:sz w:val="20"/>
          <w:szCs w:val="20"/>
          <w:lang w:val="en-US"/>
        </w:rPr>
      </w:pPr>
      <w:r w:rsidRPr="0017293C">
        <w:rPr>
          <w:sz w:val="20"/>
          <w:szCs w:val="20"/>
        </w:rPr>
        <w:t xml:space="preserve"> The focus for new research will be in </w:t>
      </w:r>
      <w:r w:rsidR="00996D36" w:rsidRPr="0017293C">
        <w:rPr>
          <w:sz w:val="20"/>
          <w:szCs w:val="20"/>
        </w:rPr>
        <w:t>one or any combination of</w:t>
      </w:r>
      <w:r w:rsidRPr="0017293C">
        <w:rPr>
          <w:sz w:val="20"/>
          <w:szCs w:val="20"/>
        </w:rPr>
        <w:t xml:space="preserve"> the following broad </w:t>
      </w:r>
      <w:r w:rsidR="00A14E80" w:rsidRPr="0017293C">
        <w:rPr>
          <w:sz w:val="20"/>
          <w:szCs w:val="20"/>
        </w:rPr>
        <w:t>areas:</w:t>
      </w:r>
    </w:p>
    <w:p w14:paraId="60F0CD49" w14:textId="70955886" w:rsidR="001308F8" w:rsidRPr="001308F8" w:rsidRDefault="001308F8" w:rsidP="00996D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  <w:lang w:val="en-US"/>
        </w:rPr>
      </w:pPr>
      <w:r w:rsidRPr="001308F8">
        <w:rPr>
          <w:i/>
          <w:sz w:val="20"/>
          <w:szCs w:val="20"/>
          <w:lang w:val="en-US"/>
        </w:rPr>
        <w:t>Food security for regional and local economic development</w:t>
      </w:r>
      <w:r>
        <w:rPr>
          <w:sz w:val="20"/>
          <w:szCs w:val="20"/>
          <w:lang w:val="en-US"/>
        </w:rPr>
        <w:t>.</w:t>
      </w:r>
    </w:p>
    <w:p w14:paraId="4E9A94AE" w14:textId="4ACECE39" w:rsidR="00996D36" w:rsidRPr="0017293C" w:rsidRDefault="00996D36" w:rsidP="00996D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  <w:lang w:val="en-US"/>
        </w:rPr>
      </w:pPr>
      <w:r w:rsidRPr="0017293C">
        <w:rPr>
          <w:i/>
          <w:sz w:val="20"/>
          <w:szCs w:val="20"/>
          <w:lang w:val="en-US"/>
        </w:rPr>
        <w:t>Climate Change</w:t>
      </w:r>
      <w:r w:rsidRPr="0017293C">
        <w:rPr>
          <w:sz w:val="20"/>
          <w:szCs w:val="20"/>
          <w:lang w:val="en-US"/>
        </w:rPr>
        <w:t>. Research will focus on developing mitigation strategies to reduce the impact of climate change in rural arears of KZN</w:t>
      </w:r>
      <w:r w:rsidRPr="0017293C">
        <w:rPr>
          <w:i/>
          <w:sz w:val="20"/>
          <w:szCs w:val="20"/>
          <w:lang w:val="en-US"/>
        </w:rPr>
        <w:t xml:space="preserve">. </w:t>
      </w:r>
    </w:p>
    <w:p w14:paraId="5F507903" w14:textId="75921C18" w:rsidR="00A14E80" w:rsidRDefault="001308F8" w:rsidP="00CC60A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Entrepreneurship/</w:t>
      </w:r>
      <w:r w:rsidR="00996D36" w:rsidRPr="0017293C">
        <w:rPr>
          <w:i/>
          <w:sz w:val="20"/>
          <w:szCs w:val="20"/>
          <w:lang w:val="en-US"/>
        </w:rPr>
        <w:t>Social Entrepreneurship for Local Economic Development</w:t>
      </w:r>
      <w:r w:rsidR="00996D36" w:rsidRPr="0017293C">
        <w:rPr>
          <w:sz w:val="20"/>
          <w:szCs w:val="20"/>
          <w:lang w:val="en-US"/>
        </w:rPr>
        <w:t>.</w:t>
      </w:r>
    </w:p>
    <w:p w14:paraId="515ADA06" w14:textId="35D219B8" w:rsidR="001308F8" w:rsidRPr="0017293C" w:rsidRDefault="001308F8" w:rsidP="001308F8">
      <w:pPr>
        <w:pStyle w:val="ListParagraph"/>
        <w:spacing w:after="0" w:line="240" w:lineRule="auto"/>
        <w:ind w:left="426"/>
        <w:rPr>
          <w:sz w:val="20"/>
          <w:szCs w:val="20"/>
          <w:lang w:val="en-US"/>
        </w:rPr>
      </w:pPr>
    </w:p>
    <w:p w14:paraId="69E77A55" w14:textId="2E6CBE69" w:rsidR="001308F8" w:rsidRPr="001308F8" w:rsidRDefault="00677F8B" w:rsidP="00562084">
      <w:pPr>
        <w:spacing w:after="0" w:line="240" w:lineRule="auto"/>
        <w:rPr>
          <w:sz w:val="20"/>
          <w:szCs w:val="20"/>
        </w:rPr>
      </w:pPr>
      <w:r w:rsidRPr="0017293C">
        <w:rPr>
          <w:sz w:val="20"/>
          <w:szCs w:val="20"/>
        </w:rPr>
        <w:t>The postdoctoral fellow should have the ability to maintain their personal and professional development to meet the changing demands of the job, excellent communication and writing skills; and an enthusiasm for regional and local economic development</w:t>
      </w:r>
      <w:r w:rsidR="002450D9" w:rsidRPr="0017293C">
        <w:rPr>
          <w:sz w:val="20"/>
          <w:szCs w:val="20"/>
        </w:rPr>
        <w:t>, particularly in KwaZulu-Natal.</w:t>
      </w:r>
      <w:r w:rsidR="00996D36" w:rsidRPr="0017293C">
        <w:rPr>
          <w:sz w:val="20"/>
          <w:szCs w:val="20"/>
        </w:rPr>
        <w:t xml:space="preserve"> The candidate will be based at the </w:t>
      </w:r>
      <w:proofErr w:type="spellStart"/>
      <w:r w:rsidR="00996D36" w:rsidRPr="0017293C">
        <w:rPr>
          <w:sz w:val="20"/>
          <w:szCs w:val="20"/>
        </w:rPr>
        <w:t>RLEDi</w:t>
      </w:r>
      <w:proofErr w:type="spellEnd"/>
      <w:r w:rsidR="00996D36" w:rsidRPr="0017293C">
        <w:rPr>
          <w:sz w:val="20"/>
          <w:szCs w:val="20"/>
        </w:rPr>
        <w:t xml:space="preserve"> office at the Graduate School of Business and Leadership</w:t>
      </w:r>
      <w:r w:rsidR="00B301AE" w:rsidRPr="0017293C">
        <w:rPr>
          <w:sz w:val="20"/>
          <w:szCs w:val="20"/>
        </w:rPr>
        <w:t xml:space="preserve"> for the duration of the fellowship.</w:t>
      </w:r>
    </w:p>
    <w:p w14:paraId="34A857A5" w14:textId="77777777" w:rsidR="001308F8" w:rsidRPr="0017293C" w:rsidRDefault="001308F8" w:rsidP="002450D9">
      <w:pPr>
        <w:spacing w:after="0" w:line="240" w:lineRule="auto"/>
        <w:rPr>
          <w:sz w:val="20"/>
          <w:szCs w:val="20"/>
        </w:rPr>
      </w:pPr>
    </w:p>
    <w:p w14:paraId="039B74F5" w14:textId="77777777" w:rsidR="00677F8B" w:rsidRPr="0017293C" w:rsidRDefault="00677F8B" w:rsidP="002450D9">
      <w:pPr>
        <w:spacing w:after="0" w:line="240" w:lineRule="auto"/>
        <w:rPr>
          <w:b/>
          <w:bCs/>
          <w:sz w:val="20"/>
          <w:szCs w:val="20"/>
        </w:rPr>
      </w:pPr>
      <w:r w:rsidRPr="0017293C">
        <w:rPr>
          <w:b/>
          <w:bCs/>
          <w:sz w:val="20"/>
          <w:szCs w:val="20"/>
        </w:rPr>
        <w:t>Application Requirements</w:t>
      </w:r>
    </w:p>
    <w:p w14:paraId="7DE29FEF" w14:textId="229A942D" w:rsidR="00677F8B" w:rsidRPr="0017293C" w:rsidRDefault="00677F8B" w:rsidP="002450D9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A doctoral degree</w:t>
      </w:r>
      <w:r w:rsidR="00CC60AD" w:rsidRPr="0017293C">
        <w:rPr>
          <w:bCs/>
          <w:sz w:val="20"/>
          <w:szCs w:val="20"/>
        </w:rPr>
        <w:t xml:space="preserve"> in Science and or Economics obtained</w:t>
      </w:r>
      <w:r w:rsidRPr="0017293C">
        <w:rPr>
          <w:bCs/>
          <w:sz w:val="20"/>
          <w:szCs w:val="20"/>
        </w:rPr>
        <w:t xml:space="preserve"> in the last three years.</w:t>
      </w:r>
    </w:p>
    <w:p w14:paraId="192B6CDC" w14:textId="77777777" w:rsidR="00677F8B" w:rsidRPr="0017293C" w:rsidRDefault="00677F8B" w:rsidP="002450D9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Applicants should not be older than 45 years of age by the closing date of applications.</w:t>
      </w:r>
    </w:p>
    <w:p w14:paraId="5500B62D" w14:textId="01179A74" w:rsidR="002450D9" w:rsidRPr="0017293C" w:rsidRDefault="00CC60AD" w:rsidP="00751B82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South African citizens only</w:t>
      </w:r>
      <w:r w:rsidR="000E0B9E" w:rsidRPr="0017293C">
        <w:rPr>
          <w:bCs/>
          <w:sz w:val="20"/>
          <w:szCs w:val="20"/>
        </w:rPr>
        <w:t xml:space="preserve"> or South African permanent</w:t>
      </w:r>
      <w:r w:rsidR="008E190B" w:rsidRPr="0017293C">
        <w:rPr>
          <w:bCs/>
          <w:sz w:val="20"/>
          <w:szCs w:val="20"/>
        </w:rPr>
        <w:t xml:space="preserve"> residents. </w:t>
      </w:r>
      <w:r w:rsidR="000E0B9E" w:rsidRPr="0017293C">
        <w:rPr>
          <w:bCs/>
          <w:sz w:val="20"/>
          <w:szCs w:val="20"/>
        </w:rPr>
        <w:t xml:space="preserve"> </w:t>
      </w:r>
    </w:p>
    <w:p w14:paraId="1759D031" w14:textId="77777777" w:rsidR="002450D9" w:rsidRPr="0017293C" w:rsidRDefault="002450D9" w:rsidP="002450D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17293C">
        <w:rPr>
          <w:b/>
          <w:bCs/>
          <w:sz w:val="20"/>
          <w:szCs w:val="20"/>
          <w:lang w:val="en-US"/>
        </w:rPr>
        <w:t>Required Outputs</w:t>
      </w:r>
    </w:p>
    <w:p w14:paraId="6B94943B" w14:textId="2B1C3451" w:rsidR="00A83D9D" w:rsidRPr="0017293C" w:rsidRDefault="002450D9" w:rsidP="002450D9">
      <w:pPr>
        <w:pStyle w:val="ListParagraph"/>
        <w:numPr>
          <w:ilvl w:val="1"/>
          <w:numId w:val="7"/>
        </w:numPr>
        <w:spacing w:after="0" w:line="240" w:lineRule="auto"/>
        <w:ind w:left="709" w:hanging="425"/>
        <w:rPr>
          <w:sz w:val="20"/>
          <w:szCs w:val="20"/>
          <w:lang w:val="en-US"/>
        </w:rPr>
      </w:pPr>
      <w:r w:rsidRPr="0017293C">
        <w:rPr>
          <w:sz w:val="20"/>
          <w:szCs w:val="20"/>
          <w:lang w:val="en-US"/>
        </w:rPr>
        <w:t xml:space="preserve">All UKZN </w:t>
      </w:r>
      <w:proofErr w:type="spellStart"/>
      <w:r w:rsidRPr="0017293C">
        <w:rPr>
          <w:sz w:val="20"/>
          <w:szCs w:val="20"/>
          <w:lang w:val="en-US"/>
        </w:rPr>
        <w:t>pos</w:t>
      </w:r>
      <w:r w:rsidR="001D0587" w:rsidRPr="0017293C">
        <w:rPr>
          <w:sz w:val="20"/>
          <w:szCs w:val="20"/>
          <w:lang w:val="en-US"/>
        </w:rPr>
        <w:t xml:space="preserve">t </w:t>
      </w:r>
      <w:r w:rsidRPr="0017293C">
        <w:rPr>
          <w:sz w:val="20"/>
          <w:szCs w:val="20"/>
          <w:lang w:val="en-US"/>
        </w:rPr>
        <w:t>doctoral</w:t>
      </w:r>
      <w:proofErr w:type="spellEnd"/>
      <w:r w:rsidRPr="0017293C">
        <w:rPr>
          <w:sz w:val="20"/>
          <w:szCs w:val="20"/>
          <w:lang w:val="en-US"/>
        </w:rPr>
        <w:t xml:space="preserve"> fellows are e</w:t>
      </w:r>
      <w:r w:rsidR="00CC60AD" w:rsidRPr="0017293C">
        <w:rPr>
          <w:sz w:val="20"/>
          <w:szCs w:val="20"/>
          <w:lang w:val="en-US"/>
        </w:rPr>
        <w:t>xpected to have a minimum of two</w:t>
      </w:r>
      <w:r w:rsidRPr="0017293C">
        <w:rPr>
          <w:sz w:val="20"/>
          <w:szCs w:val="20"/>
          <w:lang w:val="en-US"/>
        </w:rPr>
        <w:t xml:space="preserve"> article</w:t>
      </w:r>
      <w:r w:rsidR="00EC0488">
        <w:rPr>
          <w:sz w:val="20"/>
          <w:szCs w:val="20"/>
          <w:lang w:val="en-US"/>
        </w:rPr>
        <w:t>s</w:t>
      </w:r>
      <w:r w:rsidRPr="0017293C">
        <w:rPr>
          <w:sz w:val="20"/>
          <w:szCs w:val="20"/>
          <w:lang w:val="en-US"/>
        </w:rPr>
        <w:t xml:space="preserve"> ac</w:t>
      </w:r>
      <w:r w:rsidR="001F20E5" w:rsidRPr="0017293C">
        <w:rPr>
          <w:sz w:val="20"/>
          <w:szCs w:val="20"/>
          <w:lang w:val="en-US"/>
        </w:rPr>
        <w:t xml:space="preserve">cepted for publication </w:t>
      </w:r>
      <w:r w:rsidR="00B301AE" w:rsidRPr="0017293C">
        <w:rPr>
          <w:sz w:val="20"/>
          <w:szCs w:val="20"/>
          <w:lang w:val="en-US"/>
        </w:rPr>
        <w:t xml:space="preserve">and at least one other under review. All publications are to be submitted to </w:t>
      </w:r>
      <w:proofErr w:type="spellStart"/>
      <w:r w:rsidRPr="0017293C">
        <w:rPr>
          <w:sz w:val="20"/>
          <w:szCs w:val="20"/>
          <w:lang w:val="en-US"/>
        </w:rPr>
        <w:t>DoHET</w:t>
      </w:r>
      <w:proofErr w:type="spellEnd"/>
      <w:r w:rsidRPr="0017293C">
        <w:rPr>
          <w:sz w:val="20"/>
          <w:szCs w:val="20"/>
          <w:lang w:val="en-US"/>
        </w:rPr>
        <w:t xml:space="preserve"> accredited journals.</w:t>
      </w:r>
    </w:p>
    <w:p w14:paraId="3E07909F" w14:textId="3DD98D5F" w:rsidR="002450D9" w:rsidRPr="0017293C" w:rsidRDefault="002450D9" w:rsidP="002450D9">
      <w:pPr>
        <w:pStyle w:val="ListParagraph"/>
        <w:numPr>
          <w:ilvl w:val="1"/>
          <w:numId w:val="7"/>
        </w:numPr>
        <w:spacing w:after="0" w:line="240" w:lineRule="auto"/>
        <w:ind w:left="709" w:hanging="425"/>
        <w:rPr>
          <w:sz w:val="20"/>
          <w:szCs w:val="20"/>
          <w:lang w:val="en-US"/>
        </w:rPr>
      </w:pPr>
      <w:r w:rsidRPr="0017293C">
        <w:rPr>
          <w:sz w:val="20"/>
          <w:szCs w:val="20"/>
          <w:lang w:val="en-US"/>
        </w:rPr>
        <w:t xml:space="preserve">The fellow working with the RLED Initiative will be expected to be a committed participant in the broader initiative of teaching, research and community engagement as well as fulfilling the minimum university publication requirements. </w:t>
      </w:r>
    </w:p>
    <w:p w14:paraId="434400E6" w14:textId="77777777" w:rsidR="002450D9" w:rsidRPr="0017293C" w:rsidRDefault="002450D9" w:rsidP="002450D9">
      <w:pPr>
        <w:spacing w:after="0" w:line="240" w:lineRule="auto"/>
        <w:ind w:left="426"/>
        <w:rPr>
          <w:sz w:val="20"/>
          <w:szCs w:val="20"/>
        </w:rPr>
      </w:pPr>
    </w:p>
    <w:p w14:paraId="3533D05B" w14:textId="7EEAF299" w:rsidR="00B301AE" w:rsidRPr="0017293C" w:rsidRDefault="00F41AC7" w:rsidP="00B301AE">
      <w:pPr>
        <w:rPr>
          <w:b/>
          <w:bCs/>
          <w:sz w:val="20"/>
          <w:szCs w:val="20"/>
        </w:rPr>
      </w:pPr>
      <w:r w:rsidRPr="0017293C">
        <w:rPr>
          <w:b/>
          <w:sz w:val="20"/>
          <w:szCs w:val="20"/>
        </w:rPr>
        <w:t xml:space="preserve">Prospective </w:t>
      </w:r>
      <w:r w:rsidR="001F20E5" w:rsidRPr="0017293C">
        <w:rPr>
          <w:b/>
          <w:sz w:val="20"/>
          <w:szCs w:val="20"/>
        </w:rPr>
        <w:t>post-doctoral</w:t>
      </w:r>
      <w:r w:rsidR="00677F8B" w:rsidRPr="0017293C">
        <w:rPr>
          <w:b/>
          <w:sz w:val="20"/>
          <w:szCs w:val="20"/>
        </w:rPr>
        <w:t xml:space="preserve"> fellows</w:t>
      </w:r>
      <w:r w:rsidRPr="0017293C">
        <w:rPr>
          <w:b/>
          <w:sz w:val="20"/>
          <w:szCs w:val="20"/>
        </w:rPr>
        <w:t xml:space="preserve"> will undergo a rigorous process of selection.</w:t>
      </w:r>
      <w:r w:rsidR="00B301AE" w:rsidRPr="0017293C">
        <w:rPr>
          <w:b/>
          <w:bCs/>
          <w:sz w:val="20"/>
          <w:szCs w:val="20"/>
        </w:rPr>
        <w:t xml:space="preserve"> Please submit the following for consideration:</w:t>
      </w:r>
    </w:p>
    <w:p w14:paraId="1FCD1538" w14:textId="108F4801" w:rsidR="00B301AE" w:rsidRPr="0017293C" w:rsidRDefault="00B301AE" w:rsidP="00B301AE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A CV including a list of publications</w:t>
      </w:r>
    </w:p>
    <w:p w14:paraId="19B3B6E0" w14:textId="2B119844" w:rsidR="00B301AE" w:rsidRPr="0017293C" w:rsidRDefault="00B301AE" w:rsidP="00B301AE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A one page proposal indicating the research area and the proposed project(s)</w:t>
      </w:r>
    </w:p>
    <w:p w14:paraId="749B7DD8" w14:textId="35CB52BF" w:rsidR="00B301AE" w:rsidRPr="0017293C" w:rsidRDefault="00EC0488" w:rsidP="00B301AE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B301AE" w:rsidRPr="0017293C">
        <w:rPr>
          <w:bCs/>
          <w:sz w:val="20"/>
          <w:szCs w:val="20"/>
        </w:rPr>
        <w:t>ertified academic record and certificates</w:t>
      </w:r>
      <w:r w:rsidR="00B301AE" w:rsidRPr="0017293C">
        <w:rPr>
          <w:sz w:val="20"/>
          <w:szCs w:val="20"/>
        </w:rPr>
        <w:t xml:space="preserve"> </w:t>
      </w:r>
    </w:p>
    <w:p w14:paraId="3AF6DDCF" w14:textId="77777777" w:rsidR="00B301AE" w:rsidRPr="0017293C" w:rsidRDefault="00B301AE" w:rsidP="00B301AE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Motivational Letter</w:t>
      </w:r>
    </w:p>
    <w:p w14:paraId="1E7B6553" w14:textId="12394818" w:rsidR="00B301AE" w:rsidRDefault="00B301AE" w:rsidP="00B301AE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 xml:space="preserve">Certified </w:t>
      </w:r>
      <w:r w:rsidR="001308F8">
        <w:rPr>
          <w:bCs/>
          <w:sz w:val="20"/>
          <w:szCs w:val="20"/>
        </w:rPr>
        <w:t xml:space="preserve">copy </w:t>
      </w:r>
      <w:r w:rsidRPr="0017293C">
        <w:rPr>
          <w:bCs/>
          <w:sz w:val="20"/>
          <w:szCs w:val="20"/>
        </w:rPr>
        <w:t>of your ID</w:t>
      </w:r>
    </w:p>
    <w:p w14:paraId="3A8F7B03" w14:textId="40158E4D" w:rsidR="00937DCC" w:rsidRPr="00937DCC" w:rsidRDefault="00937DCC" w:rsidP="00937DCC">
      <w:pPr>
        <w:rPr>
          <w:bCs/>
          <w:sz w:val="20"/>
          <w:szCs w:val="20"/>
        </w:rPr>
      </w:pPr>
      <w:r>
        <w:t xml:space="preserve"> </w:t>
      </w:r>
      <w:r>
        <w:rPr>
          <w:b/>
          <w:bCs/>
          <w:sz w:val="21"/>
          <w:szCs w:val="21"/>
        </w:rPr>
        <w:t>The closing date for rec</w:t>
      </w:r>
      <w:r>
        <w:rPr>
          <w:b/>
          <w:bCs/>
          <w:sz w:val="21"/>
          <w:szCs w:val="21"/>
        </w:rPr>
        <w:t>eipt of applications is 29</w:t>
      </w:r>
      <w:r w:rsidRPr="00937DCC">
        <w:rPr>
          <w:b/>
          <w:bCs/>
          <w:sz w:val="21"/>
          <w:szCs w:val="21"/>
          <w:vertAlign w:val="superscript"/>
        </w:rPr>
        <w:t>th</w:t>
      </w:r>
      <w:r>
        <w:rPr>
          <w:b/>
          <w:bCs/>
          <w:sz w:val="21"/>
          <w:szCs w:val="21"/>
        </w:rPr>
        <w:t xml:space="preserve"> March</w:t>
      </w:r>
      <w:r>
        <w:rPr>
          <w:b/>
          <w:bCs/>
          <w:sz w:val="21"/>
          <w:szCs w:val="21"/>
        </w:rPr>
        <w:t xml:space="preserve"> 2019.</w:t>
      </w:r>
    </w:p>
    <w:p w14:paraId="108E6B47" w14:textId="77777777" w:rsidR="00217AD0" w:rsidRDefault="00937DCC" w:rsidP="00887303">
      <w:pPr>
        <w:spacing w:after="0" w:line="240" w:lineRule="auto"/>
        <w:rPr>
          <w:sz w:val="20"/>
          <w:szCs w:val="20"/>
        </w:rPr>
      </w:pPr>
      <w:r w:rsidRPr="00937DCC">
        <w:rPr>
          <w:bCs/>
          <w:sz w:val="20"/>
          <w:szCs w:val="20"/>
        </w:rPr>
        <w:t xml:space="preserve">Applicants are required to complete the relevant application form which is available on the Vacancies website at </w:t>
      </w:r>
      <w:r w:rsidRPr="00937DCC">
        <w:rPr>
          <w:bCs/>
          <w:color w:val="0000FF"/>
          <w:sz w:val="20"/>
          <w:szCs w:val="20"/>
        </w:rPr>
        <w:t>www.ukzn.ac.za</w:t>
      </w:r>
      <w:r w:rsidRPr="00937DCC">
        <w:rPr>
          <w:bCs/>
          <w:sz w:val="20"/>
          <w:szCs w:val="20"/>
        </w:rPr>
        <w:t xml:space="preserve">. Completed forms and </w:t>
      </w:r>
      <w:r w:rsidRPr="00937DCC">
        <w:rPr>
          <w:bCs/>
          <w:sz w:val="20"/>
          <w:szCs w:val="20"/>
        </w:rPr>
        <w:t xml:space="preserve">required documents </w:t>
      </w:r>
      <w:r w:rsidRPr="00937DCC">
        <w:rPr>
          <w:bCs/>
          <w:sz w:val="20"/>
          <w:szCs w:val="20"/>
        </w:rPr>
        <w:t>may be sent to</w:t>
      </w:r>
      <w:r w:rsidRPr="00937DCC">
        <w:rPr>
          <w:bCs/>
          <w:sz w:val="20"/>
          <w:szCs w:val="20"/>
        </w:rPr>
        <w:t xml:space="preserve">: </w:t>
      </w:r>
      <w:hyperlink r:id="rId7" w:history="1">
        <w:r w:rsidRPr="00937DCC">
          <w:rPr>
            <w:rStyle w:val="Hyperlink"/>
            <w:sz w:val="20"/>
            <w:szCs w:val="20"/>
          </w:rPr>
          <w:t>motsamain@ukzn.ac.za</w:t>
        </w:r>
      </w:hyperlink>
      <w:r w:rsidRPr="00937DCC">
        <w:rPr>
          <w:rStyle w:val="Hyperlink"/>
          <w:sz w:val="20"/>
          <w:szCs w:val="20"/>
        </w:rPr>
        <w:t xml:space="preserve"> </w:t>
      </w:r>
      <w:r w:rsidRPr="00937DCC">
        <w:rPr>
          <w:sz w:val="20"/>
          <w:szCs w:val="20"/>
        </w:rPr>
        <w:t xml:space="preserve">  </w:t>
      </w:r>
    </w:p>
    <w:p w14:paraId="4D8C229C" w14:textId="77777777" w:rsidR="00887303" w:rsidRDefault="00887303" w:rsidP="00887303">
      <w:pPr>
        <w:spacing w:after="0" w:line="360" w:lineRule="auto"/>
        <w:rPr>
          <w:sz w:val="21"/>
          <w:szCs w:val="21"/>
        </w:rPr>
      </w:pPr>
    </w:p>
    <w:p w14:paraId="35224B9A" w14:textId="380FB47E" w:rsidR="00790D4B" w:rsidRPr="00937DCC" w:rsidRDefault="00937DCC" w:rsidP="00887303">
      <w:pPr>
        <w:spacing w:after="0" w:line="360" w:lineRule="auto"/>
        <w:rPr>
          <w:sz w:val="20"/>
          <w:szCs w:val="20"/>
        </w:rPr>
      </w:pPr>
      <w:bookmarkStart w:id="0" w:name="_GoBack"/>
      <w:bookmarkEnd w:id="0"/>
      <w:r>
        <w:rPr>
          <w:sz w:val="21"/>
          <w:szCs w:val="21"/>
        </w:rPr>
        <w:t xml:space="preserve">Enquiries and details regarding this post, may be directed to </w:t>
      </w:r>
      <w:r w:rsidR="00790D4B" w:rsidRPr="00937DCC">
        <w:rPr>
          <w:sz w:val="20"/>
          <w:szCs w:val="20"/>
        </w:rPr>
        <w:t>Ms Angel Motsamai on: (031) 260 8397</w:t>
      </w:r>
    </w:p>
    <w:sectPr w:rsidR="00790D4B" w:rsidRPr="00937DCC" w:rsidSect="00E8272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847"/>
    <w:multiLevelType w:val="hybridMultilevel"/>
    <w:tmpl w:val="B9BAB91C"/>
    <w:lvl w:ilvl="0" w:tplc="DA64E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467C"/>
    <w:multiLevelType w:val="hybridMultilevel"/>
    <w:tmpl w:val="A828B1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655"/>
    <w:multiLevelType w:val="hybridMultilevel"/>
    <w:tmpl w:val="8E66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A2F"/>
    <w:multiLevelType w:val="hybridMultilevel"/>
    <w:tmpl w:val="7D548718"/>
    <w:lvl w:ilvl="0" w:tplc="17A21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A43"/>
    <w:multiLevelType w:val="hybridMultilevel"/>
    <w:tmpl w:val="C3F88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104D3"/>
    <w:multiLevelType w:val="hybridMultilevel"/>
    <w:tmpl w:val="E200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EF39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E5666"/>
    <w:multiLevelType w:val="hybridMultilevel"/>
    <w:tmpl w:val="A320B4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7C40EC"/>
    <w:multiLevelType w:val="hybridMultilevel"/>
    <w:tmpl w:val="C6F4F3F0"/>
    <w:lvl w:ilvl="0" w:tplc="CD8885D0">
      <w:start w:val="1"/>
      <w:numFmt w:val="bullet"/>
      <w:lvlText w:val="•"/>
      <w:lvlJc w:val="left"/>
      <w:pPr>
        <w:ind w:left="338" w:hanging="220"/>
      </w:pPr>
      <w:rPr>
        <w:rFonts w:ascii="Calibri" w:eastAsia="Calibri" w:hAnsi="Calibri" w:cs="Calibri" w:hint="default"/>
        <w:color w:val="231F20"/>
        <w:w w:val="56"/>
        <w:sz w:val="16"/>
        <w:szCs w:val="16"/>
      </w:rPr>
    </w:lvl>
    <w:lvl w:ilvl="1" w:tplc="039AABA4">
      <w:start w:val="1"/>
      <w:numFmt w:val="bullet"/>
      <w:lvlText w:val="•"/>
      <w:lvlJc w:val="left"/>
      <w:pPr>
        <w:ind w:left="1072" w:hanging="220"/>
      </w:pPr>
    </w:lvl>
    <w:lvl w:ilvl="2" w:tplc="4872929A">
      <w:start w:val="1"/>
      <w:numFmt w:val="bullet"/>
      <w:lvlText w:val="•"/>
      <w:lvlJc w:val="left"/>
      <w:pPr>
        <w:ind w:left="1804" w:hanging="220"/>
      </w:pPr>
    </w:lvl>
    <w:lvl w:ilvl="3" w:tplc="AA90DD70">
      <w:start w:val="1"/>
      <w:numFmt w:val="bullet"/>
      <w:lvlText w:val="•"/>
      <w:lvlJc w:val="left"/>
      <w:pPr>
        <w:ind w:left="2537" w:hanging="220"/>
      </w:pPr>
    </w:lvl>
    <w:lvl w:ilvl="4" w:tplc="B0BC920A">
      <w:start w:val="1"/>
      <w:numFmt w:val="bullet"/>
      <w:lvlText w:val="•"/>
      <w:lvlJc w:val="left"/>
      <w:pPr>
        <w:ind w:left="3269" w:hanging="220"/>
      </w:pPr>
    </w:lvl>
    <w:lvl w:ilvl="5" w:tplc="03BCA95C">
      <w:start w:val="1"/>
      <w:numFmt w:val="bullet"/>
      <w:lvlText w:val="•"/>
      <w:lvlJc w:val="left"/>
      <w:pPr>
        <w:ind w:left="4001" w:hanging="220"/>
      </w:pPr>
    </w:lvl>
    <w:lvl w:ilvl="6" w:tplc="DEEEE474">
      <w:start w:val="1"/>
      <w:numFmt w:val="bullet"/>
      <w:lvlText w:val="•"/>
      <w:lvlJc w:val="left"/>
      <w:pPr>
        <w:ind w:left="4734" w:hanging="220"/>
      </w:pPr>
    </w:lvl>
    <w:lvl w:ilvl="7" w:tplc="E4C04422">
      <w:start w:val="1"/>
      <w:numFmt w:val="bullet"/>
      <w:lvlText w:val="•"/>
      <w:lvlJc w:val="left"/>
      <w:pPr>
        <w:ind w:left="5466" w:hanging="220"/>
      </w:pPr>
    </w:lvl>
    <w:lvl w:ilvl="8" w:tplc="50AA1746">
      <w:start w:val="1"/>
      <w:numFmt w:val="bullet"/>
      <w:lvlText w:val="•"/>
      <w:lvlJc w:val="left"/>
      <w:pPr>
        <w:ind w:left="6199" w:hanging="220"/>
      </w:pPr>
    </w:lvl>
  </w:abstractNum>
  <w:abstractNum w:abstractNumId="8" w15:restartNumberingAfterBreak="0">
    <w:nsid w:val="695E17EE"/>
    <w:multiLevelType w:val="hybridMultilevel"/>
    <w:tmpl w:val="67B4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2109"/>
    <w:multiLevelType w:val="hybridMultilevel"/>
    <w:tmpl w:val="E82226F6"/>
    <w:lvl w:ilvl="0" w:tplc="1C09000F">
      <w:start w:val="1"/>
      <w:numFmt w:val="decimal"/>
      <w:lvlText w:val="%1."/>
      <w:lvlJc w:val="left"/>
      <w:pPr>
        <w:ind w:left="4320" w:hanging="360"/>
      </w:pPr>
    </w:lvl>
    <w:lvl w:ilvl="1" w:tplc="2BAA720C">
      <w:numFmt w:val="bullet"/>
      <w:lvlText w:val="•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2" w:tplc="1C09001B" w:tentative="1">
      <w:start w:val="1"/>
      <w:numFmt w:val="lowerRoman"/>
      <w:lvlText w:val="%3."/>
      <w:lvlJc w:val="right"/>
      <w:pPr>
        <w:ind w:left="5760" w:hanging="180"/>
      </w:pPr>
    </w:lvl>
    <w:lvl w:ilvl="3" w:tplc="1C09000F" w:tentative="1">
      <w:start w:val="1"/>
      <w:numFmt w:val="decimal"/>
      <w:lvlText w:val="%4."/>
      <w:lvlJc w:val="left"/>
      <w:pPr>
        <w:ind w:left="6480" w:hanging="360"/>
      </w:pPr>
    </w:lvl>
    <w:lvl w:ilvl="4" w:tplc="1C090019" w:tentative="1">
      <w:start w:val="1"/>
      <w:numFmt w:val="lowerLetter"/>
      <w:lvlText w:val="%5."/>
      <w:lvlJc w:val="left"/>
      <w:pPr>
        <w:ind w:left="7200" w:hanging="360"/>
      </w:pPr>
    </w:lvl>
    <w:lvl w:ilvl="5" w:tplc="1C09001B" w:tentative="1">
      <w:start w:val="1"/>
      <w:numFmt w:val="lowerRoman"/>
      <w:lvlText w:val="%6."/>
      <w:lvlJc w:val="right"/>
      <w:pPr>
        <w:ind w:left="7920" w:hanging="180"/>
      </w:pPr>
    </w:lvl>
    <w:lvl w:ilvl="6" w:tplc="1C09000F" w:tentative="1">
      <w:start w:val="1"/>
      <w:numFmt w:val="decimal"/>
      <w:lvlText w:val="%7."/>
      <w:lvlJc w:val="left"/>
      <w:pPr>
        <w:ind w:left="8640" w:hanging="360"/>
      </w:pPr>
    </w:lvl>
    <w:lvl w:ilvl="7" w:tplc="1C090019" w:tentative="1">
      <w:start w:val="1"/>
      <w:numFmt w:val="lowerLetter"/>
      <w:lvlText w:val="%8."/>
      <w:lvlJc w:val="left"/>
      <w:pPr>
        <w:ind w:left="9360" w:hanging="360"/>
      </w:pPr>
    </w:lvl>
    <w:lvl w:ilvl="8" w:tplc="1C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7"/>
    <w:rsid w:val="00005A3F"/>
    <w:rsid w:val="00051086"/>
    <w:rsid w:val="00084398"/>
    <w:rsid w:val="000E0B9E"/>
    <w:rsid w:val="00106AB9"/>
    <w:rsid w:val="001308F8"/>
    <w:rsid w:val="00146D5B"/>
    <w:rsid w:val="0017293C"/>
    <w:rsid w:val="001D0587"/>
    <w:rsid w:val="001F20E5"/>
    <w:rsid w:val="001F4812"/>
    <w:rsid w:val="00217AD0"/>
    <w:rsid w:val="0023406D"/>
    <w:rsid w:val="002450D9"/>
    <w:rsid w:val="003615A8"/>
    <w:rsid w:val="00373643"/>
    <w:rsid w:val="00375AC6"/>
    <w:rsid w:val="00386039"/>
    <w:rsid w:val="003E57F8"/>
    <w:rsid w:val="00472E27"/>
    <w:rsid w:val="004A5343"/>
    <w:rsid w:val="004D23D6"/>
    <w:rsid w:val="00551AC4"/>
    <w:rsid w:val="00556DBE"/>
    <w:rsid w:val="00562084"/>
    <w:rsid w:val="005A2F82"/>
    <w:rsid w:val="005E5072"/>
    <w:rsid w:val="00664172"/>
    <w:rsid w:val="00677F8B"/>
    <w:rsid w:val="00751B82"/>
    <w:rsid w:val="00790D4B"/>
    <w:rsid w:val="007955B1"/>
    <w:rsid w:val="007F36BD"/>
    <w:rsid w:val="00826709"/>
    <w:rsid w:val="00873E56"/>
    <w:rsid w:val="00880418"/>
    <w:rsid w:val="00887303"/>
    <w:rsid w:val="008E190B"/>
    <w:rsid w:val="00937DCC"/>
    <w:rsid w:val="00996D36"/>
    <w:rsid w:val="00997BF3"/>
    <w:rsid w:val="00A14E80"/>
    <w:rsid w:val="00A83D9D"/>
    <w:rsid w:val="00A972E9"/>
    <w:rsid w:val="00B301AE"/>
    <w:rsid w:val="00B41474"/>
    <w:rsid w:val="00B7683D"/>
    <w:rsid w:val="00BD1B20"/>
    <w:rsid w:val="00BD3105"/>
    <w:rsid w:val="00C60461"/>
    <w:rsid w:val="00CC60AD"/>
    <w:rsid w:val="00CE3BC7"/>
    <w:rsid w:val="00D57C35"/>
    <w:rsid w:val="00DB61B3"/>
    <w:rsid w:val="00E23704"/>
    <w:rsid w:val="00E82726"/>
    <w:rsid w:val="00EC0488"/>
    <w:rsid w:val="00ED4E00"/>
    <w:rsid w:val="00F0052F"/>
    <w:rsid w:val="00F41AC7"/>
    <w:rsid w:val="00F6613C"/>
    <w:rsid w:val="00FC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8CCE34"/>
  <w15:docId w15:val="{A1F518E6-B5DC-41FB-8F6B-0A4F20C0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5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2F8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80418"/>
    <w:pPr>
      <w:ind w:left="720"/>
      <w:contextualSpacing/>
    </w:pPr>
  </w:style>
  <w:style w:type="paragraph" w:customStyle="1" w:styleId="Default">
    <w:name w:val="Default"/>
    <w:rsid w:val="00937DC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samain@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9841-7028-4564-BDF6-91FAF0A8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Ntombifuthi  Angel Motsamai</cp:lastModifiedBy>
  <cp:revision>2</cp:revision>
  <cp:lastPrinted>2019-03-25T09:20:00Z</cp:lastPrinted>
  <dcterms:created xsi:type="dcterms:W3CDTF">2019-03-25T09:20:00Z</dcterms:created>
  <dcterms:modified xsi:type="dcterms:W3CDTF">2019-03-25T09:20:00Z</dcterms:modified>
</cp:coreProperties>
</file>