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AC" w:rsidRPr="003203AC" w:rsidRDefault="008F6065" w:rsidP="003203AC">
      <w:pPr>
        <w:rPr>
          <w:b/>
          <w:sz w:val="36"/>
          <w:szCs w:val="4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-171450</wp:posOffset>
                </wp:positionV>
                <wp:extent cx="3305175" cy="1536700"/>
                <wp:effectExtent l="0" t="0" r="28575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53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C057A" id="AutoShape 3" o:spid="_x0000_s1026" style="position:absolute;margin-left:-7pt;margin-top:-13.5pt;width:260.2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" strokecolor="black [3213]"/>
            </w:pict>
          </mc:Fallback>
        </mc:AlternateContent>
      </w:r>
      <w:r>
        <w:rPr>
          <w:b/>
          <w:noProof/>
          <w:sz w:val="36"/>
          <w:szCs w:val="4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3162300" cy="138811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DC" w:rsidRDefault="00973C61" w:rsidP="003203AC">
                            <w:p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>UKZN Pietermaritzburg Campus</w:t>
                            </w:r>
                          </w:p>
                          <w:p w:rsidR="003203AC" w:rsidRPr="00B25EBA" w:rsidRDefault="009041DC" w:rsidP="003203AC">
                            <w:p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B25EBA" w:rsidRPr="00B25EBA"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>AES</w:t>
                            </w:r>
                          </w:p>
                          <w:p w:rsidR="003203AC" w:rsidRPr="00B25EBA" w:rsidRDefault="003203AC" w:rsidP="003203AC">
                            <w:p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B25EBA"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>SI Leader Applications</w:t>
                            </w:r>
                            <w:r w:rsidR="00416154"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B25EBA" w:rsidRPr="00B25EBA"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5EBA" w:rsidRPr="00B25EBA" w:rsidRDefault="00416154" w:rsidP="003203AC">
                            <w:pPr>
                              <w:spacing w:line="240" w:lineRule="auto"/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>Semester 1</w:t>
                            </w:r>
                            <w:r w:rsidR="008D2BEB">
                              <w:rPr>
                                <w:rFonts w:ascii="Segoe UI Light" w:hAnsi="Segoe UI Light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D0A8A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CAES_</w:t>
                            </w:r>
                            <w:r w:rsidR="009041DC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_2019_1</w:t>
                            </w:r>
                            <w:r w:rsidR="00B62105" w:rsidRPr="00B62105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="008D2BEB" w:rsidRPr="00B62105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Application</w:t>
                            </w:r>
                            <w:r w:rsidR="009041DC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6pt;width:249pt;height:109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kT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" stroked="f">
                <v:textbox>
                  <w:txbxContent>
                    <w:p w:rsidR="009041DC" w:rsidRDefault="00973C61" w:rsidP="003203AC">
                      <w:pPr>
                        <w:spacing w:line="240" w:lineRule="auto"/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>UKZN Pietermaritzburg Campus</w:t>
                      </w:r>
                    </w:p>
                    <w:p w:rsidR="003203AC" w:rsidRPr="00B25EBA" w:rsidRDefault="009041DC" w:rsidP="003203AC">
                      <w:pPr>
                        <w:spacing w:line="240" w:lineRule="auto"/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>C</w:t>
                      </w:r>
                      <w:r w:rsidR="00B25EBA" w:rsidRPr="00B25EBA"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>AES</w:t>
                      </w:r>
                    </w:p>
                    <w:p w:rsidR="003203AC" w:rsidRPr="00B25EBA" w:rsidRDefault="003203AC" w:rsidP="003203AC">
                      <w:pPr>
                        <w:spacing w:line="240" w:lineRule="auto"/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</w:pPr>
                      <w:r w:rsidRPr="00B25EBA"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>SI Leader Applications</w:t>
                      </w:r>
                      <w:r w:rsidR="00416154"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 xml:space="preserve"> 2019</w:t>
                      </w:r>
                      <w:r w:rsidR="00B25EBA" w:rsidRPr="00B25EBA"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5EBA" w:rsidRPr="00B25EBA" w:rsidRDefault="00416154" w:rsidP="003203AC">
                      <w:pPr>
                        <w:spacing w:line="240" w:lineRule="auto"/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>Semester 1</w:t>
                      </w:r>
                      <w:r w:rsidR="008D2BEB">
                        <w:rPr>
                          <w:rFonts w:ascii="Segoe UI Light" w:hAnsi="Segoe UI Light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6D0A8A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CAES_</w:t>
                      </w:r>
                      <w:r w:rsidR="009041DC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_2019_1</w:t>
                      </w:r>
                      <w:r w:rsidR="00B62105" w:rsidRPr="00B62105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_</w:t>
                      </w:r>
                      <w:r w:rsidR="008D2BEB" w:rsidRPr="00B62105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Application</w:t>
                      </w:r>
                      <w:r w:rsidR="009041DC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887">
        <w:rPr>
          <w:b/>
          <w:noProof/>
          <w:sz w:val="36"/>
          <w:szCs w:val="44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3489325</wp:posOffset>
            </wp:positionH>
            <wp:positionV relativeFrom="margin">
              <wp:posOffset>-152400</wp:posOffset>
            </wp:positionV>
            <wp:extent cx="2102400" cy="687600"/>
            <wp:effectExtent l="0" t="0" r="0" b="0"/>
            <wp:wrapNone/>
            <wp:docPr id="1" name="Picture 1" descr="https://foundation.ukzn.ac.za/wp-content/themes/ukznsubsite/css/images/UKZ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undation.ukzn.ac.za/wp-content/themes/ukznsubsite/css/images/UKZ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3AC" w:rsidRDefault="008F6065" w:rsidP="003203AC">
      <w:pPr>
        <w:pStyle w:val="ListParagraph"/>
        <w:ind w:left="-142"/>
        <w:rPr>
          <w:b/>
          <w:sz w:val="36"/>
          <w:szCs w:val="44"/>
        </w:rPr>
      </w:pPr>
      <w:r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2C19DA03" wp14:editId="4323F24C">
            <wp:simplePos x="0" y="0"/>
            <wp:positionH relativeFrom="column">
              <wp:posOffset>3581400</wp:posOffset>
            </wp:positionH>
            <wp:positionV relativeFrom="paragraph">
              <wp:posOffset>117475</wp:posOffset>
            </wp:positionV>
            <wp:extent cx="2023200" cy="788400"/>
            <wp:effectExtent l="0" t="0" r="0" b="0"/>
            <wp:wrapSquare wrapText="bothSides"/>
            <wp:docPr id="5" name="Picture 4" descr="cid:image001.png@01D424AF.2B41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id:image001.png@01D424AF.2B418D2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3AC" w:rsidRDefault="003203AC" w:rsidP="003203AC">
      <w:pPr>
        <w:pStyle w:val="ListParagraph"/>
        <w:jc w:val="center"/>
        <w:rPr>
          <w:b/>
          <w:sz w:val="36"/>
          <w:szCs w:val="44"/>
        </w:rPr>
      </w:pPr>
    </w:p>
    <w:p w:rsidR="00B25EBA" w:rsidRDefault="00B25EBA" w:rsidP="00B25EBA">
      <w:pPr>
        <w:pStyle w:val="ListParagraph"/>
        <w:ind w:left="0"/>
        <w:rPr>
          <w:b/>
          <w:sz w:val="36"/>
          <w:szCs w:val="44"/>
        </w:rPr>
      </w:pPr>
    </w:p>
    <w:p w:rsidR="00853679" w:rsidRDefault="00853679" w:rsidP="00B25EBA">
      <w:pPr>
        <w:pStyle w:val="ListParagraph"/>
        <w:ind w:left="0"/>
        <w:rPr>
          <w:b/>
          <w:sz w:val="36"/>
          <w:szCs w:val="44"/>
        </w:rPr>
      </w:pPr>
    </w:p>
    <w:p w:rsidR="00B25EBA" w:rsidRDefault="00B25EBA" w:rsidP="006104A3">
      <w:pPr>
        <w:pStyle w:val="ListParagraph"/>
        <w:numPr>
          <w:ilvl w:val="0"/>
          <w:numId w:val="1"/>
        </w:numPr>
        <w:ind w:right="-330"/>
        <w:jc w:val="both"/>
        <w:rPr>
          <w:b/>
          <w:i/>
          <w:sz w:val="20"/>
          <w:szCs w:val="20"/>
        </w:rPr>
      </w:pPr>
      <w:r w:rsidRPr="00B25EBA">
        <w:rPr>
          <w:b/>
          <w:i/>
          <w:sz w:val="20"/>
          <w:szCs w:val="20"/>
        </w:rPr>
        <w:t>N.B: Please complete electronically and return to</w:t>
      </w:r>
      <w:r w:rsidR="006104A3">
        <w:rPr>
          <w:b/>
          <w:i/>
          <w:sz w:val="20"/>
          <w:szCs w:val="20"/>
        </w:rPr>
        <w:t xml:space="preserve"> Mr </w:t>
      </w:r>
      <w:r w:rsidR="00745630">
        <w:rPr>
          <w:b/>
          <w:i/>
          <w:sz w:val="20"/>
          <w:szCs w:val="20"/>
        </w:rPr>
        <w:t xml:space="preserve">A </w:t>
      </w:r>
      <w:r w:rsidR="006104A3">
        <w:rPr>
          <w:b/>
          <w:i/>
          <w:sz w:val="20"/>
          <w:szCs w:val="20"/>
        </w:rPr>
        <w:t>Manival at the email address:</w:t>
      </w:r>
      <w:r w:rsidRPr="00B25EBA">
        <w:rPr>
          <w:b/>
          <w:i/>
          <w:sz w:val="20"/>
          <w:szCs w:val="20"/>
        </w:rPr>
        <w:t xml:space="preserve"> </w:t>
      </w:r>
      <w:hyperlink r:id="rId11" w:history="1">
        <w:r w:rsidRPr="00B25EBA">
          <w:rPr>
            <w:rStyle w:val="Hyperlink"/>
            <w:b/>
            <w:i/>
            <w:sz w:val="20"/>
            <w:szCs w:val="20"/>
          </w:rPr>
          <w:t>manivala@ukzn.ac.za</w:t>
        </w:r>
      </w:hyperlink>
      <w:r w:rsidR="005B4E64">
        <w:rPr>
          <w:b/>
          <w:i/>
          <w:sz w:val="20"/>
          <w:szCs w:val="20"/>
        </w:rPr>
        <w:t xml:space="preserve"> no later than </w:t>
      </w:r>
      <w:r w:rsidR="005B4E64" w:rsidRPr="005B4E64">
        <w:rPr>
          <w:b/>
          <w:color w:val="FF0000"/>
          <w:sz w:val="20"/>
          <w:szCs w:val="20"/>
        </w:rPr>
        <w:t>Wednesday</w:t>
      </w:r>
      <w:r w:rsidR="00D471AB" w:rsidRPr="005B4E64">
        <w:rPr>
          <w:b/>
          <w:color w:val="FF0000"/>
          <w:sz w:val="20"/>
          <w:szCs w:val="20"/>
        </w:rPr>
        <w:t xml:space="preserve"> 30</w:t>
      </w:r>
      <w:r w:rsidR="009041DC" w:rsidRPr="005B4E64">
        <w:rPr>
          <w:b/>
          <w:color w:val="FF0000"/>
          <w:sz w:val="20"/>
          <w:szCs w:val="20"/>
        </w:rPr>
        <w:t>th</w:t>
      </w:r>
      <w:r w:rsidR="00416154" w:rsidRPr="005B4E64">
        <w:rPr>
          <w:b/>
          <w:color w:val="FF0000"/>
          <w:sz w:val="20"/>
          <w:szCs w:val="20"/>
        </w:rPr>
        <w:t xml:space="preserve"> January 2019, 12h00</w:t>
      </w:r>
      <w:r w:rsidR="00416154">
        <w:rPr>
          <w:b/>
          <w:i/>
          <w:sz w:val="20"/>
          <w:szCs w:val="20"/>
        </w:rPr>
        <w:t xml:space="preserve">. </w:t>
      </w:r>
    </w:p>
    <w:p w:rsidR="00934587" w:rsidRDefault="00934587" w:rsidP="006104A3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see advertisement</w:t>
      </w:r>
      <w:r w:rsidR="006104A3">
        <w:rPr>
          <w:b/>
          <w:i/>
          <w:sz w:val="20"/>
          <w:szCs w:val="20"/>
        </w:rPr>
        <w:t xml:space="preserve"> accompanying this document</w:t>
      </w:r>
      <w:r>
        <w:rPr>
          <w:b/>
          <w:i/>
          <w:sz w:val="20"/>
          <w:szCs w:val="20"/>
        </w:rPr>
        <w:t xml:space="preserve"> for the</w:t>
      </w:r>
      <w:bookmarkStart w:id="0" w:name="_GoBack"/>
      <w:bookmarkEnd w:id="0"/>
      <w:r>
        <w:rPr>
          <w:b/>
          <w:i/>
          <w:sz w:val="20"/>
          <w:szCs w:val="20"/>
        </w:rPr>
        <w:t xml:space="preserve"> minimum requirements associated with this application</w:t>
      </w:r>
      <w:r w:rsidR="006104A3">
        <w:rPr>
          <w:b/>
          <w:i/>
          <w:sz w:val="20"/>
          <w:szCs w:val="20"/>
        </w:rPr>
        <w:t xml:space="preserve"> </w:t>
      </w:r>
      <w:r w:rsidR="006104A3" w:rsidRPr="006104A3">
        <w:rPr>
          <w:b/>
          <w:sz w:val="20"/>
          <w:szCs w:val="20"/>
        </w:rPr>
        <w:t>(</w:t>
      </w:r>
      <w:r w:rsidR="009041DC">
        <w:rPr>
          <w:rFonts w:ascii="Arial Narrow" w:hAnsi="Arial Narrow" w:cs="Arial Narrow"/>
          <w:b/>
          <w:bCs/>
          <w:color w:val="FF0000"/>
          <w:sz w:val="23"/>
          <w:szCs w:val="23"/>
        </w:rPr>
        <w:t>CAES</w:t>
      </w:r>
      <w:r w:rsidR="00416154">
        <w:rPr>
          <w:rFonts w:ascii="Arial Narrow" w:hAnsi="Arial Narrow" w:cs="Arial Narrow"/>
          <w:b/>
          <w:bCs/>
          <w:color w:val="FF0000"/>
          <w:sz w:val="23"/>
          <w:szCs w:val="23"/>
        </w:rPr>
        <w:t>_</w:t>
      </w:r>
      <w:r w:rsidR="009041DC">
        <w:rPr>
          <w:rFonts w:ascii="Arial Narrow" w:hAnsi="Arial Narrow" w:cs="Arial Narrow"/>
          <w:b/>
          <w:bCs/>
          <w:color w:val="FF0000"/>
          <w:sz w:val="23"/>
          <w:szCs w:val="23"/>
        </w:rPr>
        <w:t>SI_</w:t>
      </w:r>
      <w:r w:rsidR="00416154">
        <w:rPr>
          <w:rFonts w:ascii="Arial Narrow" w:hAnsi="Arial Narrow" w:cs="Arial Narrow"/>
          <w:b/>
          <w:bCs/>
          <w:color w:val="FF0000"/>
          <w:sz w:val="23"/>
          <w:szCs w:val="23"/>
        </w:rPr>
        <w:t>2019_1_</w:t>
      </w:r>
      <w:r w:rsidR="00B62105">
        <w:rPr>
          <w:rFonts w:ascii="Arial Narrow" w:hAnsi="Arial Narrow" w:cs="Arial Narrow"/>
          <w:b/>
          <w:bCs/>
          <w:color w:val="FF0000"/>
          <w:sz w:val="23"/>
          <w:szCs w:val="23"/>
        </w:rPr>
        <w:t>a</w:t>
      </w:r>
      <w:r w:rsidR="00105B12">
        <w:rPr>
          <w:rFonts w:ascii="Arial Narrow" w:hAnsi="Arial Narrow" w:cs="Arial Narrow"/>
          <w:b/>
          <w:bCs/>
          <w:color w:val="FF0000"/>
          <w:sz w:val="23"/>
          <w:szCs w:val="23"/>
        </w:rPr>
        <w:t>dvert</w:t>
      </w:r>
      <w:r w:rsidR="006104A3" w:rsidRPr="006104A3">
        <w:rPr>
          <w:b/>
          <w:sz w:val="20"/>
          <w:szCs w:val="20"/>
        </w:rPr>
        <w:t>)</w:t>
      </w:r>
      <w:r>
        <w:rPr>
          <w:b/>
          <w:i/>
          <w:sz w:val="20"/>
          <w:szCs w:val="20"/>
        </w:rPr>
        <w:t>. Students who do not meet the minimum requirements will not be considered.</w:t>
      </w:r>
    </w:p>
    <w:p w:rsidR="008F6065" w:rsidRDefault="008F6065" w:rsidP="006104A3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Students may apply or more than one module. </w:t>
      </w:r>
    </w:p>
    <w:p w:rsidR="00B25EBA" w:rsidRPr="00B25EBA" w:rsidRDefault="00B25EBA" w:rsidP="00B25EBA">
      <w:pPr>
        <w:pStyle w:val="ListParagraph"/>
        <w:ind w:left="-142"/>
        <w:rPr>
          <w:b/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27"/>
        <w:gridCol w:w="6137"/>
      </w:tblGrid>
      <w:tr w:rsidR="00B25EBA" w:rsidRPr="00B25EBA" w:rsidTr="00B25EBA">
        <w:trPr>
          <w:trHeight w:val="432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A" w:rsidRDefault="00B25EBA" w:rsidP="003203AC">
            <w:pPr>
              <w:pStyle w:val="ListParagraph"/>
              <w:spacing w:after="240"/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BA" w:rsidRPr="00B25EBA" w:rsidRDefault="00B25EBA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Answers</w:t>
            </w:r>
          </w:p>
        </w:tc>
      </w:tr>
      <w:tr w:rsidR="00B25EBA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BA" w:rsidRPr="00B25EBA" w:rsidRDefault="00B25EBA" w:rsidP="003203AC">
            <w:pPr>
              <w:pStyle w:val="ListParagraph"/>
              <w:spacing w:after="240"/>
              <w:ind w:left="34" w:hanging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Which modules are you applying to do SI for?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BA" w:rsidRPr="00B25EBA" w:rsidRDefault="00B25EBA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 w:rsidP="003203AC">
            <w:pPr>
              <w:pStyle w:val="ListParagraph"/>
              <w:spacing w:after="240"/>
              <w:ind w:left="34" w:hanging="34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Surname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First Names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Student Number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Contact Number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UKZN Email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Alternate Email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Postal Address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Current degree &amp; level of study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Numb</w:t>
            </w:r>
            <w:r w:rsidR="00B25EBA">
              <w:rPr>
                <w:rFonts w:ascii="Arial Narrow" w:hAnsi="Arial Narrow"/>
              </w:rPr>
              <w:t>er of modules registered in 2018</w:t>
            </w:r>
            <w:r w:rsidRPr="00B25EBA">
              <w:rPr>
                <w:rFonts w:ascii="Arial Narrow" w:hAnsi="Arial Narrow"/>
              </w:rPr>
              <w:t xml:space="preserve"> semester 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 xml:space="preserve">Marks (%) obtained in the SI module </w:t>
            </w:r>
            <w:r w:rsidR="00B25EBA">
              <w:rPr>
                <w:rFonts w:ascii="Arial Narrow" w:hAnsi="Arial Narrow"/>
              </w:rPr>
              <w:t>that you are applying for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D15624" w:rsidRPr="00B25EBA" w:rsidTr="003203AC">
        <w:trPr>
          <w:trHeight w:val="4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24" w:rsidRPr="00B25EBA" w:rsidRDefault="00D15624">
            <w:pPr>
              <w:pStyle w:val="ListParagraph"/>
              <w:spacing w:after="2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specify relevant experience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24" w:rsidRPr="00B25EBA" w:rsidRDefault="00D15624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3203AC" w:rsidRPr="00B25EBA" w:rsidRDefault="003203AC" w:rsidP="003203AC">
      <w:pPr>
        <w:pStyle w:val="ListParagraph"/>
        <w:jc w:val="center"/>
        <w:rPr>
          <w:rFonts w:ascii="Arial Narrow" w:hAnsi="Arial Narrow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347"/>
        <w:gridCol w:w="6177"/>
      </w:tblGrid>
      <w:tr w:rsidR="003203AC" w:rsidRPr="00B25EBA" w:rsidTr="00745630">
        <w:trPr>
          <w:trHeight w:val="57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C" w:rsidRPr="00B25EBA" w:rsidRDefault="003203AC">
            <w:pPr>
              <w:pStyle w:val="ListParagraph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Have you worked as an SI leader previously?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745630">
        <w:trPr>
          <w:trHeight w:val="5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C" w:rsidRPr="00B25EBA" w:rsidRDefault="003203AC">
            <w:pPr>
              <w:pStyle w:val="ListParagraph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If you have worked as an SI leader before, which module was it?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745630">
        <w:trPr>
          <w:trHeight w:val="84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C" w:rsidRPr="00B25EBA" w:rsidRDefault="003203AC">
            <w:pPr>
              <w:pStyle w:val="ListParagraph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>If selected as an SI leader, will you be able to facilitate SI sessions after 16:00?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3203AC" w:rsidRPr="00B25EBA" w:rsidTr="00745630">
        <w:trPr>
          <w:trHeight w:val="57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C" w:rsidRPr="00B25EBA" w:rsidRDefault="003203AC">
            <w:pPr>
              <w:pStyle w:val="ListParagraph"/>
              <w:ind w:left="0"/>
              <w:rPr>
                <w:rFonts w:ascii="Arial Narrow" w:hAnsi="Arial Narrow"/>
              </w:rPr>
            </w:pPr>
            <w:r w:rsidRPr="00B25EBA">
              <w:rPr>
                <w:rFonts w:ascii="Arial Narrow" w:hAnsi="Arial Narrow"/>
              </w:rPr>
              <w:t xml:space="preserve"> Will you be able to facilitate SI sessions on Saturdays?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C" w:rsidRPr="00B25EBA" w:rsidRDefault="003203AC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8F5A82" w:rsidRPr="00745630" w:rsidRDefault="002579A9" w:rsidP="00853679">
      <w:pPr>
        <w:pStyle w:val="Footer"/>
        <w:tabs>
          <w:tab w:val="clear" w:pos="9026"/>
          <w:tab w:val="right" w:pos="9356"/>
        </w:tabs>
        <w:ind w:right="-330"/>
        <w:rPr>
          <w:b/>
          <w:i/>
          <w:sz w:val="16"/>
          <w:szCs w:val="16"/>
          <w:lang w:val="en-US"/>
        </w:rPr>
      </w:pPr>
    </w:p>
    <w:sectPr w:rsidR="008F5A82" w:rsidRPr="00745630" w:rsidSect="00934587"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A9" w:rsidRDefault="002579A9" w:rsidP="00853679">
      <w:pPr>
        <w:spacing w:after="0" w:line="240" w:lineRule="auto"/>
      </w:pPr>
      <w:r>
        <w:separator/>
      </w:r>
    </w:p>
  </w:endnote>
  <w:endnote w:type="continuationSeparator" w:id="0">
    <w:p w:rsidR="002579A9" w:rsidRDefault="002579A9" w:rsidP="0085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79" w:rsidRPr="00745630" w:rsidRDefault="00853679" w:rsidP="00853679">
    <w:pPr>
      <w:pStyle w:val="Footer"/>
      <w:tabs>
        <w:tab w:val="clear" w:pos="9026"/>
        <w:tab w:val="right" w:pos="9356"/>
      </w:tabs>
      <w:ind w:right="-330"/>
      <w:jc w:val="center"/>
      <w:rPr>
        <w:b/>
        <w:i/>
        <w:sz w:val="16"/>
        <w:szCs w:val="16"/>
        <w:lang w:val="en-US"/>
      </w:rPr>
    </w:pPr>
    <w:r>
      <w:rPr>
        <w:b/>
        <w:i/>
        <w:sz w:val="16"/>
        <w:szCs w:val="16"/>
        <w:lang w:val="en-US"/>
      </w:rPr>
      <w:t>The College</w:t>
    </w:r>
    <w:r w:rsidRPr="00745630">
      <w:rPr>
        <w:b/>
        <w:i/>
        <w:sz w:val="16"/>
        <w:szCs w:val="16"/>
        <w:lang w:val="en-US"/>
      </w:rPr>
      <w:t xml:space="preserve"> reserves the right to re-advertise these positions in the case that suitable candidates are not found, or to increase the pool of candidates</w:t>
    </w:r>
    <w:r>
      <w:rPr>
        <w:b/>
        <w:i/>
        <w:sz w:val="16"/>
        <w:szCs w:val="16"/>
        <w:lang w:val="en-US"/>
      </w:rPr>
      <w:t>. The college reserves the right to not fill the above advertised position.</w:t>
    </w:r>
  </w:p>
  <w:p w:rsidR="00853679" w:rsidRDefault="00853679" w:rsidP="008536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A9" w:rsidRDefault="002579A9" w:rsidP="00853679">
      <w:pPr>
        <w:spacing w:after="0" w:line="240" w:lineRule="auto"/>
      </w:pPr>
      <w:r>
        <w:separator/>
      </w:r>
    </w:p>
  </w:footnote>
  <w:footnote w:type="continuationSeparator" w:id="0">
    <w:p w:rsidR="002579A9" w:rsidRDefault="002579A9" w:rsidP="0085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17CE"/>
    <w:multiLevelType w:val="hybridMultilevel"/>
    <w:tmpl w:val="A48E45CA"/>
    <w:lvl w:ilvl="0" w:tplc="1C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C"/>
    <w:rsid w:val="000D6ECD"/>
    <w:rsid w:val="00105B12"/>
    <w:rsid w:val="001B27DF"/>
    <w:rsid w:val="0021154F"/>
    <w:rsid w:val="00226E99"/>
    <w:rsid w:val="002579A9"/>
    <w:rsid w:val="00280DB0"/>
    <w:rsid w:val="002B4AF1"/>
    <w:rsid w:val="003203AC"/>
    <w:rsid w:val="003618CC"/>
    <w:rsid w:val="00394230"/>
    <w:rsid w:val="00416154"/>
    <w:rsid w:val="00537121"/>
    <w:rsid w:val="005B4E64"/>
    <w:rsid w:val="006104A3"/>
    <w:rsid w:val="0061061B"/>
    <w:rsid w:val="006661AF"/>
    <w:rsid w:val="00674FF2"/>
    <w:rsid w:val="006837C1"/>
    <w:rsid w:val="006D0A8A"/>
    <w:rsid w:val="006F2057"/>
    <w:rsid w:val="00745630"/>
    <w:rsid w:val="00853679"/>
    <w:rsid w:val="00884811"/>
    <w:rsid w:val="008D2BEB"/>
    <w:rsid w:val="008F6065"/>
    <w:rsid w:val="009041DC"/>
    <w:rsid w:val="00934587"/>
    <w:rsid w:val="009654B8"/>
    <w:rsid w:val="00973C61"/>
    <w:rsid w:val="00A5291E"/>
    <w:rsid w:val="00AE4B60"/>
    <w:rsid w:val="00B25EBA"/>
    <w:rsid w:val="00B62105"/>
    <w:rsid w:val="00C81814"/>
    <w:rsid w:val="00D15624"/>
    <w:rsid w:val="00D471AB"/>
    <w:rsid w:val="00DE3D29"/>
    <w:rsid w:val="00E62CB0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1A701"/>
  <w15:docId w15:val="{F67A2CF4-1CF7-4936-BEB6-51037E5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AC"/>
    <w:pPr>
      <w:ind w:left="720"/>
      <w:contextualSpacing/>
    </w:pPr>
  </w:style>
  <w:style w:type="table" w:styleId="TableGrid">
    <w:name w:val="Table Grid"/>
    <w:basedOn w:val="TableNormal"/>
    <w:uiPriority w:val="59"/>
    <w:rsid w:val="0032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E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30"/>
  </w:style>
  <w:style w:type="paragraph" w:styleId="Header">
    <w:name w:val="header"/>
    <w:basedOn w:val="Normal"/>
    <w:link w:val="HeaderChar"/>
    <w:uiPriority w:val="99"/>
    <w:unhideWhenUsed/>
    <w:rsid w:val="0085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vala@ukzn.ac.za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424AF.2B418D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A3C7-4A5F-47FD-BAA2-23B53EE4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Ashwin Manival</cp:lastModifiedBy>
  <cp:revision>9</cp:revision>
  <cp:lastPrinted>2019-01-21T13:22:00Z</cp:lastPrinted>
  <dcterms:created xsi:type="dcterms:W3CDTF">2019-01-21T13:29:00Z</dcterms:created>
  <dcterms:modified xsi:type="dcterms:W3CDTF">2019-01-22T06:53:00Z</dcterms:modified>
</cp:coreProperties>
</file>