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47" w:rsidRPr="00553D98" w:rsidRDefault="003A09FA" w:rsidP="00553D98">
      <w:pPr>
        <w:spacing w:line="240" w:lineRule="auto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inline distT="0" distB="0" distL="0" distR="0">
            <wp:extent cx="238125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ZN Logo 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457" cy="76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D98" w:rsidRDefault="00553D98" w:rsidP="00553D98">
      <w:pPr>
        <w:spacing w:before="120" w:after="120" w:line="240" w:lineRule="auto"/>
        <w:contextualSpacing/>
        <w:jc w:val="center"/>
        <w:rPr>
          <w:rFonts w:ascii="Arial Narrow" w:hAnsi="Arial Narrow"/>
          <w:b/>
        </w:rPr>
      </w:pPr>
    </w:p>
    <w:p w:rsidR="001D668B" w:rsidRDefault="001D668B" w:rsidP="00B51B28">
      <w:pPr>
        <w:spacing w:before="120" w:after="120" w:line="240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</w:p>
    <w:p w:rsidR="001D668B" w:rsidRDefault="001D668B" w:rsidP="00B51B28">
      <w:pPr>
        <w:spacing w:before="120" w:after="120" w:line="240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</w:p>
    <w:p w:rsidR="0068127C" w:rsidRPr="00D00C1A" w:rsidRDefault="00BC1E82" w:rsidP="00B51B28">
      <w:pPr>
        <w:spacing w:before="120" w:after="120" w:line="240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D00C1A">
        <w:rPr>
          <w:rFonts w:ascii="Arial Narrow" w:hAnsi="Arial Narrow"/>
          <w:b/>
          <w:sz w:val="28"/>
          <w:szCs w:val="28"/>
        </w:rPr>
        <w:t>INTEGRATED TALENT MANAGEMENT</w:t>
      </w:r>
      <w:r w:rsidR="00B51B28" w:rsidRPr="00D00C1A">
        <w:rPr>
          <w:rFonts w:ascii="Arial Narrow" w:hAnsi="Arial Narrow"/>
          <w:b/>
          <w:sz w:val="28"/>
          <w:szCs w:val="28"/>
        </w:rPr>
        <w:t xml:space="preserve">- </w:t>
      </w:r>
      <w:r w:rsidRPr="00D00C1A">
        <w:rPr>
          <w:rFonts w:ascii="Arial Narrow" w:hAnsi="Arial Narrow"/>
          <w:b/>
          <w:sz w:val="28"/>
          <w:szCs w:val="28"/>
        </w:rPr>
        <w:t>INSTITUTIONAL ROADSHOWS</w:t>
      </w:r>
      <w:r w:rsidR="00B51B28" w:rsidRPr="00D00C1A">
        <w:rPr>
          <w:rFonts w:ascii="Arial Narrow" w:hAnsi="Arial Narrow"/>
          <w:b/>
          <w:sz w:val="28"/>
          <w:szCs w:val="28"/>
        </w:rPr>
        <w:t xml:space="preserve"> </w:t>
      </w:r>
      <w:r w:rsidR="0068127C" w:rsidRPr="00D00C1A">
        <w:rPr>
          <w:rFonts w:ascii="Arial Narrow" w:hAnsi="Arial Narrow"/>
          <w:b/>
          <w:sz w:val="28"/>
          <w:szCs w:val="28"/>
        </w:rPr>
        <w:t>2012</w:t>
      </w:r>
    </w:p>
    <w:p w:rsidR="00553D98" w:rsidRDefault="00553D98" w:rsidP="001E4D8B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</w:rPr>
      </w:pPr>
    </w:p>
    <w:p w:rsidR="001E4D8B" w:rsidRPr="00D00C1A" w:rsidRDefault="00B51B28" w:rsidP="001E4D8B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D00C1A">
        <w:rPr>
          <w:rFonts w:ascii="Arial Narrow" w:hAnsi="Arial Narrow"/>
          <w:b/>
          <w:sz w:val="24"/>
          <w:szCs w:val="24"/>
        </w:rPr>
        <w:t>To all Staff:</w:t>
      </w:r>
    </w:p>
    <w:p w:rsidR="00B51B28" w:rsidRPr="00553D98" w:rsidRDefault="00B51B28" w:rsidP="001E4D8B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</w:rPr>
      </w:pPr>
    </w:p>
    <w:p w:rsidR="001E4D8B" w:rsidRPr="00B51B28" w:rsidRDefault="00286AD3" w:rsidP="00AB4148">
      <w:pPr>
        <w:spacing w:before="240" w:after="24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As you are aware t</w:t>
      </w:r>
      <w:r w:rsidRPr="00553D98">
        <w:rPr>
          <w:rFonts w:ascii="Arial Narrow" w:hAnsi="Arial Narrow" w:cs="Arial"/>
        </w:rPr>
        <w:t xml:space="preserve">he </w:t>
      </w:r>
      <w:r w:rsidRPr="00553D98">
        <w:rPr>
          <w:rFonts w:ascii="Arial Narrow" w:hAnsi="Arial Narrow" w:cs="Arial"/>
          <w:b/>
        </w:rPr>
        <w:t>Integrated Talent Management Policy</w:t>
      </w:r>
      <w:r w:rsidRPr="00553D98">
        <w:rPr>
          <w:rFonts w:ascii="Arial Narrow" w:hAnsi="Arial Narrow" w:cs="Arial"/>
        </w:rPr>
        <w:t xml:space="preserve"> was approved at Senate in 2011</w:t>
      </w:r>
      <w:r w:rsidR="00A17C5D">
        <w:rPr>
          <w:rFonts w:ascii="Arial Narrow" w:hAnsi="Arial Narrow" w:cs="Arial"/>
        </w:rPr>
        <w:t xml:space="preserve"> and t</w:t>
      </w:r>
      <w:r w:rsidRPr="00553D98">
        <w:rPr>
          <w:rFonts w:ascii="Arial Narrow" w:hAnsi="Arial Narrow" w:cs="Arial"/>
        </w:rPr>
        <w:t xml:space="preserve">he </w:t>
      </w:r>
      <w:r w:rsidRPr="00553D98">
        <w:rPr>
          <w:rFonts w:ascii="Arial Narrow" w:hAnsi="Arial Narrow" w:cs="Arial"/>
          <w:b/>
        </w:rPr>
        <w:t xml:space="preserve">Integrated Talent Management Procedure &amp; Guidelines </w:t>
      </w:r>
      <w:r w:rsidRPr="00553D98">
        <w:rPr>
          <w:rFonts w:ascii="Arial Narrow" w:hAnsi="Arial Narrow" w:cs="Arial"/>
        </w:rPr>
        <w:t xml:space="preserve">was approved </w:t>
      </w:r>
      <w:r>
        <w:rPr>
          <w:rFonts w:ascii="Arial Narrow" w:hAnsi="Arial Narrow" w:cs="Arial"/>
        </w:rPr>
        <w:t>this year</w:t>
      </w:r>
      <w:r w:rsidR="00AB4148">
        <w:rPr>
          <w:rFonts w:ascii="Arial Narrow" w:hAnsi="Arial Narrow" w:cs="Arial"/>
        </w:rPr>
        <w:t xml:space="preserve"> – these </w:t>
      </w:r>
      <w:r>
        <w:rPr>
          <w:rFonts w:ascii="Arial Narrow" w:hAnsi="Arial Narrow" w:cs="Arial"/>
        </w:rPr>
        <w:t>have been</w:t>
      </w:r>
      <w:r w:rsidRPr="00553D98">
        <w:rPr>
          <w:rFonts w:ascii="Arial Narrow" w:hAnsi="Arial Narrow" w:cs="Arial"/>
        </w:rPr>
        <w:t xml:space="preserve"> effective</w:t>
      </w:r>
      <w:r>
        <w:rPr>
          <w:rFonts w:ascii="Arial Narrow" w:hAnsi="Arial Narrow" w:cs="Arial"/>
        </w:rPr>
        <w:t xml:space="preserve"> from</w:t>
      </w:r>
      <w:r w:rsidRPr="00553D98">
        <w:rPr>
          <w:rFonts w:ascii="Arial Narrow" w:hAnsi="Arial Narrow" w:cs="Arial"/>
        </w:rPr>
        <w:t xml:space="preserve"> 01 Jan</w:t>
      </w:r>
      <w:r w:rsidR="00EE1EA3">
        <w:rPr>
          <w:rFonts w:ascii="Arial Narrow" w:hAnsi="Arial Narrow" w:cs="Arial"/>
        </w:rPr>
        <w:t>uary</w:t>
      </w:r>
      <w:r w:rsidRPr="00553D98">
        <w:rPr>
          <w:rFonts w:ascii="Arial Narrow" w:hAnsi="Arial Narrow" w:cs="Arial"/>
        </w:rPr>
        <w:t xml:space="preserve"> 2012. </w:t>
      </w:r>
    </w:p>
    <w:p w:rsidR="001E4D8B" w:rsidRDefault="00AB4148" w:rsidP="00AB4148">
      <w:pPr>
        <w:spacing w:before="240" w:after="24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We</w:t>
      </w:r>
      <w:r w:rsidR="00A17C5D">
        <w:rPr>
          <w:rFonts w:ascii="Arial Narrow" w:hAnsi="Arial Narrow" w:cs="Arial"/>
        </w:rPr>
        <w:t xml:space="preserve"> wish to cordially invite you </w:t>
      </w:r>
      <w:r w:rsidR="00BC1E82" w:rsidRPr="00553D98">
        <w:rPr>
          <w:rFonts w:ascii="Arial Narrow" w:hAnsi="Arial Narrow" w:cs="Arial"/>
        </w:rPr>
        <w:t xml:space="preserve">to the </w:t>
      </w:r>
      <w:r w:rsidR="00BC1E82" w:rsidRPr="00553D98">
        <w:rPr>
          <w:rFonts w:ascii="Arial Narrow" w:hAnsi="Arial Narrow" w:cs="Arial"/>
          <w:b/>
        </w:rPr>
        <w:t>Integrated Talent Management Roadshows</w:t>
      </w:r>
      <w:r w:rsidR="00286AD3">
        <w:rPr>
          <w:rFonts w:ascii="Arial Narrow" w:hAnsi="Arial Narrow" w:cs="Arial"/>
          <w:b/>
        </w:rPr>
        <w:t xml:space="preserve"> which will</w:t>
      </w:r>
      <w:r w:rsidR="00BC1E82" w:rsidRPr="00553D98">
        <w:rPr>
          <w:rFonts w:ascii="Arial Narrow" w:hAnsi="Arial Narrow" w:cs="Arial"/>
        </w:rPr>
        <w:t xml:space="preserve"> be</w:t>
      </w:r>
      <w:r w:rsidR="00B86F41" w:rsidRPr="00553D98">
        <w:rPr>
          <w:rFonts w:ascii="Arial Narrow" w:hAnsi="Arial Narrow" w:cs="Arial"/>
        </w:rPr>
        <w:t xml:space="preserve"> held</w:t>
      </w:r>
      <w:r w:rsidR="00286AD3">
        <w:rPr>
          <w:rFonts w:ascii="Arial Narrow" w:hAnsi="Arial Narrow" w:cs="Arial"/>
        </w:rPr>
        <w:t xml:space="preserve"> across the University’s five campuses.</w:t>
      </w:r>
      <w:r w:rsidR="00286AD3" w:rsidRPr="00286AD3">
        <w:rPr>
          <w:rFonts w:ascii="Arial Narrow" w:hAnsi="Arial Narrow" w:cs="Arial"/>
        </w:rPr>
        <w:t xml:space="preserve"> </w:t>
      </w:r>
      <w:r w:rsidR="00286AD3" w:rsidRPr="00553D98">
        <w:rPr>
          <w:rFonts w:ascii="Arial Narrow" w:hAnsi="Arial Narrow" w:cs="Arial"/>
        </w:rPr>
        <w:t>Staff will be given an opportunity to engage and ask questions regarding the ITM process and procedure.</w:t>
      </w:r>
      <w:r w:rsidR="008F1248" w:rsidRPr="00553D98">
        <w:rPr>
          <w:rFonts w:ascii="Arial Narrow" w:hAnsi="Arial Narrow" w:cs="Arial"/>
        </w:rPr>
        <w:t xml:space="preserve"> </w:t>
      </w:r>
    </w:p>
    <w:p w:rsidR="000874FD" w:rsidRPr="00553D98" w:rsidRDefault="000874FD" w:rsidP="00AB4148">
      <w:pPr>
        <w:spacing w:before="240" w:after="240" w:line="240" w:lineRule="auto"/>
        <w:jc w:val="both"/>
        <w:rPr>
          <w:rFonts w:ascii="Arial Narrow" w:hAnsi="Arial Narrow" w:cs="Arial"/>
        </w:rPr>
      </w:pPr>
      <w:r w:rsidRPr="00553D98">
        <w:rPr>
          <w:rFonts w:ascii="Arial Narrow" w:hAnsi="Arial Narrow" w:cs="Arial"/>
        </w:rPr>
        <w:t>The University’s Integrated Talent Management</w:t>
      </w:r>
      <w:r w:rsidR="00B86F41" w:rsidRPr="00553D98">
        <w:rPr>
          <w:rFonts w:ascii="Arial Narrow" w:hAnsi="Arial Narrow" w:cs="Arial"/>
        </w:rPr>
        <w:t xml:space="preserve"> (ITM)</w:t>
      </w:r>
      <w:r w:rsidRPr="00553D98">
        <w:rPr>
          <w:rFonts w:ascii="Arial Narrow" w:hAnsi="Arial Narrow" w:cs="Arial"/>
        </w:rPr>
        <w:t xml:space="preserve"> process involves identification, mapping, reviewing and development of talent as well as talent planning </w:t>
      </w:r>
      <w:r w:rsidR="00381C62" w:rsidRPr="00553D98">
        <w:rPr>
          <w:rFonts w:ascii="Arial Narrow" w:hAnsi="Arial Narrow" w:cs="Arial"/>
        </w:rPr>
        <w:t xml:space="preserve">in order to enable the </w:t>
      </w:r>
      <w:r w:rsidR="001D47EE" w:rsidRPr="00553D98">
        <w:rPr>
          <w:rFonts w:ascii="Arial Narrow" w:hAnsi="Arial Narrow" w:cs="Arial"/>
        </w:rPr>
        <w:t xml:space="preserve">University of KwaZulu-Natal to achieve </w:t>
      </w:r>
      <w:r w:rsidR="00005BE5" w:rsidRPr="00553D98">
        <w:rPr>
          <w:rFonts w:ascii="Arial Narrow" w:hAnsi="Arial Narrow" w:cs="Arial"/>
        </w:rPr>
        <w:t xml:space="preserve">institutional </w:t>
      </w:r>
      <w:r w:rsidR="001D47EE" w:rsidRPr="00553D98">
        <w:rPr>
          <w:rFonts w:ascii="Arial Narrow" w:hAnsi="Arial Narrow" w:cs="Arial"/>
        </w:rPr>
        <w:t>objectives.</w:t>
      </w:r>
    </w:p>
    <w:p w:rsidR="001E4D8B" w:rsidRPr="001E4D8B" w:rsidRDefault="00005BE5" w:rsidP="00AB4148">
      <w:pPr>
        <w:spacing w:before="240" w:after="240" w:line="240" w:lineRule="auto"/>
        <w:jc w:val="both"/>
        <w:rPr>
          <w:rFonts w:ascii="Arial Narrow" w:hAnsi="Arial Narrow" w:cs="Arial"/>
        </w:rPr>
      </w:pPr>
      <w:r w:rsidRPr="001E4D8B">
        <w:rPr>
          <w:rFonts w:ascii="Arial Narrow" w:hAnsi="Arial Narrow" w:cs="Arial"/>
        </w:rPr>
        <w:t>The objectives of ITM are:</w:t>
      </w:r>
    </w:p>
    <w:p w:rsidR="00471AE7" w:rsidRPr="001E4D8B" w:rsidRDefault="001E19BB" w:rsidP="00D00C1A">
      <w:pPr>
        <w:pStyle w:val="ListParagraph"/>
        <w:numPr>
          <w:ilvl w:val="0"/>
          <w:numId w:val="3"/>
        </w:numPr>
        <w:spacing w:before="160" w:after="160" w:line="240" w:lineRule="auto"/>
        <w:contextualSpacing w:val="0"/>
        <w:jc w:val="both"/>
        <w:rPr>
          <w:rFonts w:ascii="Arial Narrow" w:hAnsi="Arial Narrow" w:cs="Arial"/>
        </w:rPr>
      </w:pPr>
      <w:r w:rsidRPr="001E4D8B">
        <w:rPr>
          <w:rFonts w:ascii="Arial Narrow" w:hAnsi="Arial Narrow" w:cs="Arial"/>
        </w:rPr>
        <w:t xml:space="preserve">To </w:t>
      </w:r>
      <w:r w:rsidRPr="001E4D8B">
        <w:rPr>
          <w:rFonts w:ascii="Arial Narrow" w:hAnsi="Arial Narrow" w:cs="Arial"/>
          <w:b/>
        </w:rPr>
        <w:t>attract, nurture and retain key talent</w:t>
      </w:r>
      <w:r w:rsidRPr="001E4D8B">
        <w:rPr>
          <w:rFonts w:ascii="Arial Narrow" w:hAnsi="Arial Narrow" w:cs="Arial"/>
        </w:rPr>
        <w:t xml:space="preserve"> as well as develop targeted capabilities and knowledge</w:t>
      </w:r>
      <w:r w:rsidR="00005BE5" w:rsidRPr="001E4D8B">
        <w:rPr>
          <w:rFonts w:ascii="Arial Narrow" w:hAnsi="Arial Narrow" w:cs="Arial"/>
        </w:rPr>
        <w:t xml:space="preserve"> across UKZN.</w:t>
      </w:r>
    </w:p>
    <w:p w:rsidR="00794DDF" w:rsidRPr="001E4D8B" w:rsidRDefault="00471AE7" w:rsidP="00D00C1A">
      <w:pPr>
        <w:pStyle w:val="ListParagraph"/>
        <w:numPr>
          <w:ilvl w:val="0"/>
          <w:numId w:val="3"/>
        </w:numPr>
        <w:spacing w:before="160" w:after="160" w:line="240" w:lineRule="auto"/>
        <w:contextualSpacing w:val="0"/>
        <w:jc w:val="both"/>
        <w:rPr>
          <w:rFonts w:ascii="Arial Narrow" w:hAnsi="Arial Narrow" w:cs="Arial"/>
        </w:rPr>
      </w:pPr>
      <w:r w:rsidRPr="001E4D8B">
        <w:rPr>
          <w:rFonts w:ascii="Arial Narrow" w:hAnsi="Arial Narrow" w:cs="Arial"/>
        </w:rPr>
        <w:t xml:space="preserve">To ensure that all academics are knowledgeable about university research policy, procedures, guidelines and tools </w:t>
      </w:r>
      <w:r w:rsidR="00BA43C6" w:rsidRPr="001E4D8B">
        <w:rPr>
          <w:rFonts w:ascii="Arial Narrow" w:hAnsi="Arial Narrow" w:cs="Arial"/>
        </w:rPr>
        <w:t xml:space="preserve">to </w:t>
      </w:r>
      <w:r w:rsidRPr="001E4D8B">
        <w:rPr>
          <w:rFonts w:ascii="Arial Narrow" w:hAnsi="Arial Narrow" w:cs="Arial"/>
        </w:rPr>
        <w:t xml:space="preserve">be successful in their research performance through the </w:t>
      </w:r>
      <w:r w:rsidRPr="001E4D8B">
        <w:rPr>
          <w:rFonts w:ascii="Arial Narrow" w:hAnsi="Arial Narrow" w:cs="Arial"/>
          <w:b/>
        </w:rPr>
        <w:t>University Research Induction Programme</w:t>
      </w:r>
      <w:r w:rsidRPr="001E4D8B">
        <w:rPr>
          <w:rFonts w:ascii="Arial Narrow" w:hAnsi="Arial Narrow" w:cs="Arial"/>
        </w:rPr>
        <w:t>.</w:t>
      </w:r>
    </w:p>
    <w:p w:rsidR="00F0368A" w:rsidRPr="00F0368A" w:rsidRDefault="00137C45" w:rsidP="00D00C1A">
      <w:pPr>
        <w:pStyle w:val="ListParagraph"/>
        <w:numPr>
          <w:ilvl w:val="0"/>
          <w:numId w:val="3"/>
        </w:numPr>
        <w:spacing w:before="160" w:after="160" w:line="240" w:lineRule="auto"/>
        <w:contextualSpacing w:val="0"/>
        <w:jc w:val="both"/>
        <w:rPr>
          <w:rFonts w:ascii="Arial Narrow" w:hAnsi="Arial Narrow" w:cs="Arial"/>
        </w:rPr>
      </w:pPr>
      <w:r w:rsidRPr="00F0368A">
        <w:rPr>
          <w:rFonts w:ascii="Arial Narrow" w:hAnsi="Arial Narrow" w:cs="Arial"/>
        </w:rPr>
        <w:t xml:space="preserve">To </w:t>
      </w:r>
      <w:r w:rsidR="00471AE7" w:rsidRPr="00F0368A">
        <w:rPr>
          <w:rFonts w:ascii="Arial Narrow" w:hAnsi="Arial Narrow" w:cs="Arial"/>
        </w:rPr>
        <w:t xml:space="preserve">ensure that all academics maintain, improve and expand their professional knowledge and skills in order to enhance performance </w:t>
      </w:r>
      <w:r w:rsidR="001D47EE" w:rsidRPr="00F0368A">
        <w:rPr>
          <w:rFonts w:ascii="Arial Narrow" w:hAnsi="Arial Narrow" w:cs="Arial"/>
        </w:rPr>
        <w:t xml:space="preserve">through the </w:t>
      </w:r>
      <w:r w:rsidR="001D47EE" w:rsidRPr="00F0368A">
        <w:rPr>
          <w:rFonts w:ascii="Arial Narrow" w:hAnsi="Arial Narrow" w:cs="Arial"/>
          <w:b/>
        </w:rPr>
        <w:t xml:space="preserve">University Education Induction </w:t>
      </w:r>
      <w:proofErr w:type="spellStart"/>
      <w:r w:rsidR="001D47EE" w:rsidRPr="00F0368A">
        <w:rPr>
          <w:rFonts w:ascii="Arial Narrow" w:hAnsi="Arial Narrow" w:cs="Arial"/>
          <w:b/>
        </w:rPr>
        <w:t>Programme</w:t>
      </w:r>
      <w:proofErr w:type="spellEnd"/>
      <w:r w:rsidR="00F0368A">
        <w:rPr>
          <w:rFonts w:ascii="Arial Narrow" w:hAnsi="Arial Narrow" w:cs="Arial"/>
          <w:b/>
        </w:rPr>
        <w:t>.</w:t>
      </w:r>
      <w:r w:rsidR="001D47EE" w:rsidRPr="00F0368A">
        <w:rPr>
          <w:rFonts w:ascii="Arial Narrow" w:hAnsi="Arial Narrow" w:cs="Arial"/>
          <w:b/>
        </w:rPr>
        <w:t xml:space="preserve"> </w:t>
      </w:r>
    </w:p>
    <w:p w:rsidR="003271C8" w:rsidRPr="00F0368A" w:rsidRDefault="00137C45" w:rsidP="00D00C1A">
      <w:pPr>
        <w:pStyle w:val="ListParagraph"/>
        <w:numPr>
          <w:ilvl w:val="0"/>
          <w:numId w:val="3"/>
        </w:numPr>
        <w:spacing w:before="160" w:after="160" w:line="240" w:lineRule="auto"/>
        <w:contextualSpacing w:val="0"/>
        <w:jc w:val="both"/>
        <w:rPr>
          <w:rFonts w:ascii="Arial Narrow" w:hAnsi="Arial Narrow" w:cs="Arial"/>
        </w:rPr>
      </w:pPr>
      <w:r w:rsidRPr="00F0368A">
        <w:rPr>
          <w:rFonts w:ascii="Arial Narrow" w:hAnsi="Arial Narrow" w:cs="Arial"/>
        </w:rPr>
        <w:t>To facilitate appreciation of</w:t>
      </w:r>
      <w:r w:rsidR="00005BE5" w:rsidRPr="00F0368A">
        <w:rPr>
          <w:rFonts w:ascii="Arial Narrow" w:hAnsi="Arial Narrow" w:cs="Arial"/>
        </w:rPr>
        <w:t xml:space="preserve"> </w:t>
      </w:r>
      <w:r w:rsidR="00005BE5" w:rsidRPr="00F0368A">
        <w:rPr>
          <w:rFonts w:ascii="Arial Narrow" w:hAnsi="Arial Narrow" w:cs="Arial"/>
          <w:b/>
        </w:rPr>
        <w:t xml:space="preserve">Diversity and </w:t>
      </w:r>
      <w:r w:rsidRPr="00F0368A">
        <w:rPr>
          <w:rFonts w:ascii="Arial Narrow" w:hAnsi="Arial Narrow" w:cs="Arial"/>
          <w:b/>
        </w:rPr>
        <w:t>encourage Sustainable Inclusion</w:t>
      </w:r>
      <w:r w:rsidRPr="00F0368A">
        <w:rPr>
          <w:rFonts w:ascii="Arial Narrow" w:hAnsi="Arial Narrow" w:cs="Arial"/>
        </w:rPr>
        <w:t xml:space="preserve"> as well as</w:t>
      </w:r>
      <w:r w:rsidR="00005BE5" w:rsidRPr="00F0368A">
        <w:rPr>
          <w:rFonts w:ascii="Arial Narrow" w:hAnsi="Arial Narrow" w:cs="Arial"/>
        </w:rPr>
        <w:t xml:space="preserve"> entrench enabling competencies and strategies towards achieving Sustainable Inclusion</w:t>
      </w:r>
      <w:r w:rsidRPr="00F0368A">
        <w:rPr>
          <w:rFonts w:ascii="Arial Narrow" w:hAnsi="Arial Narrow" w:cs="Arial"/>
        </w:rPr>
        <w:t>.</w:t>
      </w:r>
      <w:r w:rsidR="006E7108" w:rsidRPr="00F0368A">
        <w:rPr>
          <w:rFonts w:ascii="Arial Narrow" w:hAnsi="Arial Narrow" w:cs="Arial"/>
        </w:rPr>
        <w:t xml:space="preserve"> </w:t>
      </w:r>
    </w:p>
    <w:p w:rsidR="001E4D8B" w:rsidRDefault="00B86F41" w:rsidP="001E4D8B">
      <w:pPr>
        <w:spacing w:before="240" w:after="120" w:line="240" w:lineRule="auto"/>
        <w:jc w:val="both"/>
        <w:rPr>
          <w:rFonts w:ascii="Arial Narrow" w:hAnsi="Arial Narrow" w:cs="Arial"/>
        </w:rPr>
      </w:pPr>
      <w:r w:rsidRPr="00553D98">
        <w:rPr>
          <w:rFonts w:ascii="Arial Narrow" w:hAnsi="Arial Narrow" w:cs="Arial"/>
        </w:rPr>
        <w:t>Th</w:t>
      </w:r>
      <w:r w:rsidR="005D321E" w:rsidRPr="00553D98">
        <w:rPr>
          <w:rFonts w:ascii="Arial Narrow" w:hAnsi="Arial Narrow" w:cs="Arial"/>
        </w:rPr>
        <w:t xml:space="preserve">e Roadshows </w:t>
      </w:r>
      <w:r w:rsidRPr="00553D98">
        <w:rPr>
          <w:rFonts w:ascii="Arial Narrow" w:hAnsi="Arial Narrow" w:cs="Arial"/>
        </w:rPr>
        <w:t xml:space="preserve">are scheduled as follows. </w:t>
      </w:r>
    </w:p>
    <w:p w:rsidR="00D00C1A" w:rsidRDefault="00D00C1A" w:rsidP="00D00C1A">
      <w:pPr>
        <w:spacing w:before="120" w:after="120" w:line="240" w:lineRule="auto"/>
        <w:jc w:val="both"/>
        <w:rPr>
          <w:rFonts w:ascii="Arial Narrow" w:hAnsi="Arial Narrow" w:cs="Arial"/>
        </w:rPr>
      </w:pPr>
    </w:p>
    <w:tbl>
      <w:tblPr>
        <w:tblStyle w:val="TableGrid"/>
        <w:tblpPr w:leftFromText="180" w:rightFromText="180" w:vertAnchor="text" w:horzAnchor="margin" w:tblpX="378" w:tblpY="30"/>
        <w:tblW w:w="0" w:type="auto"/>
        <w:tblLook w:val="04A0" w:firstRow="1" w:lastRow="0" w:firstColumn="1" w:lastColumn="0" w:noHBand="0" w:noVBand="1"/>
      </w:tblPr>
      <w:tblGrid>
        <w:gridCol w:w="4608"/>
        <w:gridCol w:w="5040"/>
      </w:tblGrid>
      <w:tr w:rsidR="001E4D8B" w:rsidRPr="00553D98" w:rsidTr="001E4D8B">
        <w:trPr>
          <w:trHeight w:val="1160"/>
        </w:trPr>
        <w:tc>
          <w:tcPr>
            <w:tcW w:w="4608" w:type="dxa"/>
            <w:tcBorders>
              <w:bottom w:val="single" w:sz="4" w:space="0" w:color="auto"/>
            </w:tcBorders>
          </w:tcPr>
          <w:p w:rsidR="001E4D8B" w:rsidRPr="00D64CFA" w:rsidRDefault="00D00C1A" w:rsidP="001E4D8B">
            <w:pPr>
              <w:spacing w:before="80" w:after="80"/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0"/>
              </w:rPr>
              <w:t>WESTVILLE</w:t>
            </w:r>
          </w:p>
          <w:p w:rsidR="001E4D8B" w:rsidRPr="00D64CFA" w:rsidRDefault="001E4D8B" w:rsidP="001E4D8B">
            <w:pPr>
              <w:spacing w:before="160" w:after="160"/>
              <w:contextualSpacing/>
              <w:jc w:val="both"/>
              <w:rPr>
                <w:rFonts w:ascii="Arial Narrow" w:hAnsi="Arial Narrow"/>
                <w:b/>
                <w:sz w:val="24"/>
                <w:szCs w:val="20"/>
              </w:rPr>
            </w:pPr>
            <w:r w:rsidRPr="00D64CFA">
              <w:rPr>
                <w:rFonts w:ascii="Arial Narrow" w:hAnsi="Arial Narrow"/>
                <w:b/>
                <w:sz w:val="24"/>
                <w:szCs w:val="20"/>
              </w:rPr>
              <w:t xml:space="preserve">Date </w:t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ab/>
            </w:r>
            <w:r>
              <w:rPr>
                <w:rFonts w:ascii="Arial Narrow" w:hAnsi="Arial Narrow"/>
                <w:b/>
                <w:sz w:val="24"/>
                <w:szCs w:val="20"/>
              </w:rPr>
              <w:t xml:space="preserve">           </w:t>
            </w:r>
            <w:r w:rsidR="00D00C1A">
              <w:rPr>
                <w:rFonts w:ascii="Arial Narrow" w:hAnsi="Arial Narrow"/>
                <w:b/>
                <w:sz w:val="24"/>
                <w:szCs w:val="20"/>
              </w:rPr>
              <w:t xml:space="preserve"> : </w:t>
            </w:r>
            <w:r w:rsidR="00D00C1A">
              <w:rPr>
                <w:rFonts w:ascii="Arial Narrow" w:hAnsi="Arial Narrow"/>
                <w:b/>
                <w:sz w:val="24"/>
                <w:szCs w:val="20"/>
              </w:rPr>
              <w:tab/>
              <w:t>22</w:t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 xml:space="preserve"> August </w:t>
            </w:r>
          </w:p>
          <w:p w:rsidR="001E4D8B" w:rsidRPr="00D64CFA" w:rsidRDefault="001E4D8B" w:rsidP="001E4D8B">
            <w:pPr>
              <w:spacing w:before="160" w:after="160"/>
              <w:contextualSpacing/>
              <w:jc w:val="both"/>
              <w:rPr>
                <w:rFonts w:ascii="Arial Narrow" w:hAnsi="Arial Narrow"/>
                <w:b/>
                <w:sz w:val="24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0"/>
              </w:rPr>
              <w:t>Time</w:t>
            </w:r>
            <w:r>
              <w:rPr>
                <w:rFonts w:ascii="Arial Narrow" w:hAnsi="Arial Narrow"/>
                <w:b/>
                <w:sz w:val="24"/>
                <w:szCs w:val="20"/>
              </w:rPr>
              <w:tab/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ab/>
              <w:t>:</w:t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ab/>
            </w:r>
            <w:r w:rsidR="00D00C1A">
              <w:rPr>
                <w:rFonts w:ascii="Arial Narrow" w:hAnsi="Arial Narrow"/>
                <w:b/>
                <w:sz w:val="24"/>
                <w:szCs w:val="20"/>
              </w:rPr>
              <w:t>12:00 – 14:00</w:t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  <w:p w:rsidR="001E4D8B" w:rsidRPr="00D64CFA" w:rsidRDefault="001E4D8B" w:rsidP="00D00C1A">
            <w:pPr>
              <w:spacing w:before="160" w:after="160"/>
              <w:contextualSpacing/>
              <w:jc w:val="both"/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0"/>
              </w:rPr>
              <w:t>Venue</w:t>
            </w:r>
            <w:r>
              <w:rPr>
                <w:rFonts w:ascii="Arial Narrow" w:hAnsi="Arial Narrow"/>
                <w:b/>
                <w:sz w:val="24"/>
                <w:szCs w:val="20"/>
              </w:rPr>
              <w:tab/>
            </w:r>
            <w:r>
              <w:rPr>
                <w:rFonts w:ascii="Arial Narrow" w:hAnsi="Arial Narrow"/>
                <w:b/>
                <w:sz w:val="24"/>
                <w:szCs w:val="20"/>
              </w:rPr>
              <w:tab/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>:</w:t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ab/>
            </w:r>
            <w:r w:rsidR="00D00C1A">
              <w:rPr>
                <w:rFonts w:ascii="Arial Narrow" w:hAnsi="Arial Narrow"/>
                <w:b/>
                <w:sz w:val="24"/>
                <w:szCs w:val="20"/>
              </w:rPr>
              <w:t>Senate Chambers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E4D8B" w:rsidRDefault="001E4D8B" w:rsidP="001E4D8B">
            <w:pPr>
              <w:spacing w:before="80" w:after="80"/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  <w:r w:rsidRPr="00D64CFA">
              <w:rPr>
                <w:rFonts w:ascii="Arial Narrow" w:hAnsi="Arial Narrow"/>
                <w:b/>
                <w:sz w:val="24"/>
                <w:szCs w:val="20"/>
              </w:rPr>
              <w:t>MEDICAL SCHOOL</w:t>
            </w:r>
          </w:p>
          <w:p w:rsidR="001E4D8B" w:rsidRDefault="001E4D8B" w:rsidP="001E4D8B">
            <w:pPr>
              <w:spacing w:before="160" w:after="160"/>
              <w:contextualSpacing/>
              <w:rPr>
                <w:rFonts w:ascii="Arial Narrow" w:hAnsi="Arial Narrow"/>
                <w:b/>
                <w:sz w:val="24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0"/>
              </w:rPr>
              <w:t xml:space="preserve">Date                             :             </w:t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C7494B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 xml:space="preserve"> August     </w:t>
            </w:r>
            <w:r>
              <w:rPr>
                <w:rFonts w:ascii="Arial Narrow" w:hAnsi="Arial Narrow"/>
                <w:b/>
                <w:sz w:val="24"/>
                <w:szCs w:val="20"/>
              </w:rPr>
              <w:t xml:space="preserve">                   </w:t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 xml:space="preserve">  </w:t>
            </w:r>
            <w:r>
              <w:rPr>
                <w:rFonts w:ascii="Arial Narrow" w:hAnsi="Arial Narrow"/>
                <w:b/>
                <w:sz w:val="24"/>
                <w:szCs w:val="20"/>
              </w:rPr>
              <w:t xml:space="preserve">  </w:t>
            </w:r>
          </w:p>
          <w:p w:rsidR="001E4D8B" w:rsidRPr="00D64CFA" w:rsidRDefault="001E4D8B" w:rsidP="001E4D8B">
            <w:pPr>
              <w:spacing w:before="160" w:after="160"/>
              <w:contextualSpacing/>
              <w:rPr>
                <w:rFonts w:ascii="Arial Narrow" w:hAnsi="Arial Narrow"/>
                <w:sz w:val="24"/>
                <w:szCs w:val="20"/>
              </w:rPr>
            </w:pPr>
            <w:r w:rsidRPr="00D64CFA">
              <w:rPr>
                <w:rFonts w:ascii="Arial Narrow" w:hAnsi="Arial Narrow"/>
                <w:b/>
                <w:sz w:val="24"/>
                <w:szCs w:val="20"/>
              </w:rPr>
              <w:t>Time</w:t>
            </w:r>
            <w:r>
              <w:rPr>
                <w:rFonts w:ascii="Arial Narrow" w:hAnsi="Arial Narrow"/>
                <w:b/>
                <w:sz w:val="24"/>
                <w:szCs w:val="20"/>
              </w:rPr>
              <w:t xml:space="preserve">                            :             </w:t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 xml:space="preserve">14:30 - 16:30            </w:t>
            </w:r>
            <w:r>
              <w:rPr>
                <w:rFonts w:ascii="Arial Narrow" w:hAnsi="Arial Narrow"/>
                <w:b/>
                <w:sz w:val="24"/>
                <w:szCs w:val="20"/>
              </w:rPr>
              <w:t xml:space="preserve">       </w:t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>Venue</w:t>
            </w:r>
            <w:r>
              <w:rPr>
                <w:rFonts w:ascii="Arial Narrow" w:hAnsi="Arial Narrow"/>
                <w:b/>
                <w:sz w:val="24"/>
                <w:szCs w:val="20"/>
              </w:rPr>
              <w:t xml:space="preserve">                          :             </w:t>
            </w:r>
            <w:r w:rsidRPr="00D64CFA">
              <w:rPr>
                <w:rFonts w:ascii="Arial Narrow" w:hAnsi="Arial Narrow"/>
                <w:b/>
                <w:sz w:val="24"/>
                <w:szCs w:val="20"/>
              </w:rPr>
              <w:t xml:space="preserve">Steve </w:t>
            </w:r>
            <w:proofErr w:type="spellStart"/>
            <w:r w:rsidRPr="00D64CFA">
              <w:rPr>
                <w:rFonts w:ascii="Arial Narrow" w:hAnsi="Arial Narrow"/>
                <w:b/>
                <w:sz w:val="24"/>
                <w:szCs w:val="20"/>
              </w:rPr>
              <w:t>Biko</w:t>
            </w:r>
            <w:proofErr w:type="spellEnd"/>
            <w:r w:rsidRPr="00D64CFA">
              <w:rPr>
                <w:rFonts w:ascii="Arial Narrow" w:hAnsi="Arial Narrow"/>
                <w:b/>
                <w:sz w:val="24"/>
                <w:szCs w:val="20"/>
              </w:rPr>
              <w:t xml:space="preserve"> Theatre </w:t>
            </w:r>
          </w:p>
        </w:tc>
      </w:tr>
    </w:tbl>
    <w:p w:rsidR="001D668B" w:rsidRDefault="001D668B" w:rsidP="000B4ADE">
      <w:pPr>
        <w:spacing w:before="120" w:after="120" w:line="360" w:lineRule="auto"/>
        <w:contextualSpacing/>
        <w:jc w:val="both"/>
        <w:rPr>
          <w:rFonts w:ascii="Arial Narrow" w:hAnsi="Arial Narrow" w:cs="Arial"/>
        </w:rPr>
      </w:pPr>
    </w:p>
    <w:p w:rsidR="00D00C1A" w:rsidRDefault="00D00C1A" w:rsidP="000B4ADE">
      <w:pPr>
        <w:spacing w:before="120" w:after="120" w:line="360" w:lineRule="auto"/>
        <w:contextualSpacing/>
        <w:jc w:val="both"/>
        <w:rPr>
          <w:rFonts w:ascii="Arial Narrow" w:hAnsi="Arial Narrow" w:cs="Arial"/>
        </w:rPr>
      </w:pPr>
    </w:p>
    <w:p w:rsidR="001E4D8B" w:rsidRDefault="005F770B" w:rsidP="000B4ADE">
      <w:pPr>
        <w:spacing w:before="120" w:after="120" w:line="36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We look forward to your presence and participation at these meetings.</w:t>
      </w:r>
    </w:p>
    <w:p w:rsidR="001D668B" w:rsidRDefault="00B51B28" w:rsidP="00B51B28">
      <w:pPr>
        <w:rPr>
          <w:rFonts w:ascii="Arial Narrow" w:hAnsi="Arial Narrow"/>
        </w:rPr>
      </w:pPr>
      <w:r w:rsidRPr="00B51B28">
        <w:rPr>
          <w:rFonts w:ascii="Arial Narrow" w:hAnsi="Arial Narrow"/>
        </w:rPr>
        <w:t>Issued by</w:t>
      </w:r>
      <w:bookmarkStart w:id="0" w:name="_GoBack"/>
      <w:bookmarkEnd w:id="0"/>
    </w:p>
    <w:p w:rsidR="00D00C1A" w:rsidRPr="00B51B28" w:rsidRDefault="00D00C1A" w:rsidP="00D00C1A">
      <w:pPr>
        <w:spacing w:before="120" w:after="120"/>
        <w:rPr>
          <w:rFonts w:ascii="Arial Narrow" w:hAnsi="Arial Narrow"/>
        </w:rPr>
      </w:pPr>
    </w:p>
    <w:p w:rsidR="00B51B28" w:rsidRPr="00B51B28" w:rsidRDefault="00B51B28" w:rsidP="00B51B28">
      <w:pPr>
        <w:spacing w:before="120" w:after="120" w:line="360" w:lineRule="auto"/>
        <w:contextualSpacing/>
        <w:jc w:val="both"/>
        <w:rPr>
          <w:rFonts w:ascii="Arial Narrow" w:hAnsi="Arial Narrow" w:cs="Arial"/>
          <w:b/>
        </w:rPr>
      </w:pPr>
      <w:r w:rsidRPr="00B51B28">
        <w:rPr>
          <w:rFonts w:ascii="Arial Narrow" w:hAnsi="Arial Narrow"/>
          <w:b/>
        </w:rPr>
        <w:t>Dr</w:t>
      </w:r>
      <w:r w:rsidR="008B5A47">
        <w:rPr>
          <w:rFonts w:ascii="Arial Narrow" w:hAnsi="Arial Narrow"/>
          <w:b/>
        </w:rPr>
        <w:t>.</w:t>
      </w:r>
      <w:r w:rsidRPr="00B51B2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Mojaki </w:t>
      </w:r>
      <w:r w:rsidRPr="00B51B28">
        <w:rPr>
          <w:rFonts w:ascii="Arial Narrow" w:hAnsi="Arial Narrow"/>
          <w:b/>
        </w:rPr>
        <w:t xml:space="preserve">Mosia (Executive </w:t>
      </w:r>
      <w:r w:rsidR="008B5A47" w:rsidRPr="00B51B28">
        <w:rPr>
          <w:rFonts w:ascii="Arial Narrow" w:hAnsi="Arial Narrow"/>
          <w:b/>
        </w:rPr>
        <w:t>Director:</w:t>
      </w:r>
      <w:r w:rsidR="00966994">
        <w:rPr>
          <w:rFonts w:ascii="Arial Narrow" w:hAnsi="Arial Narrow"/>
          <w:b/>
        </w:rPr>
        <w:t xml:space="preserve"> </w:t>
      </w:r>
      <w:r w:rsidRPr="00B51B28">
        <w:rPr>
          <w:rFonts w:ascii="Arial Narrow" w:hAnsi="Arial Narrow"/>
          <w:b/>
        </w:rPr>
        <w:t xml:space="preserve">Human Resources), Professor </w:t>
      </w:r>
      <w:proofErr w:type="spellStart"/>
      <w:r w:rsidRPr="00B51B28">
        <w:rPr>
          <w:rFonts w:ascii="Arial Narrow" w:hAnsi="Arial Narrow"/>
          <w:b/>
        </w:rPr>
        <w:t>Renuka</w:t>
      </w:r>
      <w:proofErr w:type="spellEnd"/>
      <w:r w:rsidRPr="00B51B28">
        <w:rPr>
          <w:rFonts w:ascii="Arial Narrow" w:hAnsi="Arial Narrow"/>
          <w:b/>
        </w:rPr>
        <w:t xml:space="preserve"> </w:t>
      </w:r>
      <w:proofErr w:type="spellStart"/>
      <w:r w:rsidRPr="00B51B28">
        <w:rPr>
          <w:rFonts w:ascii="Arial Narrow" w:hAnsi="Arial Narrow"/>
          <w:b/>
        </w:rPr>
        <w:t>Vithal</w:t>
      </w:r>
      <w:proofErr w:type="spellEnd"/>
      <w:r w:rsidR="00966994">
        <w:rPr>
          <w:rFonts w:ascii="Arial Narrow" w:hAnsi="Arial Narrow"/>
          <w:b/>
        </w:rPr>
        <w:t xml:space="preserve"> </w:t>
      </w:r>
      <w:r w:rsidRPr="00B51B28">
        <w:rPr>
          <w:rFonts w:ascii="Arial Narrow" w:hAnsi="Arial Narrow"/>
          <w:b/>
        </w:rPr>
        <w:t>(</w:t>
      </w:r>
      <w:r w:rsidR="008B5A47" w:rsidRPr="00B51B28">
        <w:rPr>
          <w:rFonts w:ascii="Arial Narrow" w:hAnsi="Arial Narrow"/>
          <w:b/>
        </w:rPr>
        <w:t>DVC</w:t>
      </w:r>
      <w:r w:rsidR="008B5A47">
        <w:rPr>
          <w:rFonts w:ascii="Arial Narrow" w:hAnsi="Arial Narrow"/>
          <w:b/>
        </w:rPr>
        <w:t>:</w:t>
      </w:r>
      <w:r w:rsidR="00966994">
        <w:rPr>
          <w:rFonts w:ascii="Arial Narrow" w:hAnsi="Arial Narrow"/>
          <w:b/>
        </w:rPr>
        <w:t xml:space="preserve"> </w:t>
      </w:r>
      <w:r w:rsidRPr="00B51B28">
        <w:rPr>
          <w:rFonts w:ascii="Arial Narrow" w:hAnsi="Arial Narrow"/>
          <w:b/>
        </w:rPr>
        <w:t xml:space="preserve"> Teaching and Learning) and Professor Nelson Ijumba (</w:t>
      </w:r>
      <w:r w:rsidR="008B5A47" w:rsidRPr="00B51B28">
        <w:rPr>
          <w:rFonts w:ascii="Arial Narrow" w:hAnsi="Arial Narrow"/>
          <w:b/>
        </w:rPr>
        <w:t>DVC:</w:t>
      </w:r>
      <w:r w:rsidR="00966994">
        <w:rPr>
          <w:rFonts w:ascii="Arial Narrow" w:hAnsi="Arial Narrow"/>
          <w:b/>
        </w:rPr>
        <w:t xml:space="preserve"> </w:t>
      </w:r>
      <w:r w:rsidRPr="00B51B28">
        <w:rPr>
          <w:rFonts w:ascii="Arial Narrow" w:hAnsi="Arial Narrow"/>
          <w:b/>
        </w:rPr>
        <w:t>Research)</w:t>
      </w:r>
    </w:p>
    <w:sectPr w:rsidR="00B51B28" w:rsidRPr="00B51B28" w:rsidSect="000B4ADE">
      <w:type w:val="continuous"/>
      <w:pgSz w:w="12240" w:h="15840"/>
      <w:pgMar w:top="720" w:right="144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963"/>
    <w:multiLevelType w:val="hybridMultilevel"/>
    <w:tmpl w:val="C616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B19D1"/>
    <w:multiLevelType w:val="hybridMultilevel"/>
    <w:tmpl w:val="2CE23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872B1"/>
    <w:multiLevelType w:val="hybridMultilevel"/>
    <w:tmpl w:val="D2022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82"/>
    <w:rsid w:val="00005BE5"/>
    <w:rsid w:val="000874FD"/>
    <w:rsid w:val="000B4ADE"/>
    <w:rsid w:val="000F6CFE"/>
    <w:rsid w:val="00137C45"/>
    <w:rsid w:val="00143F66"/>
    <w:rsid w:val="001A375C"/>
    <w:rsid w:val="001D47EE"/>
    <w:rsid w:val="001D668B"/>
    <w:rsid w:val="001E19BB"/>
    <w:rsid w:val="001E4D8B"/>
    <w:rsid w:val="002214D5"/>
    <w:rsid w:val="00244972"/>
    <w:rsid w:val="00286AD3"/>
    <w:rsid w:val="002F664E"/>
    <w:rsid w:val="003271C8"/>
    <w:rsid w:val="00381C62"/>
    <w:rsid w:val="003A09FA"/>
    <w:rsid w:val="003B5502"/>
    <w:rsid w:val="003C5608"/>
    <w:rsid w:val="003F76AF"/>
    <w:rsid w:val="00461F92"/>
    <w:rsid w:val="00471AE7"/>
    <w:rsid w:val="004A2879"/>
    <w:rsid w:val="00533415"/>
    <w:rsid w:val="00553D98"/>
    <w:rsid w:val="005C2490"/>
    <w:rsid w:val="005D321E"/>
    <w:rsid w:val="005F1000"/>
    <w:rsid w:val="005F770B"/>
    <w:rsid w:val="00621BE7"/>
    <w:rsid w:val="006305CB"/>
    <w:rsid w:val="00676410"/>
    <w:rsid w:val="0068127C"/>
    <w:rsid w:val="006E7108"/>
    <w:rsid w:val="00787888"/>
    <w:rsid w:val="00794DDF"/>
    <w:rsid w:val="007A7766"/>
    <w:rsid w:val="007D377A"/>
    <w:rsid w:val="0085517D"/>
    <w:rsid w:val="00856C40"/>
    <w:rsid w:val="008B5A47"/>
    <w:rsid w:val="008F1248"/>
    <w:rsid w:val="00966994"/>
    <w:rsid w:val="009F0E4F"/>
    <w:rsid w:val="00A17C5D"/>
    <w:rsid w:val="00AB4148"/>
    <w:rsid w:val="00B51B28"/>
    <w:rsid w:val="00B86F41"/>
    <w:rsid w:val="00B92951"/>
    <w:rsid w:val="00BA43C6"/>
    <w:rsid w:val="00BC1E82"/>
    <w:rsid w:val="00BD40EB"/>
    <w:rsid w:val="00C10DA7"/>
    <w:rsid w:val="00C7494B"/>
    <w:rsid w:val="00CB5848"/>
    <w:rsid w:val="00D00C1A"/>
    <w:rsid w:val="00D33F18"/>
    <w:rsid w:val="00D64CFA"/>
    <w:rsid w:val="00D80AE7"/>
    <w:rsid w:val="00DC4903"/>
    <w:rsid w:val="00E80FB7"/>
    <w:rsid w:val="00E83B3A"/>
    <w:rsid w:val="00ED3B47"/>
    <w:rsid w:val="00EE1EA3"/>
    <w:rsid w:val="00F0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E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table" w:styleId="TableGrid">
    <w:name w:val="Table Grid"/>
    <w:basedOn w:val="TableNormal"/>
    <w:uiPriority w:val="59"/>
    <w:rsid w:val="00137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E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table" w:styleId="TableGrid">
    <w:name w:val="Table Grid"/>
    <w:basedOn w:val="TableNormal"/>
    <w:uiPriority w:val="59"/>
    <w:rsid w:val="00137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5AB6-27B5-4405-A981-9D6B1353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</dc:creator>
  <cp:lastModifiedBy>UDW</cp:lastModifiedBy>
  <cp:revision>4</cp:revision>
  <cp:lastPrinted>2012-08-06T11:40:00Z</cp:lastPrinted>
  <dcterms:created xsi:type="dcterms:W3CDTF">2012-08-10T06:21:00Z</dcterms:created>
  <dcterms:modified xsi:type="dcterms:W3CDTF">2012-08-15T11:51:00Z</dcterms:modified>
</cp:coreProperties>
</file>