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37790D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F6725C" w:rsidRPr="00F6725C" w:rsidRDefault="00F6725C" w:rsidP="00772F94">
            <w:pPr>
              <w:pStyle w:val="Title"/>
              <w:rPr>
                <w:sz w:val="96"/>
                <w:szCs w:val="96"/>
              </w:rPr>
            </w:pPr>
            <w:r w:rsidRPr="00F6725C">
              <w:rPr>
                <w:sz w:val="144"/>
                <w:szCs w:val="144"/>
              </w:rPr>
              <w:t>honours</w:t>
            </w:r>
            <w:r w:rsidR="00772F94">
              <w:t xml:space="preserve"> </w:t>
            </w:r>
            <w:r w:rsidRPr="00F6725C">
              <w:rPr>
                <w:sz w:val="96"/>
                <w:szCs w:val="96"/>
              </w:rPr>
              <w:t>APPLICATIONS</w:t>
            </w:r>
          </w:p>
          <w:p w:rsidR="00F6725C" w:rsidRPr="001E2B52" w:rsidRDefault="001E2B52" w:rsidP="00772F94">
            <w:pPr>
              <w:pStyle w:val="Title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2018</w:t>
            </w:r>
          </w:p>
          <w:p w:rsidR="001E2B52" w:rsidRDefault="001E2B52" w:rsidP="00772F94">
            <w:pPr>
              <w:pStyle w:val="Title"/>
              <w:rPr>
                <w:rStyle w:val="Strong"/>
                <w:sz w:val="96"/>
                <w:szCs w:val="96"/>
              </w:rPr>
            </w:pPr>
          </w:p>
          <w:p w:rsidR="00772F94" w:rsidRPr="0094635C" w:rsidRDefault="00C9169F" w:rsidP="00772F94">
            <w:pPr>
              <w:pStyle w:val="Title"/>
              <w:rPr>
                <w:color w:val="18D621"/>
                <w:sz w:val="72"/>
                <w:szCs w:val="72"/>
              </w:rPr>
            </w:pPr>
            <w:r w:rsidRPr="0094635C">
              <w:rPr>
                <w:rStyle w:val="Strong"/>
                <w:color w:val="18D621"/>
                <w:sz w:val="72"/>
                <w:szCs w:val="72"/>
              </w:rPr>
              <w:t>RELIGION</w:t>
            </w:r>
            <w:r w:rsidR="00E47A11" w:rsidRPr="0094635C">
              <w:rPr>
                <w:rStyle w:val="Strong"/>
                <w:color w:val="18D621"/>
                <w:sz w:val="72"/>
                <w:szCs w:val="72"/>
              </w:rPr>
              <w:t xml:space="preserve"> </w:t>
            </w:r>
            <w:r w:rsidRPr="0094635C">
              <w:rPr>
                <w:rStyle w:val="Strong"/>
                <w:color w:val="18D621"/>
                <w:sz w:val="72"/>
                <w:szCs w:val="72"/>
              </w:rPr>
              <w:t>&amp; SOCIAL TRANSFORMATION</w:t>
            </w:r>
          </w:p>
          <w:p w:rsidR="00772F94" w:rsidRPr="0094635C" w:rsidRDefault="00144766" w:rsidP="00772F94">
            <w:pPr>
              <w:pStyle w:val="EventHeading"/>
              <w:spacing w:before="360"/>
              <w:rPr>
                <w:color w:val="18D621"/>
              </w:rPr>
            </w:pPr>
            <w:r w:rsidRPr="0094635C">
              <w:rPr>
                <w:color w:val="18D621"/>
              </w:rPr>
              <w:t>HOW TO APPLY</w:t>
            </w:r>
          </w:p>
          <w:p w:rsidR="00772F94" w:rsidRDefault="00144766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422408">
              <w:rPr>
                <w:sz w:val="32"/>
                <w:szCs w:val="32"/>
              </w:rPr>
              <w:t xml:space="preserve">omplete the application form for current students </w:t>
            </w:r>
            <w:r>
              <w:rPr>
                <w:sz w:val="32"/>
                <w:szCs w:val="32"/>
              </w:rPr>
              <w:t>(</w:t>
            </w:r>
            <w:r w:rsidR="00422408">
              <w:rPr>
                <w:sz w:val="32"/>
                <w:szCs w:val="32"/>
              </w:rPr>
              <w:t xml:space="preserve">collect the form from </w:t>
            </w:r>
            <w:r w:rsidR="00C9169F">
              <w:rPr>
                <w:sz w:val="32"/>
                <w:szCs w:val="32"/>
              </w:rPr>
              <w:t>Nalita</w:t>
            </w:r>
            <w:r w:rsidR="00422408">
              <w:rPr>
                <w:sz w:val="32"/>
                <w:szCs w:val="32"/>
              </w:rPr>
              <w:t>)</w:t>
            </w:r>
          </w:p>
          <w:p w:rsidR="00422408" w:rsidRDefault="00422408" w:rsidP="00772F94">
            <w:pPr>
              <w:pStyle w:val="EventInfo"/>
              <w:rPr>
                <w:sz w:val="32"/>
                <w:szCs w:val="32"/>
              </w:rPr>
            </w:pPr>
          </w:p>
          <w:p w:rsidR="00144766" w:rsidRDefault="00144766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SUBMIT THE </w:t>
            </w:r>
            <w:r w:rsidR="00BE5242">
              <w:rPr>
                <w:sz w:val="32"/>
                <w:szCs w:val="32"/>
              </w:rPr>
              <w:t xml:space="preserve">COMPLETED </w:t>
            </w:r>
            <w:r>
              <w:rPr>
                <w:sz w:val="32"/>
                <w:szCs w:val="32"/>
              </w:rPr>
              <w:t xml:space="preserve">FORM TO </w:t>
            </w:r>
            <w:r w:rsidR="00E26BEE">
              <w:rPr>
                <w:sz w:val="32"/>
                <w:szCs w:val="32"/>
              </w:rPr>
              <w:t>NALITA</w:t>
            </w:r>
            <w:r>
              <w:rPr>
                <w:sz w:val="32"/>
                <w:szCs w:val="32"/>
              </w:rPr>
              <w:t xml:space="preserve"> </w:t>
            </w:r>
            <w:r w:rsidR="00BE5242">
              <w:rPr>
                <w:sz w:val="32"/>
                <w:szCs w:val="32"/>
              </w:rPr>
              <w:t>WITH THE FOLLOWING:</w:t>
            </w:r>
          </w:p>
          <w:p w:rsidR="00BE5242" w:rsidRDefault="00BE5242" w:rsidP="00772F94">
            <w:pPr>
              <w:pStyle w:val="EventInfo"/>
              <w:rPr>
                <w:sz w:val="32"/>
                <w:szCs w:val="32"/>
              </w:rPr>
            </w:pPr>
          </w:p>
          <w:p w:rsidR="00144766" w:rsidRDefault="00144766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COPY OF YOUR ID</w:t>
            </w:r>
          </w:p>
          <w:p w:rsidR="00144766" w:rsidRDefault="00144766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COPY OF YOUR MATRIC </w:t>
            </w:r>
            <w:r w:rsidR="00BE5242">
              <w:rPr>
                <w:sz w:val="32"/>
                <w:szCs w:val="32"/>
              </w:rPr>
              <w:t>CERTIFICATE</w:t>
            </w:r>
          </w:p>
          <w:p w:rsidR="00BE5242" w:rsidRDefault="00BE5242" w:rsidP="00772F94">
            <w:pPr>
              <w:pStyle w:val="EventInfo"/>
              <w:rPr>
                <w:sz w:val="32"/>
                <w:szCs w:val="32"/>
              </w:rPr>
            </w:pPr>
          </w:p>
          <w:p w:rsidR="00BE5242" w:rsidRDefault="00BE5242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IS NO APPLICATION FEE FOR CURRENT STUDENTS</w:t>
            </w:r>
          </w:p>
          <w:p w:rsidR="00144766" w:rsidRDefault="00144766" w:rsidP="00772F94">
            <w:pPr>
              <w:pStyle w:val="EventInfo"/>
              <w:rPr>
                <w:sz w:val="32"/>
                <w:szCs w:val="32"/>
              </w:rPr>
            </w:pPr>
          </w:p>
          <w:p w:rsidR="001E2B52" w:rsidRDefault="001E2B52" w:rsidP="00772F94">
            <w:pPr>
              <w:pStyle w:val="EventInfo"/>
              <w:rPr>
                <w:sz w:val="32"/>
                <w:szCs w:val="32"/>
              </w:rPr>
            </w:pPr>
          </w:p>
          <w:p w:rsidR="001E2B52" w:rsidRPr="00144766" w:rsidRDefault="001E2B52" w:rsidP="00772F94">
            <w:pPr>
              <w:pStyle w:val="EventInfo"/>
              <w:rPr>
                <w:sz w:val="32"/>
                <w:szCs w:val="32"/>
              </w:rPr>
            </w:pPr>
          </w:p>
          <w:p w:rsidR="00BE5242" w:rsidRPr="0094635C" w:rsidRDefault="0079666F" w:rsidP="00BE5242">
            <w:pPr>
              <w:pStyle w:val="BlockText"/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</w:pPr>
            <w:r w:rsidRPr="00BE5242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8"/>
              </w:rPr>
              <w:t xml:space="preserve"> </w:t>
            </w:r>
            <w:r w:rsidR="00144766" w:rsidRPr="0094635C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>CLOSING DATE</w:t>
            </w:r>
          </w:p>
          <w:p w:rsidR="00EC0073" w:rsidRDefault="00144766" w:rsidP="00C9169F">
            <w:pPr>
              <w:pStyle w:val="BlockText"/>
            </w:pPr>
            <w:r w:rsidRPr="0094635C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 xml:space="preserve"> </w:t>
            </w:r>
            <w:r w:rsidR="00B85FAE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>26</w:t>
            </w:r>
            <w:r w:rsidR="00C9169F" w:rsidRPr="0094635C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 xml:space="preserve"> JANUARY</w:t>
            </w:r>
            <w:r w:rsidRPr="0094635C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 xml:space="preserve"> 201</w:t>
            </w:r>
            <w:r w:rsidR="00C9169F" w:rsidRPr="0094635C">
              <w:rPr>
                <w:rFonts w:asciiTheme="majorHAnsi" w:eastAsiaTheme="majorEastAsia" w:hAnsiTheme="majorHAnsi" w:cstheme="majorBidi"/>
                <w:caps/>
                <w:color w:val="18D621"/>
                <w:sz w:val="72"/>
                <w:szCs w:val="72"/>
              </w:rPr>
              <w:t>8</w:t>
            </w:r>
          </w:p>
        </w:tc>
        <w:tc>
          <w:tcPr>
            <w:tcW w:w="288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BE5242" w:rsidP="000E73B3">
            <w:pPr>
              <w:pStyle w:val="EventSubhead"/>
            </w:pPr>
            <w:r>
              <w:t>PROGRAMME</w:t>
            </w:r>
          </w:p>
          <w:p w:rsidR="00661A78" w:rsidRPr="0094635C" w:rsidRDefault="00CB1FB8" w:rsidP="000E73B3">
            <w:pPr>
              <w:pStyle w:val="EventHeading"/>
              <w:rPr>
                <w:color w:val="18D621"/>
                <w:sz w:val="72"/>
                <w:szCs w:val="72"/>
              </w:rPr>
            </w:pPr>
            <w:r w:rsidRPr="0094635C">
              <w:rPr>
                <w:color w:val="18D621"/>
                <w:sz w:val="72"/>
                <w:szCs w:val="72"/>
              </w:rPr>
              <w:t>2018</w:t>
            </w:r>
          </w:p>
          <w:p w:rsidR="000E73B3" w:rsidRPr="0094635C" w:rsidRDefault="00BE5242" w:rsidP="000E73B3">
            <w:pPr>
              <w:pStyle w:val="EventHeading"/>
              <w:rPr>
                <w:color w:val="18D621"/>
                <w:sz w:val="72"/>
                <w:szCs w:val="72"/>
              </w:rPr>
            </w:pPr>
            <w:r w:rsidRPr="0094635C">
              <w:rPr>
                <w:color w:val="18D621"/>
              </w:rPr>
              <w:t>SEMESTER 1</w:t>
            </w:r>
          </w:p>
          <w:p w:rsidR="001A34BF" w:rsidRDefault="001A34BF" w:rsidP="00BE5242"/>
          <w:p w:rsidR="001E2B52" w:rsidRDefault="00C9169F" w:rsidP="00BE5242">
            <w:r>
              <w:t>RELG701</w:t>
            </w:r>
          </w:p>
          <w:p w:rsidR="000E73B3" w:rsidRDefault="00C9169F" w:rsidP="00BE5242">
            <w:r>
              <w:t>Research Methodology in Religion &amp; Theology</w:t>
            </w:r>
          </w:p>
          <w:p w:rsidR="001A34BF" w:rsidRDefault="001A34BF" w:rsidP="00BE5242"/>
          <w:p w:rsidR="001E2B52" w:rsidRDefault="00C9169F" w:rsidP="00BE5242">
            <w:r>
              <w:t>RELG702</w:t>
            </w:r>
          </w:p>
          <w:p w:rsidR="00BE5242" w:rsidRDefault="00C9169F" w:rsidP="00BE5242">
            <w:r>
              <w:t>Method &amp; Theory in Religion &amp; Theology</w:t>
            </w:r>
          </w:p>
          <w:p w:rsidR="00C9169F" w:rsidRDefault="00C9169F" w:rsidP="00BE5242"/>
          <w:p w:rsidR="00C9169F" w:rsidRDefault="000F469D" w:rsidP="00C9169F">
            <w:r>
              <w:t>RSTR708</w:t>
            </w:r>
          </w:p>
          <w:p w:rsidR="00C9169F" w:rsidRDefault="000F469D" w:rsidP="00C9169F">
            <w:r>
              <w:t>Directed Study: Religion, Gender &amp; Sexuality</w:t>
            </w:r>
          </w:p>
          <w:p w:rsidR="000F469D" w:rsidRDefault="000F469D" w:rsidP="00C9169F"/>
          <w:p w:rsidR="000F469D" w:rsidRDefault="000F469D" w:rsidP="00C9169F">
            <w:r>
              <w:t>RSTR704</w:t>
            </w:r>
          </w:p>
          <w:p w:rsidR="000F469D" w:rsidRDefault="000F469D" w:rsidP="00C9169F">
            <w:r>
              <w:t>Introduction to African Religion &amp; History</w:t>
            </w:r>
          </w:p>
          <w:p w:rsidR="000E73B3" w:rsidRPr="0094635C" w:rsidRDefault="00E47A11" w:rsidP="000E73B3">
            <w:pPr>
              <w:pStyle w:val="EventHeading"/>
              <w:rPr>
                <w:color w:val="18D621"/>
              </w:rPr>
            </w:pPr>
            <w:r w:rsidRPr="0094635C">
              <w:rPr>
                <w:color w:val="18D621"/>
              </w:rPr>
              <w:t>SEMESTER 2</w:t>
            </w:r>
          </w:p>
          <w:p w:rsidR="001A34BF" w:rsidRDefault="001A34BF" w:rsidP="00E47A11"/>
          <w:p w:rsidR="00C9169F" w:rsidRDefault="00C9169F" w:rsidP="00E47A11">
            <w:r>
              <w:t>RSTR7RP</w:t>
            </w:r>
          </w:p>
          <w:p w:rsidR="00076FCE" w:rsidRDefault="00C9169F" w:rsidP="00E47A11">
            <w:r>
              <w:t>Research Project</w:t>
            </w:r>
          </w:p>
          <w:p w:rsidR="00EC0073" w:rsidRPr="001E2B52" w:rsidRDefault="00DA1B1B" w:rsidP="00661A78">
            <w:pPr>
              <w:pStyle w:val="EventHeading"/>
              <w:rPr>
                <w:sz w:val="32"/>
                <w:szCs w:val="32"/>
              </w:rPr>
            </w:pPr>
            <w:r w:rsidRPr="0094635C">
              <w:rPr>
                <w:color w:val="18D621"/>
                <w:sz w:val="32"/>
                <w:szCs w:val="32"/>
              </w:rPr>
              <w:t xml:space="preserve">DETAILED </w:t>
            </w:r>
            <w:r w:rsidR="00661A78" w:rsidRPr="0094635C">
              <w:rPr>
                <w:color w:val="18D621"/>
                <w:sz w:val="32"/>
                <w:szCs w:val="32"/>
              </w:rPr>
              <w:t>module D</w:t>
            </w:r>
            <w:r w:rsidR="001A34BF" w:rsidRPr="0094635C">
              <w:rPr>
                <w:color w:val="18D621"/>
                <w:sz w:val="32"/>
                <w:szCs w:val="32"/>
              </w:rPr>
              <w:t xml:space="preserve">escriptions available from the </w:t>
            </w:r>
            <w:r w:rsidR="000F469D" w:rsidRPr="0094635C">
              <w:rPr>
                <w:color w:val="18D621"/>
                <w:sz w:val="32"/>
                <w:szCs w:val="32"/>
              </w:rPr>
              <w:t xml:space="preserve">RELIGION </w:t>
            </w:r>
            <w:r w:rsidR="00661A78" w:rsidRPr="0094635C">
              <w:rPr>
                <w:color w:val="18D621"/>
                <w:sz w:val="32"/>
                <w:szCs w:val="32"/>
              </w:rPr>
              <w:t>DEPT.</w:t>
            </w:r>
          </w:p>
        </w:tc>
      </w:tr>
    </w:tbl>
    <w:p w:rsidR="0037790D" w:rsidRDefault="0037790D" w:rsidP="0037790D">
      <w:pPr>
        <w:tabs>
          <w:tab w:val="left" w:pos="3150"/>
        </w:tabs>
        <w:jc w:val="center"/>
      </w:pPr>
    </w:p>
    <w:p w:rsidR="0037790D" w:rsidRDefault="0037790D" w:rsidP="0037790D">
      <w:pPr>
        <w:tabs>
          <w:tab w:val="left" w:pos="3150"/>
        </w:tabs>
        <w:jc w:val="center"/>
      </w:pPr>
      <w:r>
        <w:t>For Queries: (031) 260 7303 / masiza@ukzn.ac.za</w:t>
      </w:r>
      <w:bookmarkStart w:id="0" w:name="_GoBack"/>
      <w:bookmarkEnd w:id="0"/>
    </w:p>
    <w:sectPr w:rsidR="0037790D" w:rsidSect="0037790D">
      <w:pgSz w:w="12240" w:h="15840" w:code="1"/>
      <w:pgMar w:top="28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FD" w:rsidRDefault="00D753FD">
      <w:pPr>
        <w:spacing w:line="240" w:lineRule="auto"/>
      </w:pPr>
      <w:r>
        <w:separator/>
      </w:r>
    </w:p>
  </w:endnote>
  <w:endnote w:type="continuationSeparator" w:id="0">
    <w:p w:rsidR="00D753FD" w:rsidRDefault="00D7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FD" w:rsidRDefault="00D753FD">
      <w:pPr>
        <w:spacing w:line="240" w:lineRule="auto"/>
      </w:pPr>
      <w:r>
        <w:separator/>
      </w:r>
    </w:p>
  </w:footnote>
  <w:footnote w:type="continuationSeparator" w:id="0">
    <w:p w:rsidR="00D753FD" w:rsidRDefault="00D75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C3"/>
    <w:rsid w:val="0003525F"/>
    <w:rsid w:val="00076FCE"/>
    <w:rsid w:val="000E73B3"/>
    <w:rsid w:val="000F469D"/>
    <w:rsid w:val="00101CD4"/>
    <w:rsid w:val="00144766"/>
    <w:rsid w:val="001A34BF"/>
    <w:rsid w:val="001E2B52"/>
    <w:rsid w:val="002230C3"/>
    <w:rsid w:val="00281AD9"/>
    <w:rsid w:val="002A3C63"/>
    <w:rsid w:val="003734D1"/>
    <w:rsid w:val="0037790D"/>
    <w:rsid w:val="004051FA"/>
    <w:rsid w:val="004134A3"/>
    <w:rsid w:val="00422408"/>
    <w:rsid w:val="00432256"/>
    <w:rsid w:val="00434225"/>
    <w:rsid w:val="004564CA"/>
    <w:rsid w:val="00501AF7"/>
    <w:rsid w:val="00552504"/>
    <w:rsid w:val="005F7E71"/>
    <w:rsid w:val="00661A78"/>
    <w:rsid w:val="006624C5"/>
    <w:rsid w:val="00694FAC"/>
    <w:rsid w:val="00772F94"/>
    <w:rsid w:val="0079666F"/>
    <w:rsid w:val="00804616"/>
    <w:rsid w:val="008601CD"/>
    <w:rsid w:val="0094635C"/>
    <w:rsid w:val="00951E00"/>
    <w:rsid w:val="009C67F5"/>
    <w:rsid w:val="009E1656"/>
    <w:rsid w:val="009E788F"/>
    <w:rsid w:val="00A33A75"/>
    <w:rsid w:val="00AF3FE1"/>
    <w:rsid w:val="00B06A90"/>
    <w:rsid w:val="00B20399"/>
    <w:rsid w:val="00B85FAE"/>
    <w:rsid w:val="00BE5242"/>
    <w:rsid w:val="00BF4089"/>
    <w:rsid w:val="00C9169F"/>
    <w:rsid w:val="00C947AE"/>
    <w:rsid w:val="00CB1FB8"/>
    <w:rsid w:val="00CB65BD"/>
    <w:rsid w:val="00D753FD"/>
    <w:rsid w:val="00DA1B1B"/>
    <w:rsid w:val="00E26BEE"/>
    <w:rsid w:val="00E47A11"/>
    <w:rsid w:val="00EC0073"/>
    <w:rsid w:val="00EE327C"/>
    <w:rsid w:val="00EF27C6"/>
    <w:rsid w:val="00F102D3"/>
    <w:rsid w:val="00F56EA0"/>
    <w:rsid w:val="00F6725C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2E35F0"/>
  <w15:chartTrackingRefBased/>
  <w15:docId w15:val="{7DB1DBB6-3D4D-4102-8E97-127A6F0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dyky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Nalita Masiza</cp:lastModifiedBy>
  <cp:revision>4</cp:revision>
  <cp:lastPrinted>2018-01-09T10:22:00Z</cp:lastPrinted>
  <dcterms:created xsi:type="dcterms:W3CDTF">2018-01-09T10:23:00Z</dcterms:created>
  <dcterms:modified xsi:type="dcterms:W3CDTF">2018-01-16T07:45:00Z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