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73B" w:rsidRPr="003660B4" w:rsidRDefault="00DC17B5" w:rsidP="00DC17B5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3660B4">
        <w:rPr>
          <w:rFonts w:cstheme="minorHAnsi"/>
          <w:b/>
          <w:u w:val="single"/>
        </w:rPr>
        <w:t>UNIVERSITY OF KWAZULU-NATAL</w:t>
      </w:r>
    </w:p>
    <w:p w:rsidR="00DC17B5" w:rsidRPr="003660B4" w:rsidRDefault="00DC17B5" w:rsidP="00DC17B5">
      <w:pPr>
        <w:jc w:val="center"/>
        <w:rPr>
          <w:rFonts w:cstheme="minorHAnsi"/>
          <w:b/>
          <w:u w:val="single"/>
        </w:rPr>
      </w:pPr>
      <w:r w:rsidRPr="003660B4">
        <w:rPr>
          <w:rFonts w:cstheme="minorHAnsi"/>
          <w:b/>
          <w:u w:val="single"/>
        </w:rPr>
        <w:t>LEGAL SERVICES</w:t>
      </w:r>
    </w:p>
    <w:p w:rsidR="00DC17B5" w:rsidRPr="003660B4" w:rsidRDefault="00DC17B5">
      <w:pPr>
        <w:rPr>
          <w:rFonts w:cstheme="minorHAnsi"/>
        </w:rPr>
      </w:pPr>
    </w:p>
    <w:p w:rsidR="00DC17B5" w:rsidRPr="003660B4" w:rsidRDefault="00DC17B5" w:rsidP="00DC17B5">
      <w:pPr>
        <w:jc w:val="center"/>
        <w:rPr>
          <w:rFonts w:cstheme="minorHAnsi"/>
          <w:b/>
          <w:u w:val="single"/>
        </w:rPr>
      </w:pPr>
      <w:r w:rsidRPr="003660B4">
        <w:rPr>
          <w:rFonts w:cstheme="minorHAnsi"/>
          <w:b/>
          <w:u w:val="single"/>
        </w:rPr>
        <w:t>NOTICE TO ALL UNIVERSITY PERSONNEL, COLLEGES, DIVISIONS, SCHOOLS, DEPARTMENTS AND SECTIONS</w:t>
      </w:r>
    </w:p>
    <w:p w:rsidR="00DC17B5" w:rsidRPr="003660B4" w:rsidRDefault="00DC17B5">
      <w:pPr>
        <w:rPr>
          <w:rFonts w:cstheme="minorHAnsi"/>
        </w:rPr>
      </w:pPr>
    </w:p>
    <w:p w:rsidR="00DC17B5" w:rsidRPr="00DC17B5" w:rsidRDefault="00DC17B5" w:rsidP="00DC17B5">
      <w:pPr>
        <w:spacing w:after="0" w:line="240" w:lineRule="auto"/>
        <w:jc w:val="center"/>
        <w:rPr>
          <w:rFonts w:eastAsia="Times New Roman" w:cstheme="minorHAnsi"/>
          <w:b/>
          <w:lang w:val="en-US"/>
        </w:rPr>
      </w:pPr>
      <w:r w:rsidRPr="00DC17B5">
        <w:rPr>
          <w:rFonts w:eastAsia="Times New Roman" w:cstheme="minorHAnsi"/>
          <w:b/>
          <w:i/>
          <w:highlight w:val="yellow"/>
          <w:lang w:val="en-US"/>
        </w:rPr>
        <w:t xml:space="preserve">Line Managers are requested to print a copy of this document for display in a prominent position in their College/Division/School/ Department/Section and to bring it to the </w:t>
      </w:r>
      <w:r w:rsidRPr="00DC17B5">
        <w:rPr>
          <w:rFonts w:eastAsia="Times New Roman" w:cstheme="minorHAnsi"/>
          <w:b/>
          <w:highlight w:val="yellow"/>
          <w:lang w:val="en-US"/>
        </w:rPr>
        <w:t>attention of staff members who do not have access to Microsoft Outlook</w:t>
      </w:r>
      <w:r w:rsidRPr="00DC17B5">
        <w:rPr>
          <w:rFonts w:eastAsia="Times New Roman" w:cstheme="minorHAnsi"/>
          <w:i/>
          <w:lang w:val="en-US"/>
        </w:rPr>
        <w:t xml:space="preserve"> </w:t>
      </w:r>
      <w:r w:rsidRPr="00DC17B5">
        <w:rPr>
          <w:rFonts w:eastAsia="Times New Roman" w:cstheme="minorHAnsi"/>
          <w:i/>
          <w:lang w:val="en-US"/>
        </w:rPr>
        <w:br/>
      </w:r>
    </w:p>
    <w:p w:rsidR="00DC17B5" w:rsidRPr="00DC17B5" w:rsidRDefault="00DC17B5" w:rsidP="00DC17B5">
      <w:pPr>
        <w:spacing w:after="0" w:line="240" w:lineRule="auto"/>
        <w:rPr>
          <w:rFonts w:eastAsia="Times New Roman" w:cstheme="minorHAnsi"/>
          <w:b/>
          <w:lang w:val="en-US"/>
        </w:rPr>
      </w:pPr>
    </w:p>
    <w:p w:rsidR="00DF35E6" w:rsidRPr="003660B4" w:rsidRDefault="00DC17B5" w:rsidP="00DC17B5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3660B4">
        <w:rPr>
          <w:rFonts w:eastAsia="Times New Roman" w:cstheme="minorHAnsi"/>
          <w:lang w:val="en-US"/>
        </w:rPr>
        <w:t>It is imperative</w:t>
      </w:r>
      <w:r w:rsidR="00B05A54" w:rsidRPr="003660B4">
        <w:rPr>
          <w:rFonts w:eastAsia="Times New Roman" w:cstheme="minorHAnsi"/>
          <w:lang w:val="en-US"/>
        </w:rPr>
        <w:t xml:space="preserve"> </w:t>
      </w:r>
      <w:r w:rsidR="008B060F">
        <w:rPr>
          <w:rFonts w:eastAsia="Times New Roman" w:cstheme="minorHAnsi"/>
          <w:lang w:val="en-US"/>
        </w:rPr>
        <w:t>in light of the 2017</w:t>
      </w:r>
      <w:r w:rsidRPr="003660B4">
        <w:rPr>
          <w:rFonts w:eastAsia="Times New Roman" w:cstheme="minorHAnsi"/>
          <w:lang w:val="en-US"/>
        </w:rPr>
        <w:t xml:space="preserve"> </w:t>
      </w:r>
      <w:r w:rsidR="00DF35E6" w:rsidRPr="003660B4">
        <w:rPr>
          <w:rFonts w:eastAsia="Times New Roman" w:cstheme="minorHAnsi"/>
          <w:lang w:val="en-US"/>
        </w:rPr>
        <w:t xml:space="preserve">December </w:t>
      </w:r>
      <w:r w:rsidRPr="003660B4">
        <w:rPr>
          <w:rFonts w:eastAsia="Times New Roman" w:cstheme="minorHAnsi"/>
          <w:lang w:val="en-US"/>
        </w:rPr>
        <w:t>year end closure</w:t>
      </w:r>
      <w:r w:rsidR="00B05A54" w:rsidRPr="003660B4">
        <w:rPr>
          <w:rFonts w:eastAsia="Times New Roman" w:cstheme="minorHAnsi"/>
          <w:lang w:val="en-US"/>
        </w:rPr>
        <w:t>,</w:t>
      </w:r>
      <w:r w:rsidRPr="003660B4">
        <w:rPr>
          <w:rFonts w:eastAsia="Times New Roman" w:cstheme="minorHAnsi"/>
          <w:lang w:val="en-US"/>
        </w:rPr>
        <w:t xml:space="preserve"> that instructions for </w:t>
      </w:r>
      <w:r w:rsidR="00DF35E6" w:rsidRPr="003660B4">
        <w:rPr>
          <w:rFonts w:eastAsia="Times New Roman" w:cstheme="minorHAnsi"/>
          <w:lang w:val="en-US"/>
        </w:rPr>
        <w:t>L</w:t>
      </w:r>
      <w:r w:rsidRPr="003660B4">
        <w:rPr>
          <w:rFonts w:eastAsia="Times New Roman" w:cstheme="minorHAnsi"/>
          <w:lang w:val="en-US"/>
        </w:rPr>
        <w:t xml:space="preserve">egal </w:t>
      </w:r>
      <w:r w:rsidR="00DF35E6" w:rsidRPr="003660B4">
        <w:rPr>
          <w:rFonts w:eastAsia="Times New Roman" w:cstheme="minorHAnsi"/>
          <w:lang w:val="en-US"/>
        </w:rPr>
        <w:t>S</w:t>
      </w:r>
      <w:r w:rsidRPr="003660B4">
        <w:rPr>
          <w:rFonts w:eastAsia="Times New Roman" w:cstheme="minorHAnsi"/>
          <w:lang w:val="en-US"/>
        </w:rPr>
        <w:t>ervice</w:t>
      </w:r>
      <w:r w:rsidRPr="00DC17B5">
        <w:rPr>
          <w:rFonts w:eastAsia="Times New Roman" w:cstheme="minorHAnsi"/>
          <w:lang w:val="en-US"/>
        </w:rPr>
        <w:t>s</w:t>
      </w:r>
      <w:r w:rsidRPr="003660B4">
        <w:rPr>
          <w:rFonts w:eastAsia="Times New Roman" w:cstheme="minorHAnsi"/>
          <w:lang w:val="en-US"/>
        </w:rPr>
        <w:t xml:space="preserve"> to process contracts be submitted timeously</w:t>
      </w:r>
      <w:r w:rsidR="00A412D8">
        <w:rPr>
          <w:rFonts w:eastAsia="Times New Roman" w:cstheme="minorHAnsi"/>
          <w:lang w:val="en-US"/>
        </w:rPr>
        <w:t xml:space="preserve"> and</w:t>
      </w:r>
      <w:r w:rsidRPr="003660B4">
        <w:rPr>
          <w:rFonts w:eastAsia="Times New Roman" w:cstheme="minorHAnsi"/>
          <w:lang w:val="en-US"/>
        </w:rPr>
        <w:t xml:space="preserve"> </w:t>
      </w:r>
      <w:r w:rsidRPr="003660B4">
        <w:rPr>
          <w:rFonts w:eastAsia="Times New Roman" w:cstheme="minorHAnsi"/>
          <w:b/>
          <w:u w:val="single"/>
          <w:lang w:val="en-US"/>
        </w:rPr>
        <w:t xml:space="preserve">by no later than close of business Friday </w:t>
      </w:r>
      <w:r w:rsidR="00852FBC">
        <w:rPr>
          <w:rFonts w:eastAsia="Times New Roman" w:cstheme="minorHAnsi"/>
          <w:b/>
          <w:u w:val="single"/>
          <w:lang w:val="en-US"/>
        </w:rPr>
        <w:t>0</w:t>
      </w:r>
      <w:r w:rsidR="009F05F8">
        <w:rPr>
          <w:rFonts w:eastAsia="Times New Roman" w:cstheme="minorHAnsi"/>
          <w:b/>
          <w:u w:val="single"/>
          <w:lang w:val="en-US"/>
        </w:rPr>
        <w:t>1 December 2017</w:t>
      </w:r>
      <w:r w:rsidRPr="003660B4">
        <w:rPr>
          <w:rFonts w:eastAsia="Times New Roman" w:cstheme="minorHAnsi"/>
          <w:u w:val="single"/>
          <w:lang w:val="en-US"/>
        </w:rPr>
        <w:t>.</w:t>
      </w:r>
      <w:r w:rsidRPr="003660B4">
        <w:rPr>
          <w:rFonts w:eastAsia="Times New Roman" w:cstheme="minorHAnsi"/>
          <w:lang w:val="en-US"/>
        </w:rPr>
        <w:t xml:space="preserve"> </w:t>
      </w:r>
      <w:r w:rsidR="00DF35E6" w:rsidRPr="003660B4">
        <w:rPr>
          <w:rFonts w:eastAsia="Times New Roman" w:cstheme="minorHAnsi"/>
          <w:lang w:val="en-US"/>
        </w:rPr>
        <w:t xml:space="preserve">This is especially applicable where the proposed contract commencement is </w:t>
      </w:r>
      <w:r w:rsidR="00B05A54" w:rsidRPr="00852FBC">
        <w:rPr>
          <w:rFonts w:eastAsia="Times New Roman" w:cstheme="minorHAnsi"/>
          <w:b/>
          <w:lang w:val="en-US"/>
        </w:rPr>
        <w:t>1</w:t>
      </w:r>
      <w:r w:rsidR="00B05A54" w:rsidRPr="003660B4">
        <w:rPr>
          <w:rFonts w:eastAsia="Times New Roman" w:cstheme="minorHAnsi"/>
          <w:lang w:val="en-US"/>
        </w:rPr>
        <w:t xml:space="preserve"> </w:t>
      </w:r>
      <w:r w:rsidR="00DF35E6" w:rsidRPr="00852FBC">
        <w:rPr>
          <w:rFonts w:eastAsia="Times New Roman" w:cstheme="minorHAnsi"/>
          <w:b/>
          <w:lang w:val="en-US"/>
        </w:rPr>
        <w:t>January 201</w:t>
      </w:r>
      <w:r w:rsidR="009F05F8">
        <w:rPr>
          <w:rFonts w:eastAsia="Times New Roman" w:cstheme="minorHAnsi"/>
          <w:b/>
          <w:lang w:val="en-US"/>
        </w:rPr>
        <w:t>8</w:t>
      </w:r>
      <w:r w:rsidR="00B05A54" w:rsidRPr="003660B4">
        <w:rPr>
          <w:rFonts w:eastAsia="Times New Roman" w:cstheme="minorHAnsi"/>
          <w:lang w:val="en-US"/>
        </w:rPr>
        <w:t xml:space="preserve"> or </w:t>
      </w:r>
      <w:r w:rsidR="00FA2DFD" w:rsidRPr="003660B4">
        <w:rPr>
          <w:rFonts w:eastAsia="Times New Roman" w:cstheme="minorHAnsi"/>
          <w:lang w:val="en-US"/>
        </w:rPr>
        <w:t xml:space="preserve">sometime </w:t>
      </w:r>
      <w:r w:rsidR="00B05A54" w:rsidRPr="003660B4">
        <w:rPr>
          <w:rFonts w:eastAsia="Times New Roman" w:cstheme="minorHAnsi"/>
          <w:lang w:val="en-US"/>
        </w:rPr>
        <w:t>during the course of that month</w:t>
      </w:r>
      <w:r w:rsidR="00DF35E6" w:rsidRPr="003660B4">
        <w:rPr>
          <w:rFonts w:eastAsia="Times New Roman" w:cstheme="minorHAnsi"/>
          <w:lang w:val="en-US"/>
        </w:rPr>
        <w:t>. Your c</w:t>
      </w:r>
      <w:r w:rsidRPr="003660B4">
        <w:rPr>
          <w:rFonts w:eastAsia="Times New Roman" w:cstheme="minorHAnsi"/>
          <w:lang w:val="en-US"/>
        </w:rPr>
        <w:t>o</w:t>
      </w:r>
      <w:r w:rsidR="00F023E3" w:rsidRPr="003660B4">
        <w:rPr>
          <w:rFonts w:eastAsia="Times New Roman" w:cstheme="minorHAnsi"/>
          <w:lang w:val="en-US"/>
        </w:rPr>
        <w:t>operation</w:t>
      </w:r>
      <w:r w:rsidRPr="003660B4">
        <w:rPr>
          <w:rFonts w:eastAsia="Times New Roman" w:cstheme="minorHAnsi"/>
          <w:lang w:val="en-US"/>
        </w:rPr>
        <w:t xml:space="preserve"> with this request will assist </w:t>
      </w:r>
      <w:r w:rsidR="00FA2DFD" w:rsidRPr="003660B4">
        <w:rPr>
          <w:rFonts w:eastAsia="Times New Roman" w:cstheme="minorHAnsi"/>
          <w:lang w:val="en-US"/>
        </w:rPr>
        <w:t>L</w:t>
      </w:r>
      <w:r w:rsidRPr="003660B4">
        <w:rPr>
          <w:rFonts w:eastAsia="Times New Roman" w:cstheme="minorHAnsi"/>
          <w:lang w:val="en-US"/>
        </w:rPr>
        <w:t xml:space="preserve">egal </w:t>
      </w:r>
      <w:r w:rsidR="00FA2DFD" w:rsidRPr="003660B4">
        <w:rPr>
          <w:rFonts w:eastAsia="Times New Roman" w:cstheme="minorHAnsi"/>
          <w:lang w:val="en-US"/>
        </w:rPr>
        <w:t>S</w:t>
      </w:r>
      <w:r w:rsidRPr="003660B4">
        <w:rPr>
          <w:rFonts w:eastAsia="Times New Roman" w:cstheme="minorHAnsi"/>
          <w:lang w:val="en-US"/>
        </w:rPr>
        <w:t>ervices to attend to the instruction</w:t>
      </w:r>
      <w:r w:rsidR="00DF35E6" w:rsidRPr="003660B4">
        <w:rPr>
          <w:rFonts w:eastAsia="Times New Roman" w:cstheme="minorHAnsi"/>
          <w:lang w:val="en-US"/>
        </w:rPr>
        <w:t xml:space="preserve"> timeously </w:t>
      </w:r>
      <w:r w:rsidRPr="003660B4">
        <w:rPr>
          <w:rFonts w:eastAsia="Times New Roman" w:cstheme="minorHAnsi"/>
          <w:lang w:val="en-US"/>
        </w:rPr>
        <w:t>to ensure</w:t>
      </w:r>
      <w:r w:rsidR="00DF35E6" w:rsidRPr="003660B4">
        <w:rPr>
          <w:rFonts w:eastAsia="Times New Roman" w:cstheme="minorHAnsi"/>
          <w:lang w:val="en-US"/>
        </w:rPr>
        <w:t xml:space="preserve"> that the contract is finalized prior to the intended commencement date.</w:t>
      </w:r>
    </w:p>
    <w:p w:rsidR="00DF35E6" w:rsidRPr="003660B4" w:rsidRDefault="00DF35E6" w:rsidP="00DC17B5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DF35E6" w:rsidRPr="003660B4" w:rsidRDefault="00DF35E6" w:rsidP="00DC17B5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3660B4">
        <w:rPr>
          <w:rFonts w:eastAsia="Times New Roman" w:cstheme="minorHAnsi"/>
          <w:lang w:val="en-US"/>
        </w:rPr>
        <w:t xml:space="preserve">Legal Services will take no responsibility for late finalization of </w:t>
      </w:r>
      <w:r w:rsidR="00E27BC3" w:rsidRPr="003660B4">
        <w:rPr>
          <w:rFonts w:eastAsia="Times New Roman" w:cstheme="minorHAnsi"/>
          <w:lang w:val="en-US"/>
        </w:rPr>
        <w:t>a contract</w:t>
      </w:r>
      <w:r w:rsidRPr="003660B4">
        <w:rPr>
          <w:rFonts w:eastAsia="Times New Roman" w:cstheme="minorHAnsi"/>
          <w:lang w:val="en-US"/>
        </w:rPr>
        <w:t xml:space="preserve"> occasioned by </w:t>
      </w:r>
      <w:r w:rsidR="003660B4" w:rsidRPr="003660B4">
        <w:rPr>
          <w:rFonts w:eastAsia="Times New Roman" w:cstheme="minorHAnsi"/>
          <w:lang w:val="en-US"/>
        </w:rPr>
        <w:t>incomplete or</w:t>
      </w:r>
      <w:r w:rsidRPr="003660B4">
        <w:rPr>
          <w:rFonts w:eastAsia="Times New Roman" w:cstheme="minorHAnsi"/>
          <w:lang w:val="en-US"/>
        </w:rPr>
        <w:t xml:space="preserve"> late</w:t>
      </w:r>
      <w:r w:rsidR="0005185A">
        <w:rPr>
          <w:rFonts w:eastAsia="Times New Roman" w:cstheme="minorHAnsi"/>
          <w:lang w:val="en-US"/>
        </w:rPr>
        <w:t xml:space="preserve"> referral</w:t>
      </w:r>
      <w:r w:rsidRPr="003660B4">
        <w:rPr>
          <w:rFonts w:eastAsia="Times New Roman" w:cstheme="minorHAnsi"/>
          <w:lang w:val="en-US"/>
        </w:rPr>
        <w:t xml:space="preserve"> instruction received after the time </w:t>
      </w:r>
      <w:r w:rsidR="0005185A">
        <w:rPr>
          <w:rFonts w:eastAsia="Times New Roman" w:cstheme="minorHAnsi"/>
          <w:lang w:val="en-US"/>
        </w:rPr>
        <w:t>stated</w:t>
      </w:r>
      <w:r w:rsidRPr="003660B4">
        <w:rPr>
          <w:rFonts w:eastAsia="Times New Roman" w:cstheme="minorHAnsi"/>
          <w:lang w:val="en-US"/>
        </w:rPr>
        <w:t xml:space="preserve"> above. </w:t>
      </w:r>
      <w:r w:rsidR="00670A13" w:rsidRPr="003660B4">
        <w:rPr>
          <w:rFonts w:eastAsia="Times New Roman" w:cstheme="minorHAnsi"/>
          <w:lang w:val="en-US"/>
        </w:rPr>
        <w:t xml:space="preserve">You are advised that a late referral of a contract for processing, with a consequent late finalization may cause prejudice to the contracting parties (the University included). You may be liable for this prejudice; </w:t>
      </w:r>
      <w:r w:rsidR="00E27BC3" w:rsidRPr="003660B4">
        <w:rPr>
          <w:rFonts w:eastAsia="Times New Roman" w:cstheme="minorHAnsi"/>
          <w:lang w:val="en-US"/>
        </w:rPr>
        <w:t xml:space="preserve">Legal Services will take no responsibility for any liability occasioned by </w:t>
      </w:r>
      <w:r w:rsidR="00670A13" w:rsidRPr="003660B4">
        <w:rPr>
          <w:rFonts w:eastAsia="Times New Roman" w:cstheme="minorHAnsi"/>
          <w:lang w:val="en-US"/>
        </w:rPr>
        <w:t>it</w:t>
      </w:r>
      <w:r w:rsidR="00E27BC3" w:rsidRPr="003660B4">
        <w:rPr>
          <w:rFonts w:eastAsia="Times New Roman" w:cstheme="minorHAnsi"/>
          <w:lang w:val="en-US"/>
        </w:rPr>
        <w:t>.</w:t>
      </w:r>
    </w:p>
    <w:p w:rsidR="00DF35E6" w:rsidRPr="003660B4" w:rsidRDefault="00DF35E6" w:rsidP="00DC17B5">
      <w:pPr>
        <w:spacing w:after="0" w:line="240" w:lineRule="auto"/>
        <w:jc w:val="both"/>
        <w:rPr>
          <w:rFonts w:eastAsia="Times New Roman" w:cstheme="minorHAnsi"/>
          <w:lang w:val="en-US"/>
        </w:rPr>
      </w:pPr>
    </w:p>
    <w:p w:rsidR="00C739DC" w:rsidRPr="003660B4" w:rsidRDefault="00DF35E6" w:rsidP="00DC17B5">
      <w:pPr>
        <w:spacing w:after="0" w:line="240" w:lineRule="auto"/>
        <w:jc w:val="both"/>
        <w:rPr>
          <w:rFonts w:eastAsia="Times New Roman" w:cstheme="minorHAnsi"/>
          <w:lang w:val="en-US"/>
        </w:rPr>
      </w:pPr>
      <w:r w:rsidRPr="003660B4">
        <w:rPr>
          <w:rFonts w:eastAsia="Times New Roman" w:cstheme="minorHAnsi"/>
          <w:lang w:val="en-US"/>
        </w:rPr>
        <w:t>You are reminded that all proposed contracts and memorandums of understa</w:t>
      </w:r>
      <w:r w:rsidR="00B05A54" w:rsidRPr="003660B4">
        <w:rPr>
          <w:rFonts w:eastAsia="Times New Roman" w:cstheme="minorHAnsi"/>
          <w:lang w:val="en-US"/>
        </w:rPr>
        <w:t xml:space="preserve">nding have to be referred to Legal Services for processing via the University’s electronic </w:t>
      </w:r>
      <w:r w:rsidR="00E27BC3" w:rsidRPr="003660B4">
        <w:rPr>
          <w:rFonts w:eastAsia="Times New Roman" w:cstheme="minorHAnsi"/>
          <w:lang w:val="en-US"/>
        </w:rPr>
        <w:t xml:space="preserve">contracts </w:t>
      </w:r>
      <w:r w:rsidR="00B05A54" w:rsidRPr="003660B4">
        <w:rPr>
          <w:rFonts w:eastAsia="Times New Roman" w:cstheme="minorHAnsi"/>
          <w:lang w:val="en-US"/>
        </w:rPr>
        <w:t>management system. The processing commences with the completion of the online referral form. To access this form kindly refer to the following address:</w:t>
      </w:r>
    </w:p>
    <w:p w:rsidR="00C739DC" w:rsidRDefault="00C739DC" w:rsidP="00DC17B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:rsidR="00B05A54" w:rsidRDefault="00D708BD" w:rsidP="00C0351E">
      <w:pPr>
        <w:spacing w:after="0" w:line="240" w:lineRule="auto"/>
        <w:jc w:val="both"/>
      </w:pPr>
      <w:hyperlink r:id="rId5" w:history="1">
        <w:r w:rsidR="00F023E3" w:rsidRPr="00C0351E">
          <w:rPr>
            <w:rStyle w:val="Hyperlink"/>
            <w:color w:val="0070C0"/>
          </w:rPr>
          <w:t>http://legalservices.ukzn.ac.za/ContractsManagement.aspx</w:t>
        </w:r>
      </w:hyperlink>
      <w:r w:rsidR="00F023E3" w:rsidRPr="00C0351E">
        <w:rPr>
          <w:color w:val="0070C0"/>
        </w:rPr>
        <w:t xml:space="preserve"> </w:t>
      </w:r>
      <w:r w:rsidR="00F023E3">
        <w:t xml:space="preserve">    </w:t>
      </w:r>
    </w:p>
    <w:p w:rsidR="00E27BC3" w:rsidRDefault="00E27BC3" w:rsidP="00C0351E">
      <w:pPr>
        <w:spacing w:after="0" w:line="240" w:lineRule="auto"/>
        <w:jc w:val="both"/>
      </w:pPr>
    </w:p>
    <w:p w:rsidR="00C0351E" w:rsidRDefault="00E27BC3" w:rsidP="00C0351E">
      <w:pPr>
        <w:spacing w:after="0" w:line="240" w:lineRule="auto"/>
        <w:jc w:val="both"/>
      </w:pPr>
      <w:r>
        <w:t>If you should require any assistance with the on lin</w:t>
      </w:r>
      <w:r w:rsidR="0085742E">
        <w:t>e referral, kindly contact Mr R</w:t>
      </w:r>
      <w:r w:rsidR="00800BA1">
        <w:t>andy</w:t>
      </w:r>
      <w:r>
        <w:t xml:space="preserve"> Phalad </w:t>
      </w:r>
      <w:r w:rsidR="009F05F8">
        <w:t xml:space="preserve">and Ms </w:t>
      </w:r>
      <w:proofErr w:type="spellStart"/>
      <w:r w:rsidR="009F05F8">
        <w:t>Slie</w:t>
      </w:r>
      <w:proofErr w:type="spellEnd"/>
      <w:r w:rsidR="009F05F8">
        <w:t xml:space="preserve"> Khumalo</w:t>
      </w:r>
      <w:r w:rsidR="006024F5">
        <w:t xml:space="preserve"> </w:t>
      </w:r>
      <w:r>
        <w:t xml:space="preserve">(Contracts Management Legal Services) on X 7455 or </w:t>
      </w:r>
      <w:r w:rsidR="006024F5">
        <w:t xml:space="preserve">X 8199 or </w:t>
      </w:r>
      <w:r>
        <w:t>X3580.</w:t>
      </w:r>
    </w:p>
    <w:p w:rsidR="00C0351E" w:rsidRDefault="00C0351E" w:rsidP="00C0351E">
      <w:pPr>
        <w:spacing w:after="0" w:line="240" w:lineRule="auto"/>
        <w:jc w:val="both"/>
      </w:pPr>
    </w:p>
    <w:p w:rsidR="00C0351E" w:rsidRDefault="00C0351E" w:rsidP="00C0351E">
      <w:pPr>
        <w:spacing w:after="0" w:line="240" w:lineRule="auto"/>
        <w:jc w:val="both"/>
      </w:pPr>
    </w:p>
    <w:p w:rsidR="00852FBC" w:rsidRDefault="00852FBC" w:rsidP="00C0351E">
      <w:pPr>
        <w:spacing w:after="0" w:line="240" w:lineRule="auto"/>
        <w:jc w:val="both"/>
        <w:rPr>
          <w:b/>
        </w:rPr>
      </w:pPr>
    </w:p>
    <w:p w:rsidR="004D53EC" w:rsidRPr="00852FBC" w:rsidRDefault="00D62D9B" w:rsidP="00C0351E">
      <w:pPr>
        <w:spacing w:after="0" w:line="240" w:lineRule="auto"/>
        <w:jc w:val="both"/>
        <w:rPr>
          <w:b/>
        </w:rPr>
      </w:pPr>
      <w:r>
        <w:rPr>
          <w:b/>
        </w:rPr>
        <w:t xml:space="preserve">ADV. PAUL FINDEN </w:t>
      </w:r>
    </w:p>
    <w:p w:rsidR="00C0351E" w:rsidRPr="00C0351E" w:rsidRDefault="00C0351E" w:rsidP="00C0351E">
      <w:pPr>
        <w:spacing w:after="0" w:line="240" w:lineRule="auto"/>
        <w:jc w:val="both"/>
        <w:rPr>
          <w:b/>
        </w:rPr>
      </w:pPr>
      <w:r w:rsidRPr="00C0351E">
        <w:rPr>
          <w:b/>
        </w:rPr>
        <w:t>DIRECTOR LEGAL SERVICES</w:t>
      </w:r>
    </w:p>
    <w:p w:rsidR="00C0351E" w:rsidRDefault="00C0351E" w:rsidP="00C0351E">
      <w:pPr>
        <w:spacing w:after="0" w:line="240" w:lineRule="auto"/>
        <w:jc w:val="both"/>
      </w:pPr>
    </w:p>
    <w:p w:rsidR="00C0351E" w:rsidRPr="00B05A54" w:rsidRDefault="009F05F8" w:rsidP="00C0351E">
      <w:pPr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16"/>
          <w:szCs w:val="16"/>
          <w:lang w:val="en" w:eastAsia="en-ZA"/>
        </w:rPr>
      </w:pPr>
      <w:r>
        <w:t>09 November 2017</w:t>
      </w:r>
    </w:p>
    <w:p w:rsidR="00DC17B5" w:rsidRPr="00DC17B5" w:rsidRDefault="00DC17B5" w:rsidP="00DC17B5">
      <w:pPr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DC17B5">
        <w:rPr>
          <w:rFonts w:ascii="Century Gothic" w:eastAsia="Times New Roman" w:hAnsi="Century Gothic" w:cs="Times New Roman"/>
          <w:sz w:val="20"/>
          <w:szCs w:val="20"/>
          <w:lang w:val="en-US"/>
        </w:rPr>
        <w:t xml:space="preserve">  </w:t>
      </w:r>
    </w:p>
    <w:p w:rsidR="00DC17B5" w:rsidRDefault="00DC17B5"/>
    <w:p w:rsidR="00C50EF7" w:rsidRDefault="00C50EF7" w:rsidP="00C50EF7"/>
    <w:p w:rsidR="00DC17B5" w:rsidRDefault="00DC17B5"/>
    <w:sectPr w:rsidR="00DC1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A3D4A"/>
    <w:multiLevelType w:val="multilevel"/>
    <w:tmpl w:val="157C9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B5"/>
    <w:rsid w:val="00004C44"/>
    <w:rsid w:val="00006E42"/>
    <w:rsid w:val="0005185A"/>
    <w:rsid w:val="0007504F"/>
    <w:rsid w:val="00222D78"/>
    <w:rsid w:val="00265193"/>
    <w:rsid w:val="003660B4"/>
    <w:rsid w:val="004D53EC"/>
    <w:rsid w:val="006024F5"/>
    <w:rsid w:val="00670A13"/>
    <w:rsid w:val="006B3B72"/>
    <w:rsid w:val="00800BA1"/>
    <w:rsid w:val="00852FBC"/>
    <w:rsid w:val="0085742E"/>
    <w:rsid w:val="008B060F"/>
    <w:rsid w:val="008D4C10"/>
    <w:rsid w:val="0092273B"/>
    <w:rsid w:val="009F05F8"/>
    <w:rsid w:val="00A412D8"/>
    <w:rsid w:val="00AC0A3A"/>
    <w:rsid w:val="00AD255B"/>
    <w:rsid w:val="00B05A54"/>
    <w:rsid w:val="00BB61D5"/>
    <w:rsid w:val="00C0351E"/>
    <w:rsid w:val="00C2537F"/>
    <w:rsid w:val="00C50EF7"/>
    <w:rsid w:val="00C739DC"/>
    <w:rsid w:val="00D62D9B"/>
    <w:rsid w:val="00D708BD"/>
    <w:rsid w:val="00DC17B5"/>
    <w:rsid w:val="00DF35E6"/>
    <w:rsid w:val="00E27BC3"/>
    <w:rsid w:val="00F023E3"/>
    <w:rsid w:val="00FA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08122-C6DE-45C5-891D-76217AFF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9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39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39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895">
              <w:marLeft w:val="0"/>
              <w:marRight w:val="0"/>
              <w:marTop w:val="13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galservices.ukzn.ac.za/ContractsManagemen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Meena Udaypal</cp:lastModifiedBy>
  <cp:revision>2</cp:revision>
  <dcterms:created xsi:type="dcterms:W3CDTF">2017-11-10T08:33:00Z</dcterms:created>
  <dcterms:modified xsi:type="dcterms:W3CDTF">2017-11-10T08:33:00Z</dcterms:modified>
</cp:coreProperties>
</file>