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A6" w:rsidRPr="001B2E26" w:rsidRDefault="00677FA6" w:rsidP="00677FA6">
      <w:pPr>
        <w:rPr>
          <w:rFonts w:ascii="Arial" w:hAnsi="Arial" w:cs="Interstate-Light"/>
          <w:color w:val="000000"/>
          <w:sz w:val="18"/>
          <w:szCs w:val="18"/>
          <w:lang w:val="en-US" w:bidi="en-US"/>
        </w:rPr>
      </w:pPr>
      <w:bookmarkStart w:id="0" w:name="_GoBack"/>
      <w:bookmarkEnd w:id="0"/>
      <w:r w:rsidRPr="001B2E26">
        <w:rPr>
          <w:rFonts w:ascii="Arial" w:hAnsi="Arial" w:cs="Interstate-Light"/>
          <w:color w:val="000000"/>
          <w:sz w:val="18"/>
          <w:szCs w:val="18"/>
          <w:lang w:val="en-US" w:bidi="en-US"/>
        </w:rPr>
        <w:t xml:space="preserve">As an introduction VSc solutions is a leading supply chain technology consulting firm. VSc fills supply chain planner and customer liaison officer positions predominantly with a focus on graduates.  VSc is interested in targeting any business management students with a focus on Logistics, Supply chain or operations management. </w:t>
      </w:r>
    </w:p>
    <w:p w:rsidR="00677FA6" w:rsidRPr="001B2E26" w:rsidRDefault="00677FA6" w:rsidP="00AD030F">
      <w:pPr>
        <w:pStyle w:val="subheads"/>
        <w:rPr>
          <w:rFonts w:ascii="Arial" w:hAnsi="Arial" w:cs="Interstate-Light"/>
          <w:b w:val="0"/>
          <w:bCs w:val="0"/>
          <w:sz w:val="18"/>
          <w:szCs w:val="18"/>
        </w:rPr>
      </w:pPr>
      <w:r w:rsidRPr="001B2E26">
        <w:rPr>
          <w:rFonts w:ascii="Arial" w:hAnsi="Arial" w:cs="Interstate-Light"/>
          <w:b w:val="0"/>
          <w:bCs w:val="0"/>
          <w:sz w:val="18"/>
          <w:szCs w:val="18"/>
        </w:rPr>
        <w:t>Please see the below job description laid out for the Customer liaison office role that we are currently in process of filling, your assistance in this regards would be greatly appreciated.</w:t>
      </w:r>
    </w:p>
    <w:p w:rsidR="00677FA6" w:rsidRDefault="00677FA6" w:rsidP="00AD030F">
      <w:pPr>
        <w:pStyle w:val="subheads"/>
        <w:rPr>
          <w:rFonts w:ascii="Arial" w:hAnsi="Arial"/>
        </w:rPr>
      </w:pPr>
    </w:p>
    <w:p w:rsidR="00AD030F" w:rsidRPr="00BE7C2B" w:rsidRDefault="00AD030F" w:rsidP="001B2E26">
      <w:pPr>
        <w:pStyle w:val="subheads"/>
        <w:rPr>
          <w:rFonts w:ascii="Arial" w:hAnsi="Arial"/>
        </w:rPr>
      </w:pPr>
      <w:r w:rsidRPr="00BE7C2B">
        <w:rPr>
          <w:rFonts w:ascii="Arial" w:hAnsi="Arial"/>
        </w:rPr>
        <w:t>JOB DESCRIPTION</w:t>
      </w:r>
    </w:p>
    <w:p w:rsidR="001B2E26" w:rsidRDefault="001B2E26" w:rsidP="00AD030F">
      <w:pPr>
        <w:pStyle w:val="BodyText1"/>
        <w:rPr>
          <w:rFonts w:ascii="Arial" w:hAnsi="Arial" w:cs="Interstate-Bold"/>
          <w:b/>
          <w:bCs/>
        </w:rPr>
      </w:pPr>
    </w:p>
    <w:p w:rsidR="00AD030F" w:rsidRDefault="00AD030F" w:rsidP="00AD030F">
      <w:pPr>
        <w:pStyle w:val="BodyText1"/>
        <w:rPr>
          <w:rFonts w:ascii="Arial" w:hAnsi="Arial" w:cs="Interstate-Bold"/>
          <w:bCs/>
        </w:rPr>
      </w:pPr>
      <w:r w:rsidRPr="00BE7C2B">
        <w:rPr>
          <w:rFonts w:ascii="Arial" w:hAnsi="Arial" w:cs="Interstate-Bold"/>
          <w:b/>
          <w:bCs/>
        </w:rPr>
        <w:t>Job title:</w:t>
      </w:r>
      <w:r w:rsidR="002C140C">
        <w:rPr>
          <w:rFonts w:ascii="Arial" w:hAnsi="Arial" w:cs="Interstate-Bold"/>
          <w:b/>
          <w:bCs/>
        </w:rPr>
        <w:t xml:space="preserve">  </w:t>
      </w:r>
      <w:r w:rsidR="002C140C" w:rsidRPr="002C140C">
        <w:rPr>
          <w:rFonts w:ascii="Arial" w:hAnsi="Arial" w:cs="Interstate-Bold"/>
          <w:bCs/>
        </w:rPr>
        <w:t>Customer Lia</w:t>
      </w:r>
      <w:r w:rsidR="002C140C">
        <w:rPr>
          <w:rFonts w:ascii="Arial" w:hAnsi="Arial" w:cs="Interstate-Bold"/>
          <w:bCs/>
        </w:rPr>
        <w:t>i</w:t>
      </w:r>
      <w:r w:rsidR="002C140C" w:rsidRPr="002C140C">
        <w:rPr>
          <w:rFonts w:ascii="Arial" w:hAnsi="Arial" w:cs="Interstate-Bold"/>
          <w:bCs/>
        </w:rPr>
        <w:t>son officer</w:t>
      </w:r>
    </w:p>
    <w:p w:rsidR="002C140C" w:rsidRPr="00BE7C2B" w:rsidRDefault="002C140C" w:rsidP="00AD030F">
      <w:pPr>
        <w:pStyle w:val="BodyText1"/>
        <w:rPr>
          <w:rFonts w:ascii="Arial" w:hAnsi="Arial" w:cs="Interstate-Bold"/>
          <w:b/>
          <w:bCs/>
        </w:rPr>
      </w:pPr>
      <w:r>
        <w:rPr>
          <w:rFonts w:ascii="Arial" w:hAnsi="Arial" w:cs="Interstate-Bold"/>
          <w:b/>
          <w:bCs/>
        </w:rPr>
        <w:t xml:space="preserve">Employer:  </w:t>
      </w:r>
      <w:r w:rsidRPr="00FF301A">
        <w:rPr>
          <w:rFonts w:ascii="Arial" w:hAnsi="Arial" w:cs="Interstate-Bold"/>
          <w:bCs/>
        </w:rPr>
        <w:t>VSC Solutions</w:t>
      </w:r>
    </w:p>
    <w:p w:rsidR="00AD030F" w:rsidRDefault="00AD030F" w:rsidP="00AD030F">
      <w:pPr>
        <w:pStyle w:val="BodyText1"/>
        <w:rPr>
          <w:rFonts w:ascii="Arial" w:hAnsi="Arial" w:cs="Interstate-Bold"/>
          <w:bCs/>
        </w:rPr>
      </w:pPr>
      <w:r>
        <w:rPr>
          <w:rFonts w:ascii="Arial" w:hAnsi="Arial" w:cs="Interstate-Bold"/>
          <w:b/>
          <w:bCs/>
        </w:rPr>
        <w:t>Location:</w:t>
      </w:r>
      <w:r w:rsidR="002C140C">
        <w:rPr>
          <w:rFonts w:ascii="Arial" w:hAnsi="Arial" w:cs="Interstate-Bold"/>
          <w:b/>
          <w:bCs/>
        </w:rPr>
        <w:t xml:space="preserve">  </w:t>
      </w:r>
      <w:r w:rsidR="002C140C" w:rsidRPr="00FF301A">
        <w:rPr>
          <w:rFonts w:ascii="Arial" w:hAnsi="Arial" w:cs="Interstate-Bold"/>
          <w:bCs/>
        </w:rPr>
        <w:t>Phoenix, KZN</w:t>
      </w:r>
    </w:p>
    <w:p w:rsidR="00FF301A" w:rsidRDefault="00FF301A" w:rsidP="00AD030F">
      <w:pPr>
        <w:pStyle w:val="BodyText1"/>
        <w:rPr>
          <w:rFonts w:ascii="Arial" w:hAnsi="Arial" w:cs="Interstate-Bold"/>
          <w:bCs/>
        </w:rPr>
      </w:pPr>
      <w:r w:rsidRPr="00FF301A">
        <w:rPr>
          <w:rFonts w:ascii="Arial" w:hAnsi="Arial" w:cs="Interstate-Bold"/>
          <w:b/>
          <w:bCs/>
        </w:rPr>
        <w:t>Package:</w:t>
      </w:r>
      <w:r w:rsidR="00C35180">
        <w:rPr>
          <w:rFonts w:ascii="Arial" w:hAnsi="Arial" w:cs="Interstate-Bold"/>
          <w:bCs/>
        </w:rPr>
        <w:t xml:space="preserve">  </w:t>
      </w:r>
      <w:r w:rsidR="004217A7">
        <w:rPr>
          <w:rFonts w:ascii="Arial" w:hAnsi="Arial" w:cs="Interstate-Bold"/>
          <w:bCs/>
        </w:rPr>
        <w:t>Market related</w:t>
      </w:r>
    </w:p>
    <w:p w:rsidR="00677FA6" w:rsidRPr="00BE7C2B" w:rsidRDefault="00677FA6" w:rsidP="00AD030F">
      <w:pPr>
        <w:pStyle w:val="BodyText1"/>
        <w:rPr>
          <w:rFonts w:ascii="Arial" w:hAnsi="Arial" w:cs="Interstate-Bold"/>
          <w:b/>
          <w:bCs/>
        </w:rPr>
      </w:pPr>
      <w:r w:rsidRPr="00677FA6">
        <w:rPr>
          <w:rFonts w:ascii="Arial" w:hAnsi="Arial" w:cs="Interstate-Bold"/>
          <w:b/>
          <w:bCs/>
        </w:rPr>
        <w:t>Position type:</w:t>
      </w:r>
      <w:r>
        <w:rPr>
          <w:rFonts w:ascii="Arial" w:hAnsi="Arial" w:cs="Interstate-Bold"/>
          <w:bCs/>
        </w:rPr>
        <w:t xml:space="preserve">  Permanent</w:t>
      </w:r>
    </w:p>
    <w:p w:rsidR="00AD030F" w:rsidRPr="00BE7C2B" w:rsidRDefault="00AD030F" w:rsidP="00AD030F">
      <w:pPr>
        <w:pStyle w:val="BodyText1"/>
        <w:rPr>
          <w:rFonts w:ascii="Arial" w:hAnsi="Arial" w:cs="Interstate-Bold"/>
          <w:b/>
          <w:bCs/>
        </w:rPr>
      </w:pPr>
    </w:p>
    <w:p w:rsidR="00AD030F" w:rsidRPr="001B2E26" w:rsidRDefault="00AD030F" w:rsidP="00AD030F">
      <w:pPr>
        <w:pStyle w:val="BodyText1"/>
        <w:rPr>
          <w:rFonts w:ascii="Arial" w:hAnsi="Arial"/>
          <w:color w:val="FF0000"/>
          <w:u w:val="single"/>
        </w:rPr>
      </w:pPr>
      <w:r w:rsidRPr="001B2E26">
        <w:rPr>
          <w:rFonts w:ascii="Arial" w:hAnsi="Arial" w:cs="Interstate-Bold"/>
          <w:b/>
          <w:bCs/>
          <w:u w:val="single"/>
        </w:rPr>
        <w:t>Overall purpose of the job</w:t>
      </w:r>
      <w:r w:rsidR="00316357" w:rsidRPr="001B2E26">
        <w:rPr>
          <w:rFonts w:ascii="Arial" w:hAnsi="Arial" w:cs="Interstate-Bold"/>
          <w:b/>
          <w:bCs/>
          <w:u w:val="single"/>
        </w:rPr>
        <w:t xml:space="preserve">: </w:t>
      </w:r>
    </w:p>
    <w:p w:rsidR="00AD030F" w:rsidRPr="001B2E26" w:rsidRDefault="002C140C" w:rsidP="00AD030F">
      <w:pPr>
        <w:pStyle w:val="BodyText1"/>
        <w:rPr>
          <w:rFonts w:ascii="Arial" w:hAnsi="Arial"/>
          <w:sz w:val="18"/>
          <w:szCs w:val="18"/>
        </w:rPr>
      </w:pPr>
      <w:r w:rsidRPr="001B2E26">
        <w:rPr>
          <w:rFonts w:ascii="Arial" w:hAnsi="Arial"/>
          <w:sz w:val="18"/>
          <w:szCs w:val="18"/>
        </w:rPr>
        <w:t>A Supply chain technology and consulting company is looking for candidates to fulfill a Customer Liaison Officer role at a distributor based in Phoenix.</w:t>
      </w:r>
    </w:p>
    <w:p w:rsidR="00AD030F" w:rsidRPr="001B2E26" w:rsidRDefault="002C140C" w:rsidP="00AD030F">
      <w:pPr>
        <w:pStyle w:val="BodyText1"/>
        <w:rPr>
          <w:rFonts w:ascii="Arial" w:hAnsi="Arial"/>
          <w:sz w:val="18"/>
          <w:szCs w:val="18"/>
        </w:rPr>
      </w:pPr>
      <w:r w:rsidRPr="001B2E26">
        <w:rPr>
          <w:rFonts w:ascii="Arial" w:hAnsi="Arial"/>
          <w:sz w:val="18"/>
          <w:szCs w:val="18"/>
        </w:rPr>
        <w:t>The candidate will play a pivotal role in managing the actual to planned adherence to routes</w:t>
      </w:r>
      <w:r w:rsidR="00402787" w:rsidRPr="001B2E26">
        <w:rPr>
          <w:rFonts w:ascii="Arial" w:hAnsi="Arial"/>
          <w:sz w:val="18"/>
          <w:szCs w:val="18"/>
        </w:rPr>
        <w:t xml:space="preserve"> by making use of tracking software</w:t>
      </w:r>
      <w:r w:rsidRPr="001B2E26">
        <w:rPr>
          <w:rFonts w:ascii="Arial" w:hAnsi="Arial"/>
          <w:sz w:val="18"/>
          <w:szCs w:val="18"/>
        </w:rPr>
        <w:t>, pro-active communication to customers in terms of expected delivery times, resolving customer querie</w:t>
      </w:r>
      <w:r w:rsidR="00402787" w:rsidRPr="001B2E26">
        <w:rPr>
          <w:rFonts w:ascii="Arial" w:hAnsi="Arial"/>
          <w:sz w:val="18"/>
          <w:szCs w:val="18"/>
        </w:rPr>
        <w:t>s and driver interaction.</w:t>
      </w:r>
    </w:p>
    <w:p w:rsidR="00FF301A" w:rsidRDefault="00FF301A" w:rsidP="001B1B83">
      <w:pPr>
        <w:pStyle w:val="BodyText1"/>
        <w:tabs>
          <w:tab w:val="left" w:pos="990"/>
        </w:tabs>
        <w:rPr>
          <w:rFonts w:ascii="Arial" w:hAnsi="Arial" w:cs="Interstate-Bold"/>
          <w:b/>
          <w:bCs/>
        </w:rPr>
      </w:pPr>
    </w:p>
    <w:p w:rsidR="004217A7" w:rsidRPr="001B2E26" w:rsidRDefault="00402787" w:rsidP="001B1B83">
      <w:pPr>
        <w:pStyle w:val="BodyText1"/>
        <w:tabs>
          <w:tab w:val="left" w:pos="990"/>
        </w:tabs>
        <w:rPr>
          <w:rFonts w:ascii="Arial" w:hAnsi="Arial" w:cs="Interstate-Bold"/>
          <w:b/>
          <w:bCs/>
          <w:u w:val="single"/>
        </w:rPr>
      </w:pPr>
      <w:r w:rsidRPr="001B2E26">
        <w:rPr>
          <w:rFonts w:ascii="Arial" w:hAnsi="Arial" w:cs="Interstate-Bold"/>
          <w:b/>
          <w:bCs/>
          <w:u w:val="single"/>
        </w:rPr>
        <w:t>Preferences:</w:t>
      </w:r>
    </w:p>
    <w:p w:rsidR="001B1B83" w:rsidRPr="001B2E26" w:rsidRDefault="001B1B83" w:rsidP="001B2E26">
      <w:pPr>
        <w:pStyle w:val="BodyText1"/>
        <w:rPr>
          <w:rFonts w:ascii="Arial" w:hAnsi="Arial"/>
          <w:sz w:val="18"/>
          <w:szCs w:val="18"/>
        </w:rPr>
      </w:pPr>
      <w:r w:rsidRPr="001B2E26">
        <w:rPr>
          <w:rFonts w:ascii="Arial" w:hAnsi="Arial"/>
          <w:sz w:val="18"/>
          <w:szCs w:val="18"/>
        </w:rPr>
        <w:t>1.   Previous customer liaison experience preferential</w:t>
      </w:r>
    </w:p>
    <w:p w:rsidR="001B1B83" w:rsidRPr="001B2E26" w:rsidRDefault="001B1B83" w:rsidP="001B1B83">
      <w:pPr>
        <w:pStyle w:val="BodyText1"/>
        <w:tabs>
          <w:tab w:val="left" w:pos="990"/>
        </w:tabs>
        <w:rPr>
          <w:rFonts w:ascii="Arial" w:hAnsi="Arial"/>
          <w:sz w:val="18"/>
          <w:szCs w:val="18"/>
        </w:rPr>
      </w:pPr>
      <w:r w:rsidRPr="001B2E26">
        <w:rPr>
          <w:rFonts w:ascii="Arial" w:hAnsi="Arial"/>
          <w:sz w:val="18"/>
          <w:szCs w:val="18"/>
        </w:rPr>
        <w:t>2.   Logistics / supply chain degree an advantage</w:t>
      </w:r>
    </w:p>
    <w:p w:rsidR="001B1B83" w:rsidRPr="001B2E26" w:rsidRDefault="001B1B83" w:rsidP="001B1B83">
      <w:pPr>
        <w:pStyle w:val="BodyText1"/>
        <w:tabs>
          <w:tab w:val="left" w:pos="990"/>
        </w:tabs>
        <w:rPr>
          <w:rFonts w:ascii="Arial" w:hAnsi="Arial"/>
          <w:sz w:val="18"/>
          <w:szCs w:val="18"/>
        </w:rPr>
      </w:pPr>
      <w:r w:rsidRPr="001B2E26">
        <w:rPr>
          <w:rFonts w:ascii="Arial" w:hAnsi="Arial"/>
          <w:sz w:val="18"/>
          <w:szCs w:val="18"/>
        </w:rPr>
        <w:t>3.   Computer skills with Knowledge of Microsoft office suite</w:t>
      </w:r>
    </w:p>
    <w:p w:rsidR="001B1B83" w:rsidRPr="001B2E26" w:rsidRDefault="001B1B83" w:rsidP="001B1B83">
      <w:pPr>
        <w:pStyle w:val="BodyText1"/>
        <w:tabs>
          <w:tab w:val="left" w:pos="990"/>
        </w:tabs>
        <w:rPr>
          <w:rFonts w:ascii="Arial" w:hAnsi="Arial"/>
          <w:sz w:val="18"/>
          <w:szCs w:val="18"/>
        </w:rPr>
      </w:pPr>
      <w:r w:rsidRPr="001B2E26">
        <w:rPr>
          <w:rFonts w:ascii="Arial" w:hAnsi="Arial"/>
          <w:sz w:val="18"/>
          <w:szCs w:val="18"/>
        </w:rPr>
        <w:t>4.   Good communication skills</w:t>
      </w:r>
    </w:p>
    <w:p w:rsidR="00AD030F" w:rsidRDefault="001B1B83" w:rsidP="001B2E26">
      <w:pPr>
        <w:pStyle w:val="BodyText1"/>
        <w:tabs>
          <w:tab w:val="left" w:pos="990"/>
        </w:tabs>
        <w:rPr>
          <w:rFonts w:ascii="Arial" w:hAnsi="Arial"/>
        </w:rPr>
      </w:pPr>
      <w:r>
        <w:rPr>
          <w:rFonts w:ascii="Arial" w:hAnsi="Arial"/>
        </w:rPr>
        <w:t>5.   People skills</w:t>
      </w:r>
    </w:p>
    <w:p w:rsidR="001B2E26" w:rsidRPr="00BE7C2B" w:rsidRDefault="001B2E26" w:rsidP="001B2E26">
      <w:pPr>
        <w:pStyle w:val="BodyText1"/>
        <w:tabs>
          <w:tab w:val="left" w:pos="990"/>
        </w:tabs>
        <w:rPr>
          <w:rFonts w:ascii="Arial" w:hAnsi="Arial"/>
        </w:rPr>
      </w:pPr>
    </w:p>
    <w:p w:rsidR="004217A7" w:rsidRPr="001B2E26" w:rsidRDefault="00AD030F" w:rsidP="00AD030F">
      <w:pPr>
        <w:pStyle w:val="BodyText1"/>
        <w:rPr>
          <w:rFonts w:ascii="Arial" w:hAnsi="Arial"/>
          <w:u w:val="single"/>
        </w:rPr>
      </w:pPr>
      <w:r w:rsidRPr="001B2E26">
        <w:rPr>
          <w:rFonts w:ascii="Arial" w:hAnsi="Arial" w:cs="Interstate-Bold"/>
          <w:b/>
          <w:bCs/>
          <w:u w:val="single"/>
        </w:rPr>
        <w:t>Key activities</w:t>
      </w:r>
      <w:r w:rsidR="001B1B83" w:rsidRPr="001B2E26">
        <w:rPr>
          <w:rFonts w:ascii="Arial" w:hAnsi="Arial"/>
          <w:u w:val="single"/>
        </w:rPr>
        <w:t>:</w:t>
      </w:r>
    </w:p>
    <w:p w:rsidR="00AD030F" w:rsidRPr="001B2E26" w:rsidRDefault="00AD030F" w:rsidP="001B2E26">
      <w:pPr>
        <w:pStyle w:val="BodyText1"/>
        <w:rPr>
          <w:rFonts w:ascii="Arial" w:hAnsi="Arial"/>
          <w:sz w:val="18"/>
          <w:szCs w:val="18"/>
        </w:rPr>
      </w:pPr>
      <w:r w:rsidRPr="001B2E26">
        <w:rPr>
          <w:rFonts w:ascii="Arial" w:hAnsi="Arial"/>
          <w:sz w:val="18"/>
          <w:szCs w:val="18"/>
        </w:rPr>
        <w:t>1.</w:t>
      </w:r>
      <w:r w:rsidR="002C140C" w:rsidRPr="001B2E26">
        <w:rPr>
          <w:rFonts w:ascii="Arial" w:hAnsi="Arial"/>
          <w:sz w:val="18"/>
          <w:szCs w:val="18"/>
        </w:rPr>
        <w:t xml:space="preserve">   Route adherence management</w:t>
      </w:r>
      <w:r w:rsidR="001B1B83" w:rsidRPr="001B2E26">
        <w:rPr>
          <w:rFonts w:ascii="Arial" w:hAnsi="Arial"/>
          <w:sz w:val="18"/>
          <w:szCs w:val="18"/>
        </w:rPr>
        <w:tab/>
      </w:r>
    </w:p>
    <w:p w:rsidR="00AD030F" w:rsidRPr="001B2E26" w:rsidRDefault="00AD030F" w:rsidP="00AD030F">
      <w:pPr>
        <w:pStyle w:val="BodyText1"/>
        <w:rPr>
          <w:rFonts w:ascii="Arial" w:hAnsi="Arial"/>
          <w:sz w:val="18"/>
          <w:szCs w:val="18"/>
        </w:rPr>
      </w:pPr>
      <w:r w:rsidRPr="001B2E26">
        <w:rPr>
          <w:rFonts w:ascii="Arial" w:hAnsi="Arial"/>
          <w:sz w:val="18"/>
          <w:szCs w:val="18"/>
        </w:rPr>
        <w:t>2.</w:t>
      </w:r>
      <w:r w:rsidR="002C140C" w:rsidRPr="001B2E26">
        <w:rPr>
          <w:rFonts w:ascii="Arial" w:hAnsi="Arial"/>
          <w:sz w:val="18"/>
          <w:szCs w:val="18"/>
        </w:rPr>
        <w:t xml:space="preserve">   Liaison to stores </w:t>
      </w:r>
    </w:p>
    <w:p w:rsidR="00AD030F" w:rsidRPr="001B2E26" w:rsidRDefault="00AD030F" w:rsidP="00AD030F">
      <w:pPr>
        <w:pStyle w:val="BodyText1"/>
        <w:rPr>
          <w:rFonts w:ascii="Arial" w:hAnsi="Arial"/>
          <w:sz w:val="18"/>
          <w:szCs w:val="18"/>
        </w:rPr>
      </w:pPr>
      <w:r w:rsidRPr="001B2E26">
        <w:rPr>
          <w:rFonts w:ascii="Arial" w:hAnsi="Arial"/>
          <w:sz w:val="18"/>
          <w:szCs w:val="18"/>
        </w:rPr>
        <w:t>3.</w:t>
      </w:r>
      <w:r w:rsidR="002C140C" w:rsidRPr="001B2E26">
        <w:rPr>
          <w:rFonts w:ascii="Arial" w:hAnsi="Arial"/>
          <w:sz w:val="18"/>
          <w:szCs w:val="18"/>
        </w:rPr>
        <w:t xml:space="preserve">   Delivery queries</w:t>
      </w:r>
    </w:p>
    <w:p w:rsidR="00AD030F" w:rsidRPr="001B2E26" w:rsidRDefault="00AD030F" w:rsidP="00AD030F">
      <w:pPr>
        <w:pStyle w:val="BodyText1"/>
        <w:rPr>
          <w:rFonts w:ascii="Arial" w:hAnsi="Arial"/>
          <w:sz w:val="18"/>
          <w:szCs w:val="18"/>
        </w:rPr>
      </w:pPr>
      <w:r w:rsidRPr="001B2E26">
        <w:rPr>
          <w:rFonts w:ascii="Arial" w:hAnsi="Arial"/>
          <w:sz w:val="18"/>
          <w:szCs w:val="18"/>
        </w:rPr>
        <w:t>4.</w:t>
      </w:r>
      <w:r w:rsidR="002C140C" w:rsidRPr="001B2E26">
        <w:rPr>
          <w:rFonts w:ascii="Arial" w:hAnsi="Arial"/>
          <w:sz w:val="18"/>
          <w:szCs w:val="18"/>
        </w:rPr>
        <w:t xml:space="preserve">   Driver assistance</w:t>
      </w:r>
    </w:p>
    <w:p w:rsidR="00AD030F" w:rsidRPr="001B2E26" w:rsidRDefault="00AD030F" w:rsidP="00AD030F">
      <w:pPr>
        <w:pStyle w:val="BodyText1"/>
        <w:rPr>
          <w:rFonts w:ascii="Arial" w:hAnsi="Arial"/>
          <w:sz w:val="18"/>
          <w:szCs w:val="18"/>
        </w:rPr>
      </w:pPr>
      <w:r w:rsidRPr="001B2E26">
        <w:rPr>
          <w:rFonts w:ascii="Arial" w:hAnsi="Arial"/>
          <w:sz w:val="18"/>
          <w:szCs w:val="18"/>
        </w:rPr>
        <w:t>5.</w:t>
      </w:r>
      <w:r w:rsidR="002C140C" w:rsidRPr="001B2E26">
        <w:rPr>
          <w:rFonts w:ascii="Arial" w:hAnsi="Arial"/>
          <w:sz w:val="18"/>
          <w:szCs w:val="18"/>
        </w:rPr>
        <w:t xml:space="preserve">   Event acknowledgement and reporting</w:t>
      </w:r>
    </w:p>
    <w:p w:rsidR="00AD030F" w:rsidRPr="001B2E26" w:rsidRDefault="00AD030F" w:rsidP="00AD030F">
      <w:pPr>
        <w:pStyle w:val="BodyText1"/>
        <w:rPr>
          <w:rFonts w:ascii="Arial" w:hAnsi="Arial"/>
          <w:sz w:val="18"/>
          <w:szCs w:val="18"/>
        </w:rPr>
      </w:pPr>
      <w:r w:rsidRPr="001B2E26">
        <w:rPr>
          <w:rFonts w:ascii="Arial" w:hAnsi="Arial"/>
          <w:sz w:val="18"/>
          <w:szCs w:val="18"/>
        </w:rPr>
        <w:t>6.</w:t>
      </w:r>
      <w:r w:rsidR="002C140C" w:rsidRPr="001B2E26">
        <w:rPr>
          <w:rFonts w:ascii="Arial" w:hAnsi="Arial"/>
          <w:sz w:val="18"/>
          <w:szCs w:val="18"/>
        </w:rPr>
        <w:t xml:space="preserve">  Vehicle use / abuse management</w:t>
      </w:r>
    </w:p>
    <w:p w:rsidR="001B2E26" w:rsidRPr="00BE7C2B" w:rsidRDefault="001B2E26" w:rsidP="00AD030F">
      <w:pPr>
        <w:pStyle w:val="BodyText1"/>
        <w:rPr>
          <w:rFonts w:ascii="Arial" w:hAnsi="Arial"/>
        </w:rPr>
      </w:pPr>
    </w:p>
    <w:p w:rsidR="004217A7" w:rsidRPr="001B2E26" w:rsidRDefault="00AD030F" w:rsidP="004217A7">
      <w:pPr>
        <w:pStyle w:val="BodyText1"/>
        <w:rPr>
          <w:rFonts w:ascii="Arial" w:hAnsi="Arial" w:cs="Interstate-Bold"/>
          <w:b/>
          <w:bCs/>
          <w:u w:val="single"/>
        </w:rPr>
      </w:pPr>
      <w:r w:rsidRPr="001B2E26">
        <w:rPr>
          <w:rFonts w:ascii="Arial" w:hAnsi="Arial" w:cs="Interstate-Bold"/>
          <w:b/>
          <w:bCs/>
          <w:u w:val="single"/>
        </w:rPr>
        <w:t>Any special requirements</w:t>
      </w:r>
      <w:r w:rsidR="00316357" w:rsidRPr="001B2E26">
        <w:rPr>
          <w:rFonts w:ascii="Arial" w:hAnsi="Arial" w:cs="Interstate-Bold"/>
          <w:b/>
          <w:bCs/>
          <w:u w:val="single"/>
        </w:rPr>
        <w:t>:</w:t>
      </w:r>
      <w:r w:rsidRPr="001B2E26">
        <w:rPr>
          <w:rFonts w:ascii="Arial" w:hAnsi="Arial" w:cs="Interstate-Bold"/>
          <w:b/>
          <w:bCs/>
          <w:u w:val="single"/>
        </w:rPr>
        <w:t xml:space="preserve"> </w:t>
      </w:r>
    </w:p>
    <w:p w:rsidR="004217A7" w:rsidRPr="001B2E26" w:rsidRDefault="001B1B83" w:rsidP="001B2E26">
      <w:pPr>
        <w:pStyle w:val="ListParagraph"/>
        <w:numPr>
          <w:ilvl w:val="0"/>
          <w:numId w:val="4"/>
        </w:numPr>
        <w:rPr>
          <w:rFonts w:ascii="Arial" w:hAnsi="Arial" w:cs="Arial"/>
          <w:sz w:val="18"/>
          <w:szCs w:val="18"/>
        </w:rPr>
      </w:pPr>
      <w:r w:rsidRPr="001B2E26">
        <w:rPr>
          <w:rFonts w:ascii="Arial" w:hAnsi="Arial" w:cs="Arial"/>
          <w:sz w:val="18"/>
          <w:szCs w:val="18"/>
        </w:rPr>
        <w:t>6 day week</w:t>
      </w:r>
    </w:p>
    <w:p w:rsidR="001B1B83" w:rsidRPr="001B2E26" w:rsidRDefault="004217A7" w:rsidP="001B2E26">
      <w:pPr>
        <w:pStyle w:val="ListParagraph"/>
        <w:numPr>
          <w:ilvl w:val="0"/>
          <w:numId w:val="4"/>
        </w:numPr>
        <w:rPr>
          <w:rFonts w:ascii="Arial" w:hAnsi="Arial" w:cs="Arial"/>
          <w:sz w:val="18"/>
          <w:szCs w:val="18"/>
        </w:rPr>
      </w:pPr>
      <w:r w:rsidRPr="001B2E26">
        <w:rPr>
          <w:rFonts w:ascii="Arial" w:hAnsi="Arial" w:cs="Arial"/>
          <w:sz w:val="18"/>
          <w:szCs w:val="18"/>
        </w:rPr>
        <w:t>Public holidays</w:t>
      </w:r>
      <w:r w:rsidR="001B1B83" w:rsidRPr="001B2E26">
        <w:rPr>
          <w:rFonts w:ascii="Arial" w:hAnsi="Arial" w:cs="Arial"/>
          <w:sz w:val="18"/>
          <w:szCs w:val="18"/>
        </w:rPr>
        <w:tab/>
      </w:r>
    </w:p>
    <w:p w:rsidR="00FF301A" w:rsidRPr="001B2E26" w:rsidRDefault="00FF301A" w:rsidP="00FF301A">
      <w:pPr>
        <w:pStyle w:val="ListParagraph"/>
        <w:numPr>
          <w:ilvl w:val="0"/>
          <w:numId w:val="4"/>
        </w:numPr>
        <w:rPr>
          <w:rFonts w:ascii="Arial" w:hAnsi="Arial" w:cs="Arial"/>
          <w:sz w:val="18"/>
          <w:szCs w:val="18"/>
        </w:rPr>
      </w:pPr>
      <w:r w:rsidRPr="001B2E26">
        <w:rPr>
          <w:rFonts w:ascii="Arial" w:hAnsi="Arial" w:cs="Arial"/>
          <w:sz w:val="18"/>
          <w:szCs w:val="18"/>
        </w:rPr>
        <w:t>Shift hours</w:t>
      </w:r>
    </w:p>
    <w:p w:rsidR="004217A7" w:rsidRDefault="004217A7" w:rsidP="00FF301A">
      <w:pPr>
        <w:rPr>
          <w:rFonts w:eastAsiaTheme="minorEastAsia"/>
          <w:b/>
          <w:bCs/>
          <w:noProof/>
          <w:color w:val="595959"/>
          <w:lang w:val="en-US" w:eastAsia="en-ZA"/>
        </w:rPr>
      </w:pPr>
    </w:p>
    <w:p w:rsidR="001B2E26" w:rsidRDefault="001B2E26" w:rsidP="00FF301A">
      <w:pPr>
        <w:rPr>
          <w:rFonts w:eastAsiaTheme="minorEastAsia"/>
          <w:b/>
          <w:bCs/>
          <w:noProof/>
          <w:color w:val="595959"/>
          <w:lang w:val="en-US" w:eastAsia="en-ZA"/>
        </w:rPr>
      </w:pPr>
    </w:p>
    <w:p w:rsidR="001B2E26" w:rsidRDefault="001B2E26" w:rsidP="00FF301A">
      <w:pPr>
        <w:rPr>
          <w:rFonts w:eastAsiaTheme="minorEastAsia"/>
          <w:b/>
          <w:bCs/>
          <w:noProof/>
          <w:color w:val="595959"/>
          <w:lang w:val="en-US" w:eastAsia="en-ZA"/>
        </w:rPr>
      </w:pPr>
    </w:p>
    <w:p w:rsidR="001B2E26" w:rsidRDefault="001B2E26" w:rsidP="00FF301A">
      <w:pPr>
        <w:rPr>
          <w:rFonts w:eastAsiaTheme="minorEastAsia"/>
          <w:b/>
          <w:bCs/>
          <w:noProof/>
          <w:color w:val="595959"/>
          <w:lang w:val="en-US" w:eastAsia="en-ZA"/>
        </w:rPr>
      </w:pPr>
    </w:p>
    <w:p w:rsidR="001B2E26" w:rsidRDefault="001B2E26" w:rsidP="00FF301A">
      <w:pPr>
        <w:rPr>
          <w:rFonts w:eastAsiaTheme="minorEastAsia"/>
          <w:b/>
          <w:bCs/>
          <w:noProof/>
          <w:color w:val="595959"/>
          <w:lang w:val="en-US" w:eastAsia="en-ZA"/>
        </w:rPr>
      </w:pPr>
    </w:p>
    <w:p w:rsidR="001B2E26" w:rsidRDefault="001B2E26" w:rsidP="00FF301A">
      <w:pPr>
        <w:rPr>
          <w:rFonts w:eastAsiaTheme="minorEastAsia"/>
          <w:b/>
          <w:bCs/>
          <w:noProof/>
          <w:color w:val="595959"/>
          <w:lang w:val="en-US" w:eastAsia="en-ZA"/>
        </w:rPr>
      </w:pPr>
    </w:p>
    <w:p w:rsidR="00677FA6" w:rsidRDefault="00FF301A" w:rsidP="00FF301A">
      <w:pPr>
        <w:rPr>
          <w:rFonts w:eastAsiaTheme="minorEastAsia"/>
          <w:b/>
          <w:bCs/>
          <w:noProof/>
          <w:color w:val="595959"/>
          <w:lang w:val="en-US" w:eastAsia="en-ZA"/>
        </w:rPr>
      </w:pPr>
      <w:r>
        <w:rPr>
          <w:rFonts w:eastAsiaTheme="minorEastAsia"/>
          <w:b/>
          <w:bCs/>
          <w:noProof/>
          <w:color w:val="595959"/>
          <w:lang w:val="en-US" w:eastAsia="en-ZA"/>
        </w:rPr>
        <w:t>Jaco Kamper</w:t>
      </w:r>
    </w:p>
    <w:p w:rsidR="00FF301A" w:rsidRPr="00677FA6" w:rsidRDefault="00677FA6" w:rsidP="00FF301A">
      <w:pPr>
        <w:rPr>
          <w:rFonts w:eastAsiaTheme="minorEastAsia"/>
          <w:noProof/>
          <w:color w:val="7F7F7F"/>
          <w:sz w:val="18"/>
          <w:szCs w:val="18"/>
          <w:lang w:val="en-US" w:eastAsia="en-ZA"/>
        </w:rPr>
      </w:pPr>
      <w:r w:rsidRPr="00677FA6">
        <w:rPr>
          <w:rFonts w:eastAsiaTheme="minorEastAsia"/>
          <w:noProof/>
          <w:color w:val="7F7F7F"/>
          <w:sz w:val="18"/>
          <w:szCs w:val="18"/>
          <w:lang w:val="en-US" w:eastAsia="en-ZA"/>
        </w:rPr>
        <w:t>Contract manager</w:t>
      </w:r>
      <w:r w:rsidR="00FF301A" w:rsidRPr="00677FA6">
        <w:rPr>
          <w:rFonts w:eastAsiaTheme="minorEastAsia"/>
          <w:noProof/>
          <w:color w:val="7F7F7F"/>
          <w:sz w:val="18"/>
          <w:szCs w:val="18"/>
          <w:lang w:val="en-US" w:eastAsia="en-ZA"/>
        </w:rPr>
        <w:t xml:space="preserve">                      </w:t>
      </w:r>
    </w:p>
    <w:p w:rsidR="00FF301A" w:rsidRDefault="00FF301A" w:rsidP="00FF301A">
      <w:pPr>
        <w:rPr>
          <w:rFonts w:eastAsiaTheme="minorEastAsia"/>
          <w:noProof/>
          <w:color w:val="1F497D"/>
          <w:lang w:val="en-US" w:eastAsia="en-ZA"/>
        </w:rPr>
      </w:pPr>
      <w:r>
        <w:rPr>
          <w:rFonts w:eastAsiaTheme="minorEastAsia"/>
          <w:noProof/>
          <w:color w:val="7F7F7F"/>
          <w:sz w:val="18"/>
          <w:szCs w:val="18"/>
          <w:lang w:val="en-US" w:eastAsia="en-ZA"/>
        </w:rPr>
        <w:t>VSc Solutions  </w:t>
      </w:r>
      <w:r>
        <w:rPr>
          <w:rFonts w:eastAsiaTheme="minorEastAsia"/>
          <w:noProof/>
          <w:color w:val="7F7F7F"/>
          <w:lang w:val="en-US" w:eastAsia="en-ZA"/>
        </w:rPr>
        <w:t xml:space="preserve">                                   </w:t>
      </w:r>
    </w:p>
    <w:p w:rsidR="00FF301A" w:rsidRDefault="00FF301A" w:rsidP="00FF301A">
      <w:pPr>
        <w:rPr>
          <w:rFonts w:eastAsiaTheme="minorEastAsia"/>
          <w:noProof/>
          <w:color w:val="FF0000"/>
          <w:sz w:val="18"/>
          <w:szCs w:val="18"/>
          <w:lang w:val="en-ZA" w:eastAsia="en-ZA"/>
        </w:rPr>
      </w:pPr>
      <w:r>
        <w:rPr>
          <w:rFonts w:eastAsiaTheme="minorEastAsia"/>
          <w:noProof/>
          <w:color w:val="FF0000"/>
          <w:sz w:val="18"/>
          <w:szCs w:val="18"/>
          <w:lang w:eastAsia="en-ZA"/>
        </w:rPr>
        <w:t xml:space="preserve">  </w:t>
      </w:r>
    </w:p>
    <w:p w:rsidR="00FF301A" w:rsidRDefault="00FF301A" w:rsidP="00FF301A">
      <w:pPr>
        <w:rPr>
          <w:rFonts w:eastAsiaTheme="minorEastAsia"/>
          <w:noProof/>
          <w:color w:val="686665"/>
          <w:sz w:val="18"/>
          <w:szCs w:val="18"/>
          <w:lang w:val="en-US" w:eastAsia="en-ZA"/>
        </w:rPr>
      </w:pPr>
      <w:r>
        <w:rPr>
          <w:rFonts w:eastAsiaTheme="minorEastAsia"/>
          <w:noProof/>
          <w:color w:val="FF0000"/>
          <w:sz w:val="18"/>
          <w:szCs w:val="18"/>
          <w:lang w:eastAsia="en-ZA"/>
        </w:rPr>
        <w:t xml:space="preserve">m </w:t>
      </w:r>
      <w:r>
        <w:rPr>
          <w:rFonts w:eastAsiaTheme="minorEastAsia"/>
          <w:noProof/>
          <w:color w:val="686665"/>
          <w:sz w:val="18"/>
          <w:szCs w:val="18"/>
          <w:lang w:val="en-US" w:eastAsia="en-ZA"/>
        </w:rPr>
        <w:t xml:space="preserve">+27 (0) 84 555 5529  </w:t>
      </w:r>
      <w:r>
        <w:rPr>
          <w:rFonts w:eastAsiaTheme="minorEastAsia"/>
          <w:noProof/>
          <w:color w:val="FF0000"/>
          <w:sz w:val="18"/>
          <w:szCs w:val="18"/>
          <w:lang w:eastAsia="en-ZA"/>
        </w:rPr>
        <w:t>e</w:t>
      </w:r>
      <w:r>
        <w:rPr>
          <w:rFonts w:eastAsiaTheme="minorEastAsia"/>
          <w:noProof/>
          <w:color w:val="C0C0C0"/>
          <w:sz w:val="18"/>
          <w:szCs w:val="18"/>
          <w:lang w:eastAsia="en-ZA"/>
        </w:rPr>
        <w:t> </w:t>
      </w:r>
      <w:hyperlink r:id="rId5" w:history="1">
        <w:r>
          <w:rPr>
            <w:rStyle w:val="Hyperlink"/>
            <w:rFonts w:eastAsiaTheme="minorEastAsia"/>
            <w:noProof/>
            <w:sz w:val="18"/>
            <w:szCs w:val="18"/>
            <w:lang w:val="en-US" w:eastAsia="en-ZA"/>
          </w:rPr>
          <w:t>jaco.kamper@vscsolutions.co.za</w:t>
        </w:r>
      </w:hyperlink>
    </w:p>
    <w:p w:rsidR="00FF301A" w:rsidRDefault="00FF301A" w:rsidP="00FF301A">
      <w:pPr>
        <w:rPr>
          <w:rFonts w:eastAsiaTheme="minorEastAsia"/>
          <w:noProof/>
          <w:color w:val="1F497D"/>
          <w:sz w:val="22"/>
          <w:szCs w:val="22"/>
          <w:lang w:val="en-US" w:eastAsia="en-ZA"/>
        </w:rPr>
      </w:pPr>
    </w:p>
    <w:p w:rsidR="001B1B83" w:rsidRPr="00C35180" w:rsidRDefault="00FF301A" w:rsidP="00FF301A">
      <w:pPr>
        <w:rPr>
          <w:rFonts w:eastAsiaTheme="minorEastAsia"/>
          <w:noProof/>
          <w:lang w:val="en-ZA" w:eastAsia="en-ZA"/>
        </w:rPr>
      </w:pPr>
      <w:r>
        <w:rPr>
          <w:rFonts w:eastAsiaTheme="minorEastAsia"/>
          <w:noProof/>
          <w:lang w:val="en-US"/>
        </w:rPr>
        <w:drawing>
          <wp:inline distT="0" distB="0" distL="0" distR="0">
            <wp:extent cx="2200275" cy="525513"/>
            <wp:effectExtent l="0" t="0" r="0" b="0"/>
            <wp:docPr id="1" name="Picture 1" descr="Description: cid:image001.png@01D031A7.9EB7F5E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31A7.9EB7F5E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4608" cy="528936"/>
                    </a:xfrm>
                    <a:prstGeom prst="rect">
                      <a:avLst/>
                    </a:prstGeom>
                    <a:noFill/>
                    <a:ln>
                      <a:noFill/>
                    </a:ln>
                  </pic:spPr>
                </pic:pic>
              </a:graphicData>
            </a:graphic>
          </wp:inline>
        </w:drawing>
      </w:r>
    </w:p>
    <w:sectPr w:rsidR="001B1B83" w:rsidRPr="00C35180" w:rsidSect="0060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7E27"/>
    <w:multiLevelType w:val="hybridMultilevel"/>
    <w:tmpl w:val="03AAE23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E0A395D"/>
    <w:multiLevelType w:val="hybridMultilevel"/>
    <w:tmpl w:val="855A4A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31B2068"/>
    <w:multiLevelType w:val="hybridMultilevel"/>
    <w:tmpl w:val="BAF845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7057070D"/>
    <w:multiLevelType w:val="hybridMultilevel"/>
    <w:tmpl w:val="62EA1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0F"/>
    <w:rsid w:val="001B1B83"/>
    <w:rsid w:val="001B2E26"/>
    <w:rsid w:val="00266A3B"/>
    <w:rsid w:val="002C140C"/>
    <w:rsid w:val="00300B58"/>
    <w:rsid w:val="00316357"/>
    <w:rsid w:val="00402787"/>
    <w:rsid w:val="004217A7"/>
    <w:rsid w:val="005A5784"/>
    <w:rsid w:val="00605E77"/>
    <w:rsid w:val="00677FA6"/>
    <w:rsid w:val="00883658"/>
    <w:rsid w:val="00AD030F"/>
    <w:rsid w:val="00AF118B"/>
    <w:rsid w:val="00B11935"/>
    <w:rsid w:val="00B43045"/>
    <w:rsid w:val="00C35180"/>
    <w:rsid w:val="00D4242E"/>
    <w:rsid w:val="00F079B9"/>
    <w:rsid w:val="00FF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A5C3A-9F48-415C-9EAB-C42BDC81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0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D030F"/>
    <w:pPr>
      <w:widowControl w:val="0"/>
      <w:tabs>
        <w:tab w:val="left" w:pos="180"/>
        <w:tab w:val="left" w:pos="360"/>
      </w:tabs>
      <w:suppressAutoHyphens/>
      <w:autoSpaceDE w:val="0"/>
      <w:autoSpaceDN w:val="0"/>
      <w:adjustRightInd w:val="0"/>
      <w:spacing w:line="250" w:lineRule="atLeast"/>
      <w:textAlignment w:val="center"/>
    </w:pPr>
    <w:rPr>
      <w:rFonts w:ascii="Interstate-Light" w:hAnsi="Interstate-Light" w:cs="Interstate-Light"/>
      <w:color w:val="000000"/>
      <w:sz w:val="20"/>
      <w:szCs w:val="20"/>
      <w:lang w:val="en-US" w:bidi="en-US"/>
    </w:rPr>
  </w:style>
  <w:style w:type="paragraph" w:customStyle="1" w:styleId="subheads">
    <w:name w:val="subheads"/>
    <w:basedOn w:val="BodyText1"/>
    <w:rsid w:val="00AD030F"/>
    <w:rPr>
      <w:rFonts w:ascii="Interstate-Bold" w:hAnsi="Interstate-Bold" w:cs="Interstate-Bold"/>
      <w:b/>
      <w:bCs/>
      <w:sz w:val="24"/>
      <w:szCs w:val="24"/>
    </w:rPr>
  </w:style>
  <w:style w:type="paragraph" w:styleId="ListParagraph">
    <w:name w:val="List Paragraph"/>
    <w:basedOn w:val="Normal"/>
    <w:uiPriority w:val="34"/>
    <w:qFormat/>
    <w:rsid w:val="001B1B83"/>
    <w:pPr>
      <w:ind w:left="720"/>
      <w:contextualSpacing/>
    </w:pPr>
  </w:style>
  <w:style w:type="character" w:styleId="Hyperlink">
    <w:name w:val="Hyperlink"/>
    <w:basedOn w:val="DefaultParagraphFont"/>
    <w:uiPriority w:val="99"/>
    <w:semiHidden/>
    <w:unhideWhenUsed/>
    <w:rsid w:val="00FF301A"/>
    <w:rPr>
      <w:color w:val="0000FF"/>
      <w:u w:val="single"/>
    </w:rPr>
  </w:style>
  <w:style w:type="paragraph" w:styleId="BalloonText">
    <w:name w:val="Balloon Text"/>
    <w:basedOn w:val="Normal"/>
    <w:link w:val="BalloonTextChar"/>
    <w:uiPriority w:val="99"/>
    <w:semiHidden/>
    <w:unhideWhenUsed/>
    <w:rsid w:val="00FF301A"/>
    <w:rPr>
      <w:rFonts w:ascii="Tahoma" w:hAnsi="Tahoma" w:cs="Tahoma"/>
      <w:sz w:val="16"/>
      <w:szCs w:val="16"/>
    </w:rPr>
  </w:style>
  <w:style w:type="character" w:customStyle="1" w:styleId="BalloonTextChar">
    <w:name w:val="Balloon Text Char"/>
    <w:basedOn w:val="DefaultParagraphFont"/>
    <w:link w:val="BalloonText"/>
    <w:uiPriority w:val="99"/>
    <w:semiHidden/>
    <w:rsid w:val="00FF30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53789">
      <w:bodyDiv w:val="1"/>
      <w:marLeft w:val="0"/>
      <w:marRight w:val="0"/>
      <w:marTop w:val="0"/>
      <w:marBottom w:val="0"/>
      <w:divBdr>
        <w:top w:val="none" w:sz="0" w:space="0" w:color="auto"/>
        <w:left w:val="none" w:sz="0" w:space="0" w:color="auto"/>
        <w:bottom w:val="none" w:sz="0" w:space="0" w:color="auto"/>
        <w:right w:val="none" w:sz="0" w:space="0" w:color="auto"/>
      </w:divBdr>
    </w:div>
    <w:div w:id="19488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csolutions.co.za/" TargetMode="External"/><Relationship Id="rId5" Type="http://schemas.openxmlformats.org/officeDocument/2006/relationships/hyperlink" Target="mailto:jaco.kamper@vscsolutions.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karen.mcgowan</dc:creator>
  <cp:lastModifiedBy>Yanga Lufundo</cp:lastModifiedBy>
  <cp:revision>2</cp:revision>
  <dcterms:created xsi:type="dcterms:W3CDTF">2017-09-04T12:34:00Z</dcterms:created>
  <dcterms:modified xsi:type="dcterms:W3CDTF">2017-09-04T12:34:00Z</dcterms:modified>
</cp:coreProperties>
</file>