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7E" w:rsidRDefault="00D7787E"/>
    <w:p w:rsidR="00D7787E" w:rsidRPr="00C266C1" w:rsidRDefault="006879FA">
      <w:pPr>
        <w:rPr>
          <w:b/>
        </w:rPr>
      </w:pPr>
      <w:r w:rsidRPr="00C266C1">
        <w:rPr>
          <w:b/>
        </w:rPr>
        <w:t>PMB Library</w:t>
      </w:r>
      <w:r w:rsidR="00D7787E" w:rsidRPr="00C266C1">
        <w:rPr>
          <w:b/>
        </w:rPr>
        <w:t xml:space="preserve"> </w:t>
      </w:r>
      <w:r w:rsidR="005A4C21" w:rsidRPr="00C266C1">
        <w:rPr>
          <w:b/>
        </w:rPr>
        <w:t xml:space="preserve">training: Managing your </w:t>
      </w:r>
      <w:r w:rsidRPr="00C266C1">
        <w:rPr>
          <w:b/>
        </w:rPr>
        <w:t>Academic Resources</w:t>
      </w:r>
    </w:p>
    <w:p w:rsidR="00C46FFD" w:rsidRPr="00C266C1" w:rsidRDefault="00D7787E">
      <w:pPr>
        <w:rPr>
          <w:b/>
        </w:rPr>
      </w:pPr>
      <w:r w:rsidRPr="00C266C1">
        <w:rPr>
          <w:b/>
        </w:rPr>
        <w:t>Welcome |Welkom |Siyanamukela|Re a le amogela</w:t>
      </w:r>
    </w:p>
    <w:p w:rsidR="00D7787E" w:rsidRDefault="005A4C21">
      <w:r>
        <w:t>Orientation has come and gone</w:t>
      </w:r>
      <w:r w:rsidR="009B0FB0">
        <w:t xml:space="preserve">. </w:t>
      </w:r>
      <w:r>
        <w:t xml:space="preserve">The PMB Library invites all undergraduate students to book for training </w:t>
      </w:r>
      <w:r w:rsidR="00B50E18">
        <w:t xml:space="preserve">sessions </w:t>
      </w:r>
      <w:r>
        <w:t>that last for 45 minutes.</w:t>
      </w:r>
      <w:r w:rsidR="00B50E18">
        <w:t xml:space="preserve"> Only three sessions for the day, choose the suitable slot.</w:t>
      </w:r>
      <w:r>
        <w:t xml:space="preserve"> Booking Sheets </w:t>
      </w:r>
      <w:r w:rsidR="006879FA">
        <w:t xml:space="preserve">are now </w:t>
      </w:r>
      <w:r>
        <w:t>available</w:t>
      </w:r>
      <w:r w:rsidR="006879FA">
        <w:t xml:space="preserve"> on the Library notice </w:t>
      </w:r>
      <w:r w:rsidR="00B50E18">
        <w:t>board.</w:t>
      </w:r>
      <w:r w:rsidR="006879FA">
        <w:t xml:space="preserve">  </w:t>
      </w:r>
    </w:p>
    <w:p w:rsidR="00FD4437" w:rsidRPr="00452402" w:rsidRDefault="00FD4437">
      <w:pPr>
        <w:rPr>
          <w:b/>
          <w:sz w:val="24"/>
          <w:szCs w:val="24"/>
        </w:rPr>
      </w:pPr>
      <w:r w:rsidRPr="00452402">
        <w:rPr>
          <w:b/>
          <w:sz w:val="24"/>
          <w:szCs w:val="24"/>
        </w:rPr>
        <w:t xml:space="preserve">Products: </w:t>
      </w:r>
    </w:p>
    <w:p w:rsidR="00452402" w:rsidRDefault="00452402">
      <w:pPr>
        <w:rPr>
          <w:b/>
        </w:rPr>
      </w:pPr>
      <w:proofErr w:type="gramStart"/>
      <w:r>
        <w:rPr>
          <w:b/>
        </w:rPr>
        <w:t>iCatalogue</w:t>
      </w:r>
      <w:proofErr w:type="gramEnd"/>
      <w:r>
        <w:rPr>
          <w:b/>
        </w:rPr>
        <w:t xml:space="preserve">: </w:t>
      </w:r>
      <w:r w:rsidRPr="00B50E18">
        <w:t xml:space="preserve">Finding different formats of information  </w:t>
      </w:r>
      <w:r w:rsidR="00B50E18" w:rsidRPr="00B50E18">
        <w:t>resources</w:t>
      </w:r>
      <w:r w:rsidR="00B50E18">
        <w:rPr>
          <w:b/>
        </w:rPr>
        <w:t xml:space="preserve"> </w:t>
      </w:r>
      <w:r w:rsidR="00523EC1">
        <w:rPr>
          <w:b/>
        </w:rPr>
        <w:t>e.g.</w:t>
      </w:r>
      <w:r w:rsidR="00B50E18">
        <w:rPr>
          <w:b/>
        </w:rPr>
        <w:t xml:space="preserve"> articles, books, </w:t>
      </w:r>
      <w:r w:rsidR="00523EC1">
        <w:rPr>
          <w:b/>
        </w:rPr>
        <w:t>eBooks</w:t>
      </w:r>
      <w:r w:rsidR="00B50E18">
        <w:rPr>
          <w:b/>
        </w:rPr>
        <w:t xml:space="preserve"> etc</w:t>
      </w:r>
      <w:r w:rsidR="00523EC1">
        <w:rPr>
          <w:b/>
        </w:rPr>
        <w:t>.</w:t>
      </w:r>
      <w:bookmarkStart w:id="0" w:name="_GoBack"/>
      <w:bookmarkEnd w:id="0"/>
    </w:p>
    <w:p w:rsidR="00452402" w:rsidRDefault="00452402">
      <w:pPr>
        <w:rPr>
          <w:b/>
        </w:rPr>
      </w:pPr>
      <w:r>
        <w:rPr>
          <w:b/>
        </w:rPr>
        <w:t xml:space="preserve">Referencing style: </w:t>
      </w:r>
      <w:r>
        <w:t>APA and Harvard</w:t>
      </w:r>
    </w:p>
    <w:p w:rsidR="00C266C1" w:rsidRPr="00452402" w:rsidRDefault="005A4C21">
      <w:pPr>
        <w:rPr>
          <w:sz w:val="24"/>
          <w:szCs w:val="24"/>
        </w:rPr>
      </w:pPr>
      <w:r w:rsidRPr="00452402">
        <w:rPr>
          <w:b/>
          <w:sz w:val="24"/>
          <w:szCs w:val="24"/>
        </w:rPr>
        <w:t>When</w:t>
      </w:r>
      <w:r w:rsidRPr="00452402">
        <w:rPr>
          <w:sz w:val="24"/>
          <w:szCs w:val="24"/>
        </w:rPr>
        <w:t xml:space="preserve">: </w:t>
      </w:r>
    </w:p>
    <w:p w:rsidR="00FD4437" w:rsidRDefault="00FD4437" w:rsidP="00FD4437">
      <w:pPr>
        <w:pStyle w:val="ListParagraph"/>
        <w:spacing w:line="360" w:lineRule="auto"/>
        <w:ind w:left="714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10 February 2016 to </w:t>
      </w:r>
      <w:r w:rsidRPr="00C266C1">
        <w:rPr>
          <w:rFonts w:asciiTheme="minorHAnsi" w:hAnsiTheme="minorHAnsi" w:cstheme="minorHAnsi"/>
          <w:b/>
          <w:sz w:val="22"/>
        </w:rPr>
        <w:t>10</w:t>
      </w:r>
      <w:r>
        <w:rPr>
          <w:rFonts w:asciiTheme="minorHAnsi" w:hAnsiTheme="minorHAnsi" w:cstheme="minorHAnsi"/>
          <w:b/>
          <w:sz w:val="22"/>
        </w:rPr>
        <w:t xml:space="preserve"> March 2016</w:t>
      </w:r>
    </w:p>
    <w:p w:rsidR="00FD4437" w:rsidRPr="00452402" w:rsidRDefault="00C266C1" w:rsidP="00FD4437">
      <w:pPr>
        <w:spacing w:line="360" w:lineRule="auto"/>
        <w:rPr>
          <w:b/>
          <w:sz w:val="24"/>
          <w:szCs w:val="24"/>
        </w:rPr>
      </w:pPr>
      <w:r>
        <w:t xml:space="preserve">  </w:t>
      </w:r>
      <w:r w:rsidR="006879FA" w:rsidRPr="00452402">
        <w:rPr>
          <w:b/>
          <w:sz w:val="24"/>
          <w:szCs w:val="24"/>
        </w:rPr>
        <w:t>Where:</w:t>
      </w:r>
    </w:p>
    <w:p w:rsidR="006879FA" w:rsidRPr="00FD4437" w:rsidRDefault="006879FA" w:rsidP="00FD4437">
      <w:pPr>
        <w:spacing w:line="360" w:lineRule="auto"/>
        <w:rPr>
          <w:b/>
        </w:rPr>
      </w:pPr>
      <w:r w:rsidRPr="00FD4437">
        <w:rPr>
          <w:b/>
        </w:rPr>
        <w:t xml:space="preserve"> Multimedia Classroom (In the Library </w:t>
      </w:r>
      <w:r w:rsidR="00F519D9" w:rsidRPr="00FD4437">
        <w:rPr>
          <w:b/>
        </w:rPr>
        <w:t xml:space="preserve">ground </w:t>
      </w:r>
      <w:r w:rsidRPr="00FD4437">
        <w:rPr>
          <w:b/>
        </w:rPr>
        <w:t>floor)</w:t>
      </w:r>
    </w:p>
    <w:p w:rsidR="001D07CE" w:rsidRDefault="003F1262">
      <w:r>
        <w:rPr>
          <w:noProof/>
          <w:lang w:val="en-ZA" w:eastAsia="en-ZA"/>
        </w:rPr>
        <w:drawing>
          <wp:inline distT="0" distB="0" distL="0" distR="0">
            <wp:extent cx="5943600" cy="30952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7CE" w:rsidSect="001D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435"/>
    <w:multiLevelType w:val="hybridMultilevel"/>
    <w:tmpl w:val="19145ED4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262"/>
    <w:rsid w:val="001D07CE"/>
    <w:rsid w:val="001E16EE"/>
    <w:rsid w:val="002E0DAD"/>
    <w:rsid w:val="003F1262"/>
    <w:rsid w:val="00452402"/>
    <w:rsid w:val="00523EC1"/>
    <w:rsid w:val="005A4C21"/>
    <w:rsid w:val="0067024C"/>
    <w:rsid w:val="006879FA"/>
    <w:rsid w:val="009B0FB0"/>
    <w:rsid w:val="00B50E18"/>
    <w:rsid w:val="00B77C74"/>
    <w:rsid w:val="00C266C1"/>
    <w:rsid w:val="00C46FFD"/>
    <w:rsid w:val="00D7787E"/>
    <w:rsid w:val="00F2441A"/>
    <w:rsid w:val="00F519D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6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Goitsemang Ncongwane</cp:lastModifiedBy>
  <cp:revision>2</cp:revision>
  <cp:lastPrinted>2012-02-07T07:35:00Z</cp:lastPrinted>
  <dcterms:created xsi:type="dcterms:W3CDTF">2016-02-08T15:54:00Z</dcterms:created>
  <dcterms:modified xsi:type="dcterms:W3CDTF">2016-02-08T15:54:00Z</dcterms:modified>
</cp:coreProperties>
</file>